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548A3C78" w:rsidRDefault="548A3C78">
      <w:bookmarkStart w:id="0" w:name="_GoBack"/>
      <w:bookmarkEnd w:id="0"/>
    </w:p>
    <w:p w14:paraId="0A37501D" w14:textId="77777777" w:rsidR="548A3C78" w:rsidRDefault="548A3C78"/>
    <w:p w14:paraId="2B72D6F7" w14:textId="0BF10943" w:rsidR="004C6307" w:rsidRDefault="004C6307"/>
    <w:p w14:paraId="6A05A809" w14:textId="79005388" w:rsidR="004C6307" w:rsidRPr="004C6307" w:rsidRDefault="004C6307" w:rsidP="004C6307"/>
    <w:p w14:paraId="5A39BBE3" w14:textId="5BD58FCD" w:rsidR="004C6307" w:rsidRPr="004C6307" w:rsidRDefault="004C6307" w:rsidP="004C6307"/>
    <w:p w14:paraId="41C8F396" w14:textId="103EF8AA" w:rsidR="004C6307" w:rsidRPr="004C6307" w:rsidRDefault="004C6307" w:rsidP="004C6307"/>
    <w:p w14:paraId="72A3D3EC" w14:textId="1B06FE15" w:rsidR="004C6307" w:rsidRPr="004C6307" w:rsidRDefault="004C6307" w:rsidP="004C6307"/>
    <w:p w14:paraId="0D0B940D" w14:textId="323A9B26" w:rsidR="004C6307" w:rsidRPr="004C6307" w:rsidRDefault="004C6307" w:rsidP="004C6307"/>
    <w:p w14:paraId="0E27B00A" w14:textId="2AFA9C64" w:rsidR="004C6307" w:rsidRPr="004C6307" w:rsidRDefault="0084229D" w:rsidP="004C6307">
      <w:r>
        <w:rPr>
          <w:noProof/>
          <w:lang w:eastAsia="nl-NL"/>
        </w:rPr>
        <w:drawing>
          <wp:anchor distT="0" distB="0" distL="114300" distR="114300" simplePos="0" relativeHeight="251679744" behindDoc="1" locked="0" layoutInCell="1" allowOverlap="1" wp14:anchorId="1BEE8BB8" wp14:editId="2B2461C6">
            <wp:simplePos x="0" y="0"/>
            <wp:positionH relativeFrom="column">
              <wp:posOffset>1079472</wp:posOffset>
            </wp:positionH>
            <wp:positionV relativeFrom="paragraph">
              <wp:posOffset>3451</wp:posOffset>
            </wp:positionV>
            <wp:extent cx="3780790" cy="411543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O Wagenschot.jpg"/>
                    <pic:cNvPicPr/>
                  </pic:nvPicPr>
                  <pic:blipFill>
                    <a:blip r:embed="rId11">
                      <a:extLst>
                        <a:ext uri="{28A0092B-C50C-407E-A947-70E740481C1C}">
                          <a14:useLocalDpi xmlns:a14="http://schemas.microsoft.com/office/drawing/2010/main" val="0"/>
                        </a:ext>
                      </a:extLst>
                    </a:blip>
                    <a:stretch>
                      <a:fillRect/>
                    </a:stretch>
                  </pic:blipFill>
                  <pic:spPr>
                    <a:xfrm>
                      <a:off x="0" y="0"/>
                      <a:ext cx="3780790" cy="4115435"/>
                    </a:xfrm>
                    <a:prstGeom prst="rect">
                      <a:avLst/>
                    </a:prstGeom>
                  </pic:spPr>
                </pic:pic>
              </a:graphicData>
            </a:graphic>
          </wp:anchor>
        </w:drawing>
      </w:r>
    </w:p>
    <w:p w14:paraId="60061E4C" w14:textId="77777777" w:rsidR="004C6307" w:rsidRPr="004C6307" w:rsidRDefault="004C6307" w:rsidP="004C6307"/>
    <w:p w14:paraId="44EAFD9C" w14:textId="77777777" w:rsidR="004C6307" w:rsidRPr="004C6307" w:rsidRDefault="004C6307" w:rsidP="004C6307"/>
    <w:p w14:paraId="4B94D5A5" w14:textId="77777777" w:rsidR="004C6307" w:rsidRPr="004C6307" w:rsidRDefault="004C6307" w:rsidP="004C6307"/>
    <w:p w14:paraId="3DEEC669" w14:textId="77777777" w:rsidR="004C6307" w:rsidRPr="004C6307" w:rsidRDefault="004C6307" w:rsidP="004C6307"/>
    <w:p w14:paraId="3656B9AB" w14:textId="77777777" w:rsidR="004C6307" w:rsidRPr="004C6307" w:rsidRDefault="004C6307" w:rsidP="004C6307"/>
    <w:p w14:paraId="45FB0818" w14:textId="77777777" w:rsidR="004C6307" w:rsidRPr="004C6307" w:rsidRDefault="004C6307" w:rsidP="004C6307"/>
    <w:p w14:paraId="049F31CB" w14:textId="77777777" w:rsidR="004C6307" w:rsidRPr="004C6307" w:rsidRDefault="004C6307" w:rsidP="004C6307"/>
    <w:p w14:paraId="53128261" w14:textId="77777777" w:rsidR="004C6307" w:rsidRPr="004C6307" w:rsidRDefault="004C6307" w:rsidP="004C6307"/>
    <w:p w14:paraId="62486C05" w14:textId="77777777" w:rsidR="004C6307" w:rsidRPr="004C6307" w:rsidRDefault="004C6307" w:rsidP="004C6307"/>
    <w:p w14:paraId="4101652C" w14:textId="77777777" w:rsidR="004C6307" w:rsidRPr="004C6307" w:rsidRDefault="004C6307" w:rsidP="004C6307"/>
    <w:p w14:paraId="4B99056E" w14:textId="77777777" w:rsidR="004C6307" w:rsidRPr="004C6307" w:rsidRDefault="004C6307" w:rsidP="004C6307"/>
    <w:p w14:paraId="1299C43A" w14:textId="6CE1C60A" w:rsidR="004C6307" w:rsidRPr="004C6307" w:rsidRDefault="004C6307" w:rsidP="004C6307"/>
    <w:p w14:paraId="4DDBEF00" w14:textId="77777777" w:rsidR="004C6307" w:rsidRPr="004C6307" w:rsidRDefault="004C6307" w:rsidP="004C6307"/>
    <w:p w14:paraId="3461D779" w14:textId="77777777" w:rsidR="004C6307" w:rsidRPr="004C6307" w:rsidRDefault="004C6307" w:rsidP="004C6307"/>
    <w:p w14:paraId="3CF2D8B6" w14:textId="77777777" w:rsidR="004C6307" w:rsidRPr="004C6307" w:rsidRDefault="004C6307" w:rsidP="004C6307"/>
    <w:p w14:paraId="0FB78278" w14:textId="77777777" w:rsidR="004C6307" w:rsidRPr="004C6307" w:rsidRDefault="004C6307" w:rsidP="004C6307"/>
    <w:p w14:paraId="1FC39945" w14:textId="77777777" w:rsidR="004C6307" w:rsidRPr="004C6307" w:rsidRDefault="004C6307" w:rsidP="004C6307"/>
    <w:p w14:paraId="0562CB0E" w14:textId="77777777" w:rsidR="004C6307" w:rsidRPr="004C6307" w:rsidRDefault="004C6307" w:rsidP="004C6307"/>
    <w:p w14:paraId="34CE0A41" w14:textId="77777777" w:rsidR="004C6307" w:rsidRPr="004C6307" w:rsidRDefault="004C6307" w:rsidP="004C6307"/>
    <w:p w14:paraId="62EBF3C5" w14:textId="77777777" w:rsidR="004C6307" w:rsidRPr="004C6307" w:rsidRDefault="004C6307" w:rsidP="004C6307"/>
    <w:p w14:paraId="5ACC3C0D" w14:textId="7DF8D4B0" w:rsidR="004C6307" w:rsidRPr="004C6307" w:rsidRDefault="004C6307" w:rsidP="004C6307"/>
    <w:p w14:paraId="56DE903B" w14:textId="743DE6BA" w:rsidR="0084229D" w:rsidRDefault="005A7EB9">
      <w:pPr>
        <w:suppressAutoHyphens w:val="0"/>
        <w:spacing w:after="200" w:line="276" w:lineRule="auto"/>
      </w:pPr>
      <w:r>
        <w:rPr>
          <w:noProof/>
          <w:lang w:eastAsia="nl-NL"/>
        </w:rPr>
        <mc:AlternateContent>
          <mc:Choice Requires="wps">
            <w:drawing>
              <wp:anchor distT="45720" distB="45720" distL="114300" distR="114300" simplePos="0" relativeHeight="251665408" behindDoc="0" locked="0" layoutInCell="1" allowOverlap="1" wp14:anchorId="15CA8725" wp14:editId="52A738E1">
                <wp:simplePos x="0" y="0"/>
                <wp:positionH relativeFrom="column">
                  <wp:posOffset>38100</wp:posOffset>
                </wp:positionH>
                <wp:positionV relativeFrom="paragraph">
                  <wp:posOffset>480695</wp:posOffset>
                </wp:positionV>
                <wp:extent cx="5712460" cy="1164590"/>
                <wp:effectExtent l="13970" t="12700" r="7620" b="1333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164590"/>
                        </a:xfrm>
                        <a:prstGeom prst="rect">
                          <a:avLst/>
                        </a:prstGeom>
                        <a:solidFill>
                          <a:srgbClr val="FFFFFF"/>
                        </a:solidFill>
                        <a:ln w="9525">
                          <a:solidFill>
                            <a:schemeClr val="bg1">
                              <a:lumMod val="100000"/>
                              <a:lumOff val="0"/>
                            </a:schemeClr>
                          </a:solidFill>
                          <a:miter lim="800000"/>
                          <a:headEnd/>
                          <a:tailEnd/>
                        </a:ln>
                      </wps:spPr>
                      <wps:txbx>
                        <w:txbxContent>
                          <w:p w14:paraId="0C6E4F2C" w14:textId="65B95D3A" w:rsidR="00801998" w:rsidRDefault="00801998" w:rsidP="0084229D">
                            <w:pPr>
                              <w:jc w:val="center"/>
                              <w:rPr>
                                <w:rFonts w:cs="Tahoma"/>
                                <w:b/>
                                <w:sz w:val="72"/>
                                <w:szCs w:val="72"/>
                                <w:lang w:val="nl-BE"/>
                              </w:rPr>
                            </w:pPr>
                            <w:r w:rsidRPr="0084229D">
                              <w:rPr>
                                <w:rFonts w:cs="Tahoma"/>
                                <w:b/>
                                <w:sz w:val="72"/>
                                <w:szCs w:val="72"/>
                                <w:lang w:val="nl-BE"/>
                              </w:rPr>
                              <w:t>Schoolreglement</w:t>
                            </w:r>
                          </w:p>
                          <w:p w14:paraId="133A68BE" w14:textId="157F88FB" w:rsidR="00801998" w:rsidRPr="0084229D" w:rsidRDefault="00801998" w:rsidP="0084229D">
                            <w:pPr>
                              <w:jc w:val="center"/>
                              <w:rPr>
                                <w:rFonts w:cs="Tahoma"/>
                                <w:b/>
                                <w:sz w:val="52"/>
                                <w:szCs w:val="52"/>
                                <w:lang w:val="nl-BE"/>
                              </w:rPr>
                            </w:pPr>
                            <w:r w:rsidRPr="0084229D">
                              <w:rPr>
                                <w:rFonts w:cs="Tahoma"/>
                                <w:b/>
                                <w:sz w:val="52"/>
                                <w:szCs w:val="52"/>
                                <w:lang w:val="nl-BE"/>
                              </w:rPr>
                              <w:t>2019-2020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A8725" id="_x0000_t202" coordsize="21600,21600" o:spt="202" path="m,l,21600r21600,l21600,xe">
                <v:stroke joinstyle="miter"/>
                <v:path gradientshapeok="t" o:connecttype="rect"/>
              </v:shapetype>
              <v:shape id="Tekstvak 2" o:spid="_x0000_s1026" type="#_x0000_t202" style="position:absolute;margin-left:3pt;margin-top:37.85pt;width:449.8pt;height:9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" strokecolor="white [3212]">
                <v:textbox>
                  <w:txbxContent>
                    <w:p w14:paraId="0C6E4F2C" w14:textId="65B95D3A" w:rsidR="00801998" w:rsidRDefault="00801998" w:rsidP="0084229D">
                      <w:pPr>
                        <w:jc w:val="center"/>
                        <w:rPr>
                          <w:rFonts w:cs="Tahoma"/>
                          <w:b/>
                          <w:sz w:val="72"/>
                          <w:szCs w:val="72"/>
                          <w:lang w:val="nl-BE"/>
                        </w:rPr>
                      </w:pPr>
                      <w:r w:rsidRPr="0084229D">
                        <w:rPr>
                          <w:rFonts w:cs="Tahoma"/>
                          <w:b/>
                          <w:sz w:val="72"/>
                          <w:szCs w:val="72"/>
                          <w:lang w:val="nl-BE"/>
                        </w:rPr>
                        <w:t>Schoolreglement</w:t>
                      </w:r>
                    </w:p>
                    <w:p w14:paraId="133A68BE" w14:textId="157F88FB" w:rsidR="00801998" w:rsidRPr="0084229D" w:rsidRDefault="00801998" w:rsidP="0084229D">
                      <w:pPr>
                        <w:jc w:val="center"/>
                        <w:rPr>
                          <w:rFonts w:cs="Tahoma"/>
                          <w:b/>
                          <w:sz w:val="52"/>
                          <w:szCs w:val="52"/>
                          <w:lang w:val="nl-BE"/>
                        </w:rPr>
                      </w:pPr>
                      <w:r w:rsidRPr="0084229D">
                        <w:rPr>
                          <w:rFonts w:cs="Tahoma"/>
                          <w:b/>
                          <w:sz w:val="52"/>
                          <w:szCs w:val="52"/>
                          <w:lang w:val="nl-BE"/>
                        </w:rPr>
                        <w:t>2019-2020</w:t>
                      </w:r>
                    </w:p>
                  </w:txbxContent>
                </v:textbox>
                <w10:wrap type="square"/>
              </v:shape>
            </w:pict>
          </mc:Fallback>
        </mc:AlternateContent>
      </w:r>
    </w:p>
    <w:p w14:paraId="6D98A12B" w14:textId="184BD49E" w:rsidR="004C6307" w:rsidRDefault="005A7EB9">
      <w:pPr>
        <w:suppressAutoHyphens w:val="0"/>
        <w:spacing w:after="200" w:line="276" w:lineRule="auto"/>
      </w:pPr>
      <w:r>
        <w:rPr>
          <w:noProof/>
          <w:lang w:eastAsia="nl-NL"/>
        </w:rPr>
        <w:lastRenderedPageBreak/>
        <mc:AlternateContent>
          <mc:Choice Requires="wps">
            <w:drawing>
              <wp:anchor distT="45720" distB="45720" distL="114300" distR="114300" simplePos="0" relativeHeight="251662336" behindDoc="0" locked="0" layoutInCell="1" allowOverlap="1" wp14:anchorId="55B4D67F" wp14:editId="4E75CD25">
                <wp:simplePos x="0" y="0"/>
                <wp:positionH relativeFrom="column">
                  <wp:posOffset>931545</wp:posOffset>
                </wp:positionH>
                <wp:positionV relativeFrom="paragraph">
                  <wp:posOffset>1420495</wp:posOffset>
                </wp:positionV>
                <wp:extent cx="4420235" cy="169354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B5174" w14:textId="77777777" w:rsidR="00801998" w:rsidRPr="004C6307" w:rsidRDefault="00801998" w:rsidP="004C6307">
                            <w:pPr>
                              <w:jc w:val="center"/>
                              <w:rPr>
                                <w:i/>
                                <w:lang w:val="nl-BE"/>
                              </w:rPr>
                            </w:pPr>
                            <w:r w:rsidRPr="004C6307">
                              <w:rPr>
                                <w:i/>
                                <w:lang w:val="nl-BE"/>
                              </w:rPr>
                              <w:t>BuSO Wagenschot</w:t>
                            </w:r>
                          </w:p>
                          <w:p w14:paraId="770092F3" w14:textId="77777777" w:rsidR="00801998" w:rsidRPr="004C6307" w:rsidRDefault="00801998" w:rsidP="004C6307">
                            <w:pPr>
                              <w:jc w:val="center"/>
                              <w:rPr>
                                <w:i/>
                                <w:lang w:val="nl-BE"/>
                              </w:rPr>
                            </w:pPr>
                            <w:r w:rsidRPr="004C6307">
                              <w:rPr>
                                <w:i/>
                                <w:lang w:val="nl-BE"/>
                              </w:rPr>
                              <w:t>Opleidingsvorm 2: type 2 &amp; 3</w:t>
                            </w:r>
                          </w:p>
                          <w:p w14:paraId="6C125CE0" w14:textId="77777777" w:rsidR="00801998" w:rsidRPr="004C6307" w:rsidRDefault="00801998" w:rsidP="004C6307">
                            <w:pPr>
                              <w:jc w:val="center"/>
                              <w:rPr>
                                <w:i/>
                                <w:lang w:val="nl-BE"/>
                              </w:rPr>
                            </w:pPr>
                            <w:r w:rsidRPr="004C6307">
                              <w:rPr>
                                <w:i/>
                                <w:lang w:val="nl-BE"/>
                              </w:rPr>
                              <w:t>Opleidingsvorm 3: type basisaanbod, type 3</w:t>
                            </w:r>
                          </w:p>
                          <w:p w14:paraId="1781ED19" w14:textId="77777777" w:rsidR="00801998" w:rsidRPr="004C6307" w:rsidRDefault="00801998" w:rsidP="004C6307">
                            <w:pPr>
                              <w:jc w:val="center"/>
                              <w:rPr>
                                <w:i/>
                                <w:lang w:val="nl-BE"/>
                              </w:rPr>
                            </w:pPr>
                            <w:r w:rsidRPr="004C6307">
                              <w:rPr>
                                <w:i/>
                                <w:lang w:val="nl-BE"/>
                              </w:rPr>
                              <w:t>Steenweg 2</w:t>
                            </w:r>
                          </w:p>
                          <w:p w14:paraId="6E7184F6" w14:textId="77777777" w:rsidR="00801998" w:rsidRPr="004C6307" w:rsidRDefault="00801998" w:rsidP="004C6307">
                            <w:pPr>
                              <w:jc w:val="center"/>
                              <w:rPr>
                                <w:i/>
                                <w:lang w:val="nl-BE"/>
                              </w:rPr>
                            </w:pPr>
                            <w:r w:rsidRPr="004C6307">
                              <w:rPr>
                                <w:i/>
                                <w:lang w:val="nl-BE"/>
                              </w:rPr>
                              <w:t>9810 Eke – Nazareth</w:t>
                            </w:r>
                          </w:p>
                          <w:p w14:paraId="1406CA01" w14:textId="77777777" w:rsidR="00801998" w:rsidRPr="004C6307" w:rsidRDefault="00801998" w:rsidP="004C6307">
                            <w:pPr>
                              <w:jc w:val="center"/>
                              <w:rPr>
                                <w:i/>
                                <w:lang w:val="nl-BE"/>
                              </w:rPr>
                            </w:pPr>
                            <w:r w:rsidRPr="004C6307">
                              <w:rPr>
                                <w:i/>
                                <w:lang w:val="nl-BE"/>
                              </w:rPr>
                              <w:t>Tel: 09 280 89 60</w:t>
                            </w:r>
                          </w:p>
                          <w:p w14:paraId="63804CEC" w14:textId="77777777" w:rsidR="00801998" w:rsidRPr="004C6307" w:rsidRDefault="00801998" w:rsidP="004C6307">
                            <w:pPr>
                              <w:jc w:val="center"/>
                              <w:rPr>
                                <w:i/>
                                <w:lang w:val="nl-BE"/>
                              </w:rPr>
                            </w:pPr>
                            <w:r w:rsidRPr="004C6307">
                              <w:rPr>
                                <w:i/>
                                <w:lang w:val="nl-BE"/>
                              </w:rPr>
                              <w:t xml:space="preserve">e-mail: </w:t>
                            </w:r>
                            <w:hyperlink r:id="rId12" w:history="1">
                              <w:r w:rsidRPr="004C6307">
                                <w:rPr>
                                  <w:rStyle w:val="Kop3Char"/>
                                  <w:i/>
                                  <w:lang w:val="nl-BE"/>
                                </w:rPr>
                                <w:t>school@wagenschot.be</w:t>
                              </w:r>
                            </w:hyperlink>
                          </w:p>
                          <w:p w14:paraId="4C13DB4A" w14:textId="77777777" w:rsidR="00801998" w:rsidRPr="004C6307" w:rsidRDefault="00801998" w:rsidP="004C6307">
                            <w:pPr>
                              <w:jc w:val="center"/>
                              <w:rPr>
                                <w:i/>
                                <w:lang w:val="nl-BE"/>
                              </w:rPr>
                            </w:pPr>
                            <w:r w:rsidRPr="004C6307">
                              <w:rPr>
                                <w:i/>
                                <w:lang w:val="nl-BE"/>
                              </w:rPr>
                              <w:t>Ondernemingsnummer: 0435044505</w:t>
                            </w:r>
                          </w:p>
                          <w:p w14:paraId="30D092C1" w14:textId="77777777" w:rsidR="00801998" w:rsidRDefault="00801998"/>
                          <w:p w14:paraId="4C9ACD08" w14:textId="77777777" w:rsidR="00801998" w:rsidRPr="004C6307" w:rsidRDefault="00801998" w:rsidP="004C6307">
                            <w:pPr>
                              <w:jc w:val="center"/>
                              <w:rPr>
                                <w:i/>
                                <w:lang w:val="nl-BE"/>
                              </w:rPr>
                            </w:pPr>
                            <w:r w:rsidRPr="004C6307">
                              <w:rPr>
                                <w:i/>
                                <w:lang w:val="nl-BE"/>
                              </w:rPr>
                              <w:t>BuSO Wagenschot</w:t>
                            </w:r>
                          </w:p>
                          <w:p w14:paraId="69B87A5B" w14:textId="77777777" w:rsidR="00801998" w:rsidRPr="004C6307" w:rsidRDefault="00801998" w:rsidP="004C6307">
                            <w:pPr>
                              <w:jc w:val="center"/>
                              <w:rPr>
                                <w:i/>
                                <w:lang w:val="nl-BE"/>
                              </w:rPr>
                            </w:pPr>
                            <w:r w:rsidRPr="004C6307">
                              <w:rPr>
                                <w:i/>
                                <w:lang w:val="nl-BE"/>
                              </w:rPr>
                              <w:t>Opleidingsvorm 2: type 2 &amp; 3</w:t>
                            </w:r>
                          </w:p>
                          <w:p w14:paraId="653AD5B7" w14:textId="77777777" w:rsidR="00801998" w:rsidRPr="004C6307" w:rsidRDefault="00801998" w:rsidP="004C6307">
                            <w:pPr>
                              <w:jc w:val="center"/>
                              <w:rPr>
                                <w:i/>
                                <w:lang w:val="nl-BE"/>
                              </w:rPr>
                            </w:pPr>
                            <w:r w:rsidRPr="004C6307">
                              <w:rPr>
                                <w:i/>
                                <w:lang w:val="nl-BE"/>
                              </w:rPr>
                              <w:t>Opleidingsvorm 3: type basisaanbod, type 3</w:t>
                            </w:r>
                          </w:p>
                          <w:p w14:paraId="1D25B376" w14:textId="77777777" w:rsidR="00801998" w:rsidRPr="004C6307" w:rsidRDefault="00801998" w:rsidP="004C6307">
                            <w:pPr>
                              <w:jc w:val="center"/>
                              <w:rPr>
                                <w:i/>
                                <w:lang w:val="nl-BE"/>
                              </w:rPr>
                            </w:pPr>
                            <w:r w:rsidRPr="004C6307">
                              <w:rPr>
                                <w:i/>
                                <w:lang w:val="nl-BE"/>
                              </w:rPr>
                              <w:t>Steenweg 2</w:t>
                            </w:r>
                          </w:p>
                          <w:p w14:paraId="4A627183" w14:textId="77777777" w:rsidR="00801998" w:rsidRPr="009279E0" w:rsidRDefault="00801998" w:rsidP="004C6307">
                            <w:pPr>
                              <w:jc w:val="center"/>
                              <w:rPr>
                                <w:i/>
                                <w:lang w:val="en-US"/>
                              </w:rPr>
                            </w:pPr>
                            <w:r w:rsidRPr="009279E0">
                              <w:rPr>
                                <w:i/>
                                <w:lang w:val="en-US"/>
                              </w:rPr>
                              <w:t>9810 Eke – Nazareth</w:t>
                            </w:r>
                          </w:p>
                          <w:p w14:paraId="3DA9788B" w14:textId="77777777" w:rsidR="00801998" w:rsidRPr="009279E0" w:rsidRDefault="00801998" w:rsidP="004C6307">
                            <w:pPr>
                              <w:jc w:val="center"/>
                              <w:rPr>
                                <w:i/>
                                <w:lang w:val="en-US"/>
                              </w:rPr>
                            </w:pPr>
                            <w:r w:rsidRPr="009279E0">
                              <w:rPr>
                                <w:i/>
                                <w:lang w:val="en-US"/>
                              </w:rPr>
                              <w:t>Tel: 09 280 89 60</w:t>
                            </w:r>
                          </w:p>
                          <w:p w14:paraId="2982510D" w14:textId="77777777" w:rsidR="00801998" w:rsidRPr="009279E0" w:rsidRDefault="00801998" w:rsidP="004C6307">
                            <w:pPr>
                              <w:jc w:val="center"/>
                              <w:rPr>
                                <w:i/>
                                <w:lang w:val="en-US"/>
                              </w:rPr>
                            </w:pPr>
                            <w:r w:rsidRPr="009279E0">
                              <w:rPr>
                                <w:i/>
                                <w:lang w:val="en-US"/>
                              </w:rPr>
                              <w:t xml:space="preserve">e-mail: </w:t>
                            </w:r>
                            <w:hyperlink r:id="rId13" w:history="1">
                              <w:r w:rsidRPr="009279E0">
                                <w:rPr>
                                  <w:rStyle w:val="Kop3Char"/>
                                  <w:i/>
                                  <w:lang w:val="en-US"/>
                                </w:rPr>
                                <w:t>school@wagenschot.be</w:t>
                              </w:r>
                            </w:hyperlink>
                          </w:p>
                          <w:p w14:paraId="076C306D" w14:textId="77777777" w:rsidR="00801998" w:rsidRPr="004C6307" w:rsidRDefault="00801998" w:rsidP="004C6307">
                            <w:pPr>
                              <w:jc w:val="center"/>
                              <w:rPr>
                                <w:i/>
                                <w:lang w:val="nl-BE"/>
                              </w:rPr>
                            </w:pPr>
                            <w:r w:rsidRPr="004C6307">
                              <w:rPr>
                                <w:i/>
                                <w:lang w:val="nl-BE"/>
                              </w:rPr>
                              <w:t>Ondernemingsnummer: 0435044505</w:t>
                            </w:r>
                          </w:p>
                          <w:p w14:paraId="5C8A6AC3" w14:textId="77777777" w:rsidR="00801998" w:rsidRDefault="00801998"/>
                          <w:p w14:paraId="452E9847" w14:textId="77777777" w:rsidR="00801998" w:rsidRPr="004C6307" w:rsidRDefault="00801998" w:rsidP="004C6307">
                            <w:pPr>
                              <w:jc w:val="center"/>
                              <w:rPr>
                                <w:i/>
                                <w:lang w:val="nl-BE"/>
                              </w:rPr>
                            </w:pPr>
                            <w:r w:rsidRPr="004C6307">
                              <w:rPr>
                                <w:i/>
                                <w:lang w:val="nl-BE"/>
                              </w:rPr>
                              <w:t>BuSO Wagenschot</w:t>
                            </w:r>
                          </w:p>
                          <w:p w14:paraId="2794A2AD" w14:textId="77777777" w:rsidR="00801998" w:rsidRPr="004C6307" w:rsidRDefault="00801998" w:rsidP="004C6307">
                            <w:pPr>
                              <w:jc w:val="center"/>
                              <w:rPr>
                                <w:i/>
                                <w:lang w:val="nl-BE"/>
                              </w:rPr>
                            </w:pPr>
                            <w:r w:rsidRPr="004C6307">
                              <w:rPr>
                                <w:i/>
                                <w:lang w:val="nl-BE"/>
                              </w:rPr>
                              <w:t>Opleidingsvorm 2: type 2 &amp; 3</w:t>
                            </w:r>
                          </w:p>
                          <w:p w14:paraId="0C319A3F" w14:textId="77777777" w:rsidR="00801998" w:rsidRPr="004C6307" w:rsidRDefault="00801998" w:rsidP="004C6307">
                            <w:pPr>
                              <w:jc w:val="center"/>
                              <w:rPr>
                                <w:i/>
                                <w:lang w:val="nl-BE"/>
                              </w:rPr>
                            </w:pPr>
                            <w:r w:rsidRPr="004C6307">
                              <w:rPr>
                                <w:i/>
                                <w:lang w:val="nl-BE"/>
                              </w:rPr>
                              <w:t>Opleidingsvorm 3: type basisaanbod, type 3</w:t>
                            </w:r>
                          </w:p>
                          <w:p w14:paraId="65F71CBB" w14:textId="77777777" w:rsidR="00801998" w:rsidRPr="004C6307" w:rsidRDefault="00801998" w:rsidP="004C6307">
                            <w:pPr>
                              <w:jc w:val="center"/>
                              <w:rPr>
                                <w:i/>
                                <w:lang w:val="nl-BE"/>
                              </w:rPr>
                            </w:pPr>
                            <w:r w:rsidRPr="004C6307">
                              <w:rPr>
                                <w:i/>
                                <w:lang w:val="nl-BE"/>
                              </w:rPr>
                              <w:t>Steenweg 2</w:t>
                            </w:r>
                          </w:p>
                          <w:p w14:paraId="54161477" w14:textId="77777777" w:rsidR="00801998" w:rsidRPr="009279E0" w:rsidRDefault="00801998" w:rsidP="004C6307">
                            <w:pPr>
                              <w:jc w:val="center"/>
                              <w:rPr>
                                <w:i/>
                                <w:lang w:val="en-US"/>
                              </w:rPr>
                            </w:pPr>
                            <w:r w:rsidRPr="009279E0">
                              <w:rPr>
                                <w:i/>
                                <w:lang w:val="en-US"/>
                              </w:rPr>
                              <w:t>9810 Eke – Nazareth</w:t>
                            </w:r>
                          </w:p>
                          <w:p w14:paraId="6E1BED99" w14:textId="77777777" w:rsidR="00801998" w:rsidRPr="009279E0" w:rsidRDefault="00801998" w:rsidP="004C6307">
                            <w:pPr>
                              <w:jc w:val="center"/>
                              <w:rPr>
                                <w:i/>
                                <w:lang w:val="en-US"/>
                              </w:rPr>
                            </w:pPr>
                            <w:r w:rsidRPr="009279E0">
                              <w:rPr>
                                <w:i/>
                                <w:lang w:val="en-US"/>
                              </w:rPr>
                              <w:t>Tel: 09 280 89 60</w:t>
                            </w:r>
                          </w:p>
                          <w:p w14:paraId="4076F4A7" w14:textId="77777777" w:rsidR="00801998" w:rsidRPr="009279E0" w:rsidRDefault="00801998" w:rsidP="004C6307">
                            <w:pPr>
                              <w:jc w:val="center"/>
                              <w:rPr>
                                <w:i/>
                                <w:lang w:val="en-US"/>
                              </w:rPr>
                            </w:pPr>
                            <w:r w:rsidRPr="009279E0">
                              <w:rPr>
                                <w:i/>
                                <w:lang w:val="en-US"/>
                              </w:rPr>
                              <w:t xml:space="preserve">e-mail: </w:t>
                            </w:r>
                            <w:hyperlink r:id="rId14" w:history="1">
                              <w:r w:rsidRPr="009279E0">
                                <w:rPr>
                                  <w:rStyle w:val="Kop3Char"/>
                                  <w:i/>
                                  <w:lang w:val="en-US"/>
                                </w:rPr>
                                <w:t>school@wagenschot.be</w:t>
                              </w:r>
                            </w:hyperlink>
                          </w:p>
                          <w:p w14:paraId="2E947E11" w14:textId="77777777" w:rsidR="00801998" w:rsidRPr="004C6307" w:rsidRDefault="00801998" w:rsidP="004C6307">
                            <w:pPr>
                              <w:jc w:val="center"/>
                              <w:rPr>
                                <w:i/>
                                <w:lang w:val="nl-BE"/>
                              </w:rPr>
                            </w:pPr>
                            <w:r w:rsidRPr="004C6307">
                              <w:rPr>
                                <w:i/>
                                <w:lang w:val="nl-BE"/>
                              </w:rPr>
                              <w:t>Ondernemingsnummer: 0435044505</w:t>
                            </w:r>
                          </w:p>
                          <w:p w14:paraId="11B50C06" w14:textId="77777777" w:rsidR="00801998" w:rsidRDefault="00801998"/>
                          <w:p w14:paraId="699AFE58" w14:textId="77777777" w:rsidR="00801998" w:rsidRPr="004C6307" w:rsidRDefault="00801998" w:rsidP="004C6307">
                            <w:pPr>
                              <w:jc w:val="center"/>
                              <w:rPr>
                                <w:i/>
                                <w:lang w:val="nl-BE"/>
                              </w:rPr>
                            </w:pPr>
                            <w:r w:rsidRPr="004C6307">
                              <w:rPr>
                                <w:i/>
                                <w:lang w:val="nl-BE"/>
                              </w:rPr>
                              <w:t>BuSO Wagenschot</w:t>
                            </w:r>
                          </w:p>
                          <w:p w14:paraId="7A1C70B3" w14:textId="77777777" w:rsidR="00801998" w:rsidRPr="004C6307" w:rsidRDefault="00801998" w:rsidP="004C6307">
                            <w:pPr>
                              <w:jc w:val="center"/>
                              <w:rPr>
                                <w:i/>
                                <w:lang w:val="nl-BE"/>
                              </w:rPr>
                            </w:pPr>
                            <w:r w:rsidRPr="004C6307">
                              <w:rPr>
                                <w:i/>
                                <w:lang w:val="nl-BE"/>
                              </w:rPr>
                              <w:t>Opleidingsvorm 2: type 2 &amp; 3</w:t>
                            </w:r>
                          </w:p>
                          <w:p w14:paraId="301C7119" w14:textId="77777777" w:rsidR="00801998" w:rsidRPr="004C6307" w:rsidRDefault="00801998" w:rsidP="004C6307">
                            <w:pPr>
                              <w:jc w:val="center"/>
                              <w:rPr>
                                <w:i/>
                                <w:lang w:val="nl-BE"/>
                              </w:rPr>
                            </w:pPr>
                            <w:r w:rsidRPr="004C6307">
                              <w:rPr>
                                <w:i/>
                                <w:lang w:val="nl-BE"/>
                              </w:rPr>
                              <w:t>Opleidingsvorm 3: type basisaanbod, type 3</w:t>
                            </w:r>
                          </w:p>
                          <w:p w14:paraId="4E2B9F7A" w14:textId="77777777" w:rsidR="00801998" w:rsidRPr="004C6307" w:rsidRDefault="00801998" w:rsidP="004C6307">
                            <w:pPr>
                              <w:jc w:val="center"/>
                              <w:rPr>
                                <w:i/>
                                <w:lang w:val="nl-BE"/>
                              </w:rPr>
                            </w:pPr>
                            <w:r w:rsidRPr="004C6307">
                              <w:rPr>
                                <w:i/>
                                <w:lang w:val="nl-BE"/>
                              </w:rPr>
                              <w:t>Steenweg 2</w:t>
                            </w:r>
                          </w:p>
                          <w:p w14:paraId="7A91EB86" w14:textId="77777777" w:rsidR="00801998" w:rsidRPr="009279E0" w:rsidRDefault="00801998" w:rsidP="004C6307">
                            <w:pPr>
                              <w:jc w:val="center"/>
                              <w:rPr>
                                <w:i/>
                                <w:lang w:val="en-US"/>
                              </w:rPr>
                            </w:pPr>
                            <w:r w:rsidRPr="009279E0">
                              <w:rPr>
                                <w:i/>
                                <w:lang w:val="en-US"/>
                              </w:rPr>
                              <w:t>9810 Eke – Nazareth</w:t>
                            </w:r>
                          </w:p>
                          <w:p w14:paraId="4B057C93" w14:textId="77777777" w:rsidR="00801998" w:rsidRPr="009279E0" w:rsidRDefault="00801998" w:rsidP="004C6307">
                            <w:pPr>
                              <w:jc w:val="center"/>
                              <w:rPr>
                                <w:i/>
                                <w:lang w:val="en-US"/>
                              </w:rPr>
                            </w:pPr>
                            <w:r w:rsidRPr="009279E0">
                              <w:rPr>
                                <w:i/>
                                <w:lang w:val="en-US"/>
                              </w:rPr>
                              <w:t>Tel: 09 280 89 60</w:t>
                            </w:r>
                          </w:p>
                          <w:p w14:paraId="2C88E7D9" w14:textId="77777777" w:rsidR="00801998" w:rsidRPr="009279E0" w:rsidRDefault="00801998" w:rsidP="004C6307">
                            <w:pPr>
                              <w:jc w:val="center"/>
                              <w:rPr>
                                <w:i/>
                                <w:lang w:val="en-US"/>
                              </w:rPr>
                            </w:pPr>
                            <w:r w:rsidRPr="009279E0">
                              <w:rPr>
                                <w:i/>
                                <w:lang w:val="en-US"/>
                              </w:rPr>
                              <w:t xml:space="preserve">e-mail: </w:t>
                            </w:r>
                            <w:hyperlink r:id="rId15" w:history="1">
                              <w:r w:rsidRPr="009279E0">
                                <w:rPr>
                                  <w:rStyle w:val="Kop3Char"/>
                                  <w:i/>
                                  <w:lang w:val="en-US"/>
                                </w:rPr>
                                <w:t>school@wagenschot.be</w:t>
                              </w:r>
                            </w:hyperlink>
                          </w:p>
                          <w:p w14:paraId="1B333E82" w14:textId="77777777" w:rsidR="00801998" w:rsidRPr="004C6307" w:rsidRDefault="00801998" w:rsidP="004C6307">
                            <w:pPr>
                              <w:jc w:val="center"/>
                              <w:rPr>
                                <w:i/>
                                <w:lang w:val="nl-BE"/>
                              </w:rPr>
                            </w:pPr>
                            <w:r w:rsidRPr="004C6307">
                              <w:rPr>
                                <w:i/>
                                <w:lang w:val="nl-BE"/>
                              </w:rPr>
                              <w:t>Ondernemingsnummer: 0435044505</w:t>
                            </w:r>
                          </w:p>
                          <w:p w14:paraId="17F1D06E" w14:textId="77777777" w:rsidR="00801998" w:rsidRDefault="00801998"/>
                          <w:p w14:paraId="3196F84A" w14:textId="77777777" w:rsidR="00801998" w:rsidRPr="004C6307" w:rsidRDefault="00801998" w:rsidP="004C6307">
                            <w:pPr>
                              <w:jc w:val="center"/>
                              <w:rPr>
                                <w:i/>
                                <w:lang w:val="nl-BE"/>
                              </w:rPr>
                            </w:pPr>
                            <w:r w:rsidRPr="004C6307">
                              <w:rPr>
                                <w:i/>
                                <w:lang w:val="nl-BE"/>
                              </w:rPr>
                              <w:t>BuSO Wagenschot</w:t>
                            </w:r>
                          </w:p>
                          <w:p w14:paraId="07BFFAB7" w14:textId="77777777" w:rsidR="00801998" w:rsidRPr="004C6307" w:rsidRDefault="00801998" w:rsidP="004C6307">
                            <w:pPr>
                              <w:jc w:val="center"/>
                              <w:rPr>
                                <w:i/>
                                <w:lang w:val="nl-BE"/>
                              </w:rPr>
                            </w:pPr>
                            <w:r w:rsidRPr="004C6307">
                              <w:rPr>
                                <w:i/>
                                <w:lang w:val="nl-BE"/>
                              </w:rPr>
                              <w:t>Opleidingsvorm 2: type 2 &amp; 3</w:t>
                            </w:r>
                          </w:p>
                          <w:p w14:paraId="6B01EB0F" w14:textId="77777777" w:rsidR="00801998" w:rsidRPr="004C6307" w:rsidRDefault="00801998" w:rsidP="004C6307">
                            <w:pPr>
                              <w:jc w:val="center"/>
                              <w:rPr>
                                <w:i/>
                                <w:lang w:val="nl-BE"/>
                              </w:rPr>
                            </w:pPr>
                            <w:r w:rsidRPr="004C6307">
                              <w:rPr>
                                <w:i/>
                                <w:lang w:val="nl-BE"/>
                              </w:rPr>
                              <w:t>Opleidingsvorm 3: type basisaanbod, type 3</w:t>
                            </w:r>
                          </w:p>
                          <w:p w14:paraId="43A3A193" w14:textId="77777777" w:rsidR="00801998" w:rsidRPr="004C6307" w:rsidRDefault="00801998" w:rsidP="004C6307">
                            <w:pPr>
                              <w:jc w:val="center"/>
                              <w:rPr>
                                <w:i/>
                                <w:lang w:val="nl-BE"/>
                              </w:rPr>
                            </w:pPr>
                            <w:r w:rsidRPr="004C6307">
                              <w:rPr>
                                <w:i/>
                                <w:lang w:val="nl-BE"/>
                              </w:rPr>
                              <w:t>Steenweg 2</w:t>
                            </w:r>
                          </w:p>
                          <w:p w14:paraId="777A5971" w14:textId="77777777" w:rsidR="00801998" w:rsidRPr="009279E0" w:rsidRDefault="00801998" w:rsidP="004C6307">
                            <w:pPr>
                              <w:jc w:val="center"/>
                              <w:rPr>
                                <w:i/>
                                <w:lang w:val="en-US"/>
                              </w:rPr>
                            </w:pPr>
                            <w:r w:rsidRPr="009279E0">
                              <w:rPr>
                                <w:i/>
                                <w:lang w:val="en-US"/>
                              </w:rPr>
                              <w:t>9810 Eke – Nazareth</w:t>
                            </w:r>
                          </w:p>
                          <w:p w14:paraId="2BC64A79" w14:textId="77777777" w:rsidR="00801998" w:rsidRPr="009279E0" w:rsidRDefault="00801998" w:rsidP="004C6307">
                            <w:pPr>
                              <w:jc w:val="center"/>
                              <w:rPr>
                                <w:i/>
                                <w:lang w:val="en-US"/>
                              </w:rPr>
                            </w:pPr>
                            <w:r w:rsidRPr="009279E0">
                              <w:rPr>
                                <w:i/>
                                <w:lang w:val="en-US"/>
                              </w:rPr>
                              <w:t>Tel: 09 280 89 60</w:t>
                            </w:r>
                          </w:p>
                          <w:p w14:paraId="7123D8B3" w14:textId="77777777" w:rsidR="00801998" w:rsidRPr="009279E0" w:rsidRDefault="00801998" w:rsidP="004C6307">
                            <w:pPr>
                              <w:jc w:val="center"/>
                              <w:rPr>
                                <w:i/>
                                <w:lang w:val="en-US"/>
                              </w:rPr>
                            </w:pPr>
                            <w:r w:rsidRPr="009279E0">
                              <w:rPr>
                                <w:i/>
                                <w:lang w:val="en-US"/>
                              </w:rPr>
                              <w:t xml:space="preserve">e-mail: </w:t>
                            </w:r>
                            <w:hyperlink r:id="rId16" w:history="1">
                              <w:r w:rsidRPr="009279E0">
                                <w:rPr>
                                  <w:rStyle w:val="Hyperlink"/>
                                  <w:i/>
                                  <w:lang w:val="en-US"/>
                                </w:rPr>
                                <w:t>school@wagenschot.be</w:t>
                              </w:r>
                            </w:hyperlink>
                          </w:p>
                          <w:p w14:paraId="073D3594" w14:textId="77777777" w:rsidR="00801998" w:rsidRPr="004C6307" w:rsidRDefault="00801998" w:rsidP="004C6307">
                            <w:pPr>
                              <w:jc w:val="center"/>
                              <w:rPr>
                                <w:i/>
                                <w:lang w:val="nl-BE"/>
                              </w:rPr>
                            </w:pPr>
                            <w:r w:rsidRPr="004C6307">
                              <w:rPr>
                                <w:i/>
                                <w:lang w:val="nl-BE"/>
                              </w:rPr>
                              <w:t>Ondernemingsnummer: 0435044505</w:t>
                            </w:r>
                          </w:p>
                          <w:p w14:paraId="523D2DA1" w14:textId="77777777" w:rsidR="00801998" w:rsidRDefault="00801998"/>
                          <w:p w14:paraId="100C628A" w14:textId="77777777" w:rsidR="00801998" w:rsidRPr="004C6307" w:rsidRDefault="00801998" w:rsidP="004C6307">
                            <w:pPr>
                              <w:jc w:val="center"/>
                              <w:rPr>
                                <w:i/>
                                <w:lang w:val="nl-BE"/>
                              </w:rPr>
                            </w:pPr>
                            <w:r w:rsidRPr="004C6307">
                              <w:rPr>
                                <w:i/>
                                <w:lang w:val="nl-BE"/>
                              </w:rPr>
                              <w:t>BuSO Wagenschot</w:t>
                            </w:r>
                          </w:p>
                          <w:p w14:paraId="462D14EF" w14:textId="77777777" w:rsidR="00801998" w:rsidRPr="004C6307" w:rsidRDefault="00801998" w:rsidP="004C6307">
                            <w:pPr>
                              <w:jc w:val="center"/>
                              <w:rPr>
                                <w:i/>
                                <w:lang w:val="nl-BE"/>
                              </w:rPr>
                            </w:pPr>
                            <w:r w:rsidRPr="004C6307">
                              <w:rPr>
                                <w:i/>
                                <w:lang w:val="nl-BE"/>
                              </w:rPr>
                              <w:t>Opleidingsvorm 2: type 2 &amp; 3</w:t>
                            </w:r>
                          </w:p>
                          <w:p w14:paraId="4A88F5A2" w14:textId="77777777" w:rsidR="00801998" w:rsidRPr="004C6307" w:rsidRDefault="00801998" w:rsidP="004C6307">
                            <w:pPr>
                              <w:jc w:val="center"/>
                              <w:rPr>
                                <w:i/>
                                <w:lang w:val="nl-BE"/>
                              </w:rPr>
                            </w:pPr>
                            <w:r w:rsidRPr="004C6307">
                              <w:rPr>
                                <w:i/>
                                <w:lang w:val="nl-BE"/>
                              </w:rPr>
                              <w:t>Opleidingsvorm 3: type basisaanbod, type 3</w:t>
                            </w:r>
                          </w:p>
                          <w:p w14:paraId="03441568" w14:textId="77777777" w:rsidR="00801998" w:rsidRPr="004C6307" w:rsidRDefault="00801998" w:rsidP="004C6307">
                            <w:pPr>
                              <w:jc w:val="center"/>
                              <w:rPr>
                                <w:i/>
                                <w:lang w:val="nl-BE"/>
                              </w:rPr>
                            </w:pPr>
                            <w:r w:rsidRPr="004C6307">
                              <w:rPr>
                                <w:i/>
                                <w:lang w:val="nl-BE"/>
                              </w:rPr>
                              <w:t>Steenweg 2</w:t>
                            </w:r>
                          </w:p>
                          <w:p w14:paraId="65F5EA2E" w14:textId="77777777" w:rsidR="00801998" w:rsidRPr="009279E0" w:rsidRDefault="00801998" w:rsidP="004C6307">
                            <w:pPr>
                              <w:jc w:val="center"/>
                              <w:rPr>
                                <w:i/>
                                <w:lang w:val="en-US"/>
                              </w:rPr>
                            </w:pPr>
                            <w:r w:rsidRPr="009279E0">
                              <w:rPr>
                                <w:i/>
                                <w:lang w:val="en-US"/>
                              </w:rPr>
                              <w:t>9810 Eke – Nazareth</w:t>
                            </w:r>
                          </w:p>
                          <w:p w14:paraId="2625D7C8" w14:textId="77777777" w:rsidR="00801998" w:rsidRPr="009279E0" w:rsidRDefault="00801998" w:rsidP="004C6307">
                            <w:pPr>
                              <w:jc w:val="center"/>
                              <w:rPr>
                                <w:i/>
                                <w:lang w:val="en-US"/>
                              </w:rPr>
                            </w:pPr>
                            <w:r w:rsidRPr="009279E0">
                              <w:rPr>
                                <w:i/>
                                <w:lang w:val="en-US"/>
                              </w:rPr>
                              <w:t>Tel: 09 280 89 60</w:t>
                            </w:r>
                          </w:p>
                          <w:p w14:paraId="14D3E1CF" w14:textId="77777777" w:rsidR="00801998" w:rsidRPr="009279E0" w:rsidRDefault="00801998" w:rsidP="004C6307">
                            <w:pPr>
                              <w:jc w:val="center"/>
                              <w:rPr>
                                <w:i/>
                                <w:lang w:val="en-US"/>
                              </w:rPr>
                            </w:pPr>
                            <w:r w:rsidRPr="009279E0">
                              <w:rPr>
                                <w:i/>
                                <w:lang w:val="en-US"/>
                              </w:rPr>
                              <w:t xml:space="preserve">e-mail: </w:t>
                            </w:r>
                            <w:hyperlink r:id="rId17" w:history="1">
                              <w:r w:rsidRPr="009279E0">
                                <w:rPr>
                                  <w:rStyle w:val="Hyperlink"/>
                                  <w:i/>
                                  <w:lang w:val="en-US"/>
                                </w:rPr>
                                <w:t>school@wagenschot.be</w:t>
                              </w:r>
                            </w:hyperlink>
                          </w:p>
                          <w:p w14:paraId="1F8A86FC" w14:textId="77777777" w:rsidR="00801998" w:rsidRPr="004C6307" w:rsidRDefault="00801998" w:rsidP="004C6307">
                            <w:pPr>
                              <w:jc w:val="center"/>
                              <w:rPr>
                                <w:i/>
                                <w:lang w:val="nl-BE"/>
                              </w:rPr>
                            </w:pPr>
                            <w:r w:rsidRPr="004C6307">
                              <w:rPr>
                                <w:i/>
                                <w:lang w:val="nl-BE"/>
                              </w:rPr>
                              <w:t>Ondernemingsnummer: 0435044505</w:t>
                            </w:r>
                          </w:p>
                          <w:p w14:paraId="206941A6" w14:textId="77777777" w:rsidR="00801998" w:rsidRDefault="00801998"/>
                          <w:p w14:paraId="5BDCEE48" w14:textId="77777777" w:rsidR="00801998" w:rsidRPr="004C6307" w:rsidRDefault="00801998" w:rsidP="004C6307">
                            <w:pPr>
                              <w:jc w:val="center"/>
                              <w:rPr>
                                <w:i/>
                                <w:lang w:val="nl-BE"/>
                              </w:rPr>
                            </w:pPr>
                            <w:r w:rsidRPr="004C6307">
                              <w:rPr>
                                <w:i/>
                                <w:lang w:val="nl-BE"/>
                              </w:rPr>
                              <w:t>BuSO Wagenschot</w:t>
                            </w:r>
                          </w:p>
                          <w:p w14:paraId="45AE3844" w14:textId="77777777" w:rsidR="00801998" w:rsidRPr="004C6307" w:rsidRDefault="00801998" w:rsidP="004C6307">
                            <w:pPr>
                              <w:jc w:val="center"/>
                              <w:rPr>
                                <w:i/>
                                <w:lang w:val="nl-BE"/>
                              </w:rPr>
                            </w:pPr>
                            <w:r w:rsidRPr="004C6307">
                              <w:rPr>
                                <w:i/>
                                <w:lang w:val="nl-BE"/>
                              </w:rPr>
                              <w:t>Opleidingsvorm 2: type 2 &amp; 3</w:t>
                            </w:r>
                          </w:p>
                          <w:p w14:paraId="47B16910" w14:textId="77777777" w:rsidR="00801998" w:rsidRPr="004C6307" w:rsidRDefault="00801998" w:rsidP="004C6307">
                            <w:pPr>
                              <w:jc w:val="center"/>
                              <w:rPr>
                                <w:i/>
                                <w:lang w:val="nl-BE"/>
                              </w:rPr>
                            </w:pPr>
                            <w:r w:rsidRPr="004C6307">
                              <w:rPr>
                                <w:i/>
                                <w:lang w:val="nl-BE"/>
                              </w:rPr>
                              <w:t>Opleidingsvorm 3: type basisaanbod, type 3</w:t>
                            </w:r>
                          </w:p>
                          <w:p w14:paraId="7C1854EA" w14:textId="77777777" w:rsidR="00801998" w:rsidRPr="004C6307" w:rsidRDefault="00801998" w:rsidP="004C6307">
                            <w:pPr>
                              <w:jc w:val="center"/>
                              <w:rPr>
                                <w:i/>
                                <w:lang w:val="nl-BE"/>
                              </w:rPr>
                            </w:pPr>
                            <w:r w:rsidRPr="004C6307">
                              <w:rPr>
                                <w:i/>
                                <w:lang w:val="nl-BE"/>
                              </w:rPr>
                              <w:t>Steenweg 2</w:t>
                            </w:r>
                          </w:p>
                          <w:p w14:paraId="4C7E877F" w14:textId="77777777" w:rsidR="00801998" w:rsidRPr="009279E0" w:rsidRDefault="00801998" w:rsidP="004C6307">
                            <w:pPr>
                              <w:jc w:val="center"/>
                              <w:rPr>
                                <w:i/>
                                <w:lang w:val="en-US"/>
                              </w:rPr>
                            </w:pPr>
                            <w:r w:rsidRPr="009279E0">
                              <w:rPr>
                                <w:i/>
                                <w:lang w:val="en-US"/>
                              </w:rPr>
                              <w:t>9810 Eke – Nazareth</w:t>
                            </w:r>
                          </w:p>
                          <w:p w14:paraId="2D2101F5" w14:textId="77777777" w:rsidR="00801998" w:rsidRPr="009279E0" w:rsidRDefault="00801998" w:rsidP="004C6307">
                            <w:pPr>
                              <w:jc w:val="center"/>
                              <w:rPr>
                                <w:i/>
                                <w:lang w:val="en-US"/>
                              </w:rPr>
                            </w:pPr>
                            <w:r w:rsidRPr="009279E0">
                              <w:rPr>
                                <w:i/>
                                <w:lang w:val="en-US"/>
                              </w:rPr>
                              <w:t>Tel: 09 280 89 60</w:t>
                            </w:r>
                          </w:p>
                          <w:p w14:paraId="6654E047" w14:textId="77777777" w:rsidR="00801998" w:rsidRPr="009279E0" w:rsidRDefault="00801998" w:rsidP="004C6307">
                            <w:pPr>
                              <w:jc w:val="center"/>
                              <w:rPr>
                                <w:i/>
                                <w:lang w:val="en-US"/>
                              </w:rPr>
                            </w:pPr>
                            <w:r w:rsidRPr="009279E0">
                              <w:rPr>
                                <w:i/>
                                <w:lang w:val="en-US"/>
                              </w:rPr>
                              <w:t xml:space="preserve">e-mail: </w:t>
                            </w:r>
                            <w:hyperlink r:id="rId18" w:history="1">
                              <w:r w:rsidRPr="009279E0">
                                <w:rPr>
                                  <w:rStyle w:val="Hyperlink"/>
                                  <w:i/>
                                  <w:lang w:val="en-US"/>
                                </w:rPr>
                                <w:t>school@wagenschot.be</w:t>
                              </w:r>
                            </w:hyperlink>
                          </w:p>
                          <w:p w14:paraId="612D008C" w14:textId="77777777" w:rsidR="00801998" w:rsidRPr="004C6307" w:rsidRDefault="00801998" w:rsidP="004C6307">
                            <w:pPr>
                              <w:jc w:val="center"/>
                              <w:rPr>
                                <w:i/>
                                <w:lang w:val="nl-BE"/>
                              </w:rPr>
                            </w:pPr>
                            <w:r w:rsidRPr="004C6307">
                              <w:rPr>
                                <w:i/>
                                <w:lang w:val="nl-BE"/>
                              </w:rPr>
                              <w:t>Ondernemingsnummer: 0435044505</w:t>
                            </w:r>
                          </w:p>
                          <w:p w14:paraId="167AE543" w14:textId="77777777" w:rsidR="00801998" w:rsidRDefault="00801998"/>
                          <w:p w14:paraId="77536E01" w14:textId="77777777" w:rsidR="00801998" w:rsidRPr="004C6307" w:rsidRDefault="00801998" w:rsidP="004C6307">
                            <w:pPr>
                              <w:jc w:val="center"/>
                              <w:rPr>
                                <w:i/>
                                <w:lang w:val="nl-BE"/>
                              </w:rPr>
                            </w:pPr>
                            <w:r w:rsidRPr="004C6307">
                              <w:rPr>
                                <w:i/>
                                <w:lang w:val="nl-BE"/>
                              </w:rPr>
                              <w:t>BuSO Wagenschot</w:t>
                            </w:r>
                          </w:p>
                          <w:p w14:paraId="71947148" w14:textId="77777777" w:rsidR="00801998" w:rsidRPr="004C6307" w:rsidRDefault="00801998" w:rsidP="004C6307">
                            <w:pPr>
                              <w:jc w:val="center"/>
                              <w:rPr>
                                <w:i/>
                                <w:lang w:val="nl-BE"/>
                              </w:rPr>
                            </w:pPr>
                            <w:r w:rsidRPr="004C6307">
                              <w:rPr>
                                <w:i/>
                                <w:lang w:val="nl-BE"/>
                              </w:rPr>
                              <w:t>Opleidingsvorm 2: type 2 &amp; 3</w:t>
                            </w:r>
                          </w:p>
                          <w:p w14:paraId="634E53C3" w14:textId="77777777" w:rsidR="00801998" w:rsidRPr="004C6307" w:rsidRDefault="00801998" w:rsidP="004C6307">
                            <w:pPr>
                              <w:jc w:val="center"/>
                              <w:rPr>
                                <w:i/>
                                <w:lang w:val="nl-BE"/>
                              </w:rPr>
                            </w:pPr>
                            <w:r w:rsidRPr="004C6307">
                              <w:rPr>
                                <w:i/>
                                <w:lang w:val="nl-BE"/>
                              </w:rPr>
                              <w:t>Opleidingsvorm 3: type basisaanbod, type 3</w:t>
                            </w:r>
                          </w:p>
                          <w:p w14:paraId="0DB196C2" w14:textId="77777777" w:rsidR="00801998" w:rsidRPr="004C6307" w:rsidRDefault="00801998" w:rsidP="004C6307">
                            <w:pPr>
                              <w:jc w:val="center"/>
                              <w:rPr>
                                <w:i/>
                                <w:lang w:val="nl-BE"/>
                              </w:rPr>
                            </w:pPr>
                            <w:r w:rsidRPr="004C6307">
                              <w:rPr>
                                <w:i/>
                                <w:lang w:val="nl-BE"/>
                              </w:rPr>
                              <w:t>Steenweg 2</w:t>
                            </w:r>
                          </w:p>
                          <w:p w14:paraId="70F594DF" w14:textId="77777777" w:rsidR="00801998" w:rsidRPr="009279E0" w:rsidRDefault="00801998" w:rsidP="004C6307">
                            <w:pPr>
                              <w:jc w:val="center"/>
                              <w:rPr>
                                <w:i/>
                                <w:lang w:val="en-US"/>
                              </w:rPr>
                            </w:pPr>
                            <w:r w:rsidRPr="009279E0">
                              <w:rPr>
                                <w:i/>
                                <w:lang w:val="en-US"/>
                              </w:rPr>
                              <w:t>9810 Eke – Nazareth</w:t>
                            </w:r>
                          </w:p>
                          <w:p w14:paraId="7C4EC36F" w14:textId="77777777" w:rsidR="00801998" w:rsidRPr="009279E0" w:rsidRDefault="00801998" w:rsidP="004C6307">
                            <w:pPr>
                              <w:jc w:val="center"/>
                              <w:rPr>
                                <w:i/>
                                <w:lang w:val="en-US"/>
                              </w:rPr>
                            </w:pPr>
                            <w:r w:rsidRPr="009279E0">
                              <w:rPr>
                                <w:i/>
                                <w:lang w:val="en-US"/>
                              </w:rPr>
                              <w:t>Tel: 09 280 89 60</w:t>
                            </w:r>
                          </w:p>
                          <w:p w14:paraId="0895223C" w14:textId="77777777" w:rsidR="00801998" w:rsidRPr="009279E0" w:rsidRDefault="00801998" w:rsidP="004C6307">
                            <w:pPr>
                              <w:jc w:val="center"/>
                              <w:rPr>
                                <w:i/>
                                <w:lang w:val="en-US"/>
                              </w:rPr>
                            </w:pPr>
                            <w:r w:rsidRPr="009279E0">
                              <w:rPr>
                                <w:i/>
                                <w:lang w:val="en-US"/>
                              </w:rPr>
                              <w:t xml:space="preserve">e-mail: </w:t>
                            </w:r>
                            <w:hyperlink r:id="rId19" w:history="1">
                              <w:r w:rsidRPr="009279E0">
                                <w:rPr>
                                  <w:rStyle w:val="Hyperlink"/>
                                  <w:i/>
                                  <w:lang w:val="en-US"/>
                                </w:rPr>
                                <w:t>school@wagenschot.be</w:t>
                              </w:r>
                            </w:hyperlink>
                          </w:p>
                          <w:p w14:paraId="6B9AB2D6" w14:textId="77777777" w:rsidR="00801998" w:rsidRPr="004C6307" w:rsidRDefault="00801998" w:rsidP="004C6307">
                            <w:pPr>
                              <w:jc w:val="center"/>
                              <w:rPr>
                                <w:i/>
                                <w:lang w:val="nl-BE"/>
                              </w:rPr>
                            </w:pPr>
                            <w:r w:rsidRPr="004C6307">
                              <w:rPr>
                                <w:i/>
                                <w:lang w:val="nl-BE"/>
                              </w:rPr>
                              <w:t>Ondernemingsnummer: 0435044505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4D67F" id="_x0000_s1027" type="#_x0000_t202" style="position:absolute;margin-left:73.35pt;margin-top:111.85pt;width:348.05pt;height:13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" stroked="f">
                <v:textbox>
                  <w:txbxContent>
                    <w:p w14:paraId="34CB5174" w14:textId="77777777" w:rsidR="00801998" w:rsidRPr="004C6307" w:rsidRDefault="00801998" w:rsidP="004C6307">
                      <w:pPr>
                        <w:jc w:val="center"/>
                        <w:rPr>
                          <w:i/>
                          <w:lang w:val="nl-BE"/>
                        </w:rPr>
                      </w:pPr>
                      <w:r w:rsidRPr="004C6307">
                        <w:rPr>
                          <w:i/>
                          <w:lang w:val="nl-BE"/>
                        </w:rPr>
                        <w:t>BuSO Wagenschot</w:t>
                      </w:r>
                    </w:p>
                    <w:p w14:paraId="770092F3" w14:textId="77777777" w:rsidR="00801998" w:rsidRPr="004C6307" w:rsidRDefault="00801998" w:rsidP="004C6307">
                      <w:pPr>
                        <w:jc w:val="center"/>
                        <w:rPr>
                          <w:i/>
                          <w:lang w:val="nl-BE"/>
                        </w:rPr>
                      </w:pPr>
                      <w:r w:rsidRPr="004C6307">
                        <w:rPr>
                          <w:i/>
                          <w:lang w:val="nl-BE"/>
                        </w:rPr>
                        <w:t>Opleidingsvorm 2: type 2 &amp; 3</w:t>
                      </w:r>
                    </w:p>
                    <w:p w14:paraId="6C125CE0" w14:textId="77777777" w:rsidR="00801998" w:rsidRPr="004C6307" w:rsidRDefault="00801998" w:rsidP="004C6307">
                      <w:pPr>
                        <w:jc w:val="center"/>
                        <w:rPr>
                          <w:i/>
                          <w:lang w:val="nl-BE"/>
                        </w:rPr>
                      </w:pPr>
                      <w:r w:rsidRPr="004C6307">
                        <w:rPr>
                          <w:i/>
                          <w:lang w:val="nl-BE"/>
                        </w:rPr>
                        <w:t>Opleidingsvorm 3: type basisaanbod, type 3</w:t>
                      </w:r>
                    </w:p>
                    <w:p w14:paraId="1781ED19" w14:textId="77777777" w:rsidR="00801998" w:rsidRPr="004C6307" w:rsidRDefault="00801998" w:rsidP="004C6307">
                      <w:pPr>
                        <w:jc w:val="center"/>
                        <w:rPr>
                          <w:i/>
                          <w:lang w:val="nl-BE"/>
                        </w:rPr>
                      </w:pPr>
                      <w:r w:rsidRPr="004C6307">
                        <w:rPr>
                          <w:i/>
                          <w:lang w:val="nl-BE"/>
                        </w:rPr>
                        <w:t>Steenweg 2</w:t>
                      </w:r>
                    </w:p>
                    <w:p w14:paraId="6E7184F6" w14:textId="77777777" w:rsidR="00801998" w:rsidRPr="004C6307" w:rsidRDefault="00801998" w:rsidP="004C6307">
                      <w:pPr>
                        <w:jc w:val="center"/>
                        <w:rPr>
                          <w:i/>
                          <w:lang w:val="nl-BE"/>
                        </w:rPr>
                      </w:pPr>
                      <w:r w:rsidRPr="004C6307">
                        <w:rPr>
                          <w:i/>
                          <w:lang w:val="nl-BE"/>
                        </w:rPr>
                        <w:t>9810 Eke – Nazareth</w:t>
                      </w:r>
                    </w:p>
                    <w:p w14:paraId="1406CA01" w14:textId="77777777" w:rsidR="00801998" w:rsidRPr="004C6307" w:rsidRDefault="00801998" w:rsidP="004C6307">
                      <w:pPr>
                        <w:jc w:val="center"/>
                        <w:rPr>
                          <w:i/>
                          <w:lang w:val="nl-BE"/>
                        </w:rPr>
                      </w:pPr>
                      <w:r w:rsidRPr="004C6307">
                        <w:rPr>
                          <w:i/>
                          <w:lang w:val="nl-BE"/>
                        </w:rPr>
                        <w:t>Tel: 09 280 89 60</w:t>
                      </w:r>
                    </w:p>
                    <w:p w14:paraId="63804CEC" w14:textId="77777777" w:rsidR="00801998" w:rsidRPr="004C6307" w:rsidRDefault="00801998" w:rsidP="004C6307">
                      <w:pPr>
                        <w:jc w:val="center"/>
                        <w:rPr>
                          <w:i/>
                          <w:lang w:val="nl-BE"/>
                        </w:rPr>
                      </w:pPr>
                      <w:r w:rsidRPr="004C6307">
                        <w:rPr>
                          <w:i/>
                          <w:lang w:val="nl-BE"/>
                        </w:rPr>
                        <w:t xml:space="preserve">e-mail: </w:t>
                      </w:r>
                      <w:hyperlink r:id="rId20" w:history="1">
                        <w:r w:rsidRPr="004C6307">
                          <w:rPr>
                            <w:rStyle w:val="Kop3Char"/>
                            <w:i/>
                            <w:lang w:val="nl-BE"/>
                          </w:rPr>
                          <w:t>school@wagenschot.be</w:t>
                        </w:r>
                      </w:hyperlink>
                    </w:p>
                    <w:p w14:paraId="4C13DB4A" w14:textId="77777777" w:rsidR="00801998" w:rsidRPr="004C6307" w:rsidRDefault="00801998" w:rsidP="004C6307">
                      <w:pPr>
                        <w:jc w:val="center"/>
                        <w:rPr>
                          <w:i/>
                          <w:lang w:val="nl-BE"/>
                        </w:rPr>
                      </w:pPr>
                      <w:r w:rsidRPr="004C6307">
                        <w:rPr>
                          <w:i/>
                          <w:lang w:val="nl-BE"/>
                        </w:rPr>
                        <w:t>Ondernemingsnummer: 0435044505</w:t>
                      </w:r>
                    </w:p>
                    <w:p w14:paraId="30D092C1" w14:textId="77777777" w:rsidR="00801998" w:rsidRDefault="00801998"/>
                    <w:p w14:paraId="4C9ACD08" w14:textId="77777777" w:rsidR="00801998" w:rsidRPr="004C6307" w:rsidRDefault="00801998" w:rsidP="004C6307">
                      <w:pPr>
                        <w:jc w:val="center"/>
                        <w:rPr>
                          <w:i/>
                          <w:lang w:val="nl-BE"/>
                        </w:rPr>
                      </w:pPr>
                      <w:r w:rsidRPr="004C6307">
                        <w:rPr>
                          <w:i/>
                          <w:lang w:val="nl-BE"/>
                        </w:rPr>
                        <w:t>BuSO Wagenschot</w:t>
                      </w:r>
                    </w:p>
                    <w:p w14:paraId="69B87A5B" w14:textId="77777777" w:rsidR="00801998" w:rsidRPr="004C6307" w:rsidRDefault="00801998" w:rsidP="004C6307">
                      <w:pPr>
                        <w:jc w:val="center"/>
                        <w:rPr>
                          <w:i/>
                          <w:lang w:val="nl-BE"/>
                        </w:rPr>
                      </w:pPr>
                      <w:r w:rsidRPr="004C6307">
                        <w:rPr>
                          <w:i/>
                          <w:lang w:val="nl-BE"/>
                        </w:rPr>
                        <w:t>Opleidingsvorm 2: type 2 &amp; 3</w:t>
                      </w:r>
                    </w:p>
                    <w:p w14:paraId="653AD5B7" w14:textId="77777777" w:rsidR="00801998" w:rsidRPr="004C6307" w:rsidRDefault="00801998" w:rsidP="004C6307">
                      <w:pPr>
                        <w:jc w:val="center"/>
                        <w:rPr>
                          <w:i/>
                          <w:lang w:val="nl-BE"/>
                        </w:rPr>
                      </w:pPr>
                      <w:r w:rsidRPr="004C6307">
                        <w:rPr>
                          <w:i/>
                          <w:lang w:val="nl-BE"/>
                        </w:rPr>
                        <w:t>Opleidingsvorm 3: type basisaanbod, type 3</w:t>
                      </w:r>
                    </w:p>
                    <w:p w14:paraId="1D25B376" w14:textId="77777777" w:rsidR="00801998" w:rsidRPr="004C6307" w:rsidRDefault="00801998" w:rsidP="004C6307">
                      <w:pPr>
                        <w:jc w:val="center"/>
                        <w:rPr>
                          <w:i/>
                          <w:lang w:val="nl-BE"/>
                        </w:rPr>
                      </w:pPr>
                      <w:r w:rsidRPr="004C6307">
                        <w:rPr>
                          <w:i/>
                          <w:lang w:val="nl-BE"/>
                        </w:rPr>
                        <w:t>Steenweg 2</w:t>
                      </w:r>
                    </w:p>
                    <w:p w14:paraId="4A627183" w14:textId="77777777" w:rsidR="00801998" w:rsidRPr="009279E0" w:rsidRDefault="00801998" w:rsidP="004C6307">
                      <w:pPr>
                        <w:jc w:val="center"/>
                        <w:rPr>
                          <w:i/>
                          <w:lang w:val="en-US"/>
                        </w:rPr>
                      </w:pPr>
                      <w:r w:rsidRPr="009279E0">
                        <w:rPr>
                          <w:i/>
                          <w:lang w:val="en-US"/>
                        </w:rPr>
                        <w:t>9810 Eke – Nazareth</w:t>
                      </w:r>
                    </w:p>
                    <w:p w14:paraId="3DA9788B" w14:textId="77777777" w:rsidR="00801998" w:rsidRPr="009279E0" w:rsidRDefault="00801998" w:rsidP="004C6307">
                      <w:pPr>
                        <w:jc w:val="center"/>
                        <w:rPr>
                          <w:i/>
                          <w:lang w:val="en-US"/>
                        </w:rPr>
                      </w:pPr>
                      <w:r w:rsidRPr="009279E0">
                        <w:rPr>
                          <w:i/>
                          <w:lang w:val="en-US"/>
                        </w:rPr>
                        <w:t>Tel: 09 280 89 60</w:t>
                      </w:r>
                    </w:p>
                    <w:p w14:paraId="2982510D" w14:textId="77777777" w:rsidR="00801998" w:rsidRPr="009279E0" w:rsidRDefault="00801998" w:rsidP="004C6307">
                      <w:pPr>
                        <w:jc w:val="center"/>
                        <w:rPr>
                          <w:i/>
                          <w:lang w:val="en-US"/>
                        </w:rPr>
                      </w:pPr>
                      <w:r w:rsidRPr="009279E0">
                        <w:rPr>
                          <w:i/>
                          <w:lang w:val="en-US"/>
                        </w:rPr>
                        <w:t xml:space="preserve">e-mail: </w:t>
                      </w:r>
                      <w:hyperlink r:id="rId21" w:history="1">
                        <w:r w:rsidRPr="009279E0">
                          <w:rPr>
                            <w:rStyle w:val="Kop3Char"/>
                            <w:i/>
                            <w:lang w:val="en-US"/>
                          </w:rPr>
                          <w:t>school@wagenschot.be</w:t>
                        </w:r>
                      </w:hyperlink>
                    </w:p>
                    <w:p w14:paraId="076C306D" w14:textId="77777777" w:rsidR="00801998" w:rsidRPr="004C6307" w:rsidRDefault="00801998" w:rsidP="004C6307">
                      <w:pPr>
                        <w:jc w:val="center"/>
                        <w:rPr>
                          <w:i/>
                          <w:lang w:val="nl-BE"/>
                        </w:rPr>
                      </w:pPr>
                      <w:r w:rsidRPr="004C6307">
                        <w:rPr>
                          <w:i/>
                          <w:lang w:val="nl-BE"/>
                        </w:rPr>
                        <w:t>Ondernemingsnummer: 0435044505</w:t>
                      </w:r>
                    </w:p>
                    <w:p w14:paraId="5C8A6AC3" w14:textId="77777777" w:rsidR="00801998" w:rsidRDefault="00801998"/>
                    <w:p w14:paraId="452E9847" w14:textId="77777777" w:rsidR="00801998" w:rsidRPr="004C6307" w:rsidRDefault="00801998" w:rsidP="004C6307">
                      <w:pPr>
                        <w:jc w:val="center"/>
                        <w:rPr>
                          <w:i/>
                          <w:lang w:val="nl-BE"/>
                        </w:rPr>
                      </w:pPr>
                      <w:r w:rsidRPr="004C6307">
                        <w:rPr>
                          <w:i/>
                          <w:lang w:val="nl-BE"/>
                        </w:rPr>
                        <w:t>BuSO Wagenschot</w:t>
                      </w:r>
                    </w:p>
                    <w:p w14:paraId="2794A2AD" w14:textId="77777777" w:rsidR="00801998" w:rsidRPr="004C6307" w:rsidRDefault="00801998" w:rsidP="004C6307">
                      <w:pPr>
                        <w:jc w:val="center"/>
                        <w:rPr>
                          <w:i/>
                          <w:lang w:val="nl-BE"/>
                        </w:rPr>
                      </w:pPr>
                      <w:r w:rsidRPr="004C6307">
                        <w:rPr>
                          <w:i/>
                          <w:lang w:val="nl-BE"/>
                        </w:rPr>
                        <w:t>Opleidingsvorm 2: type 2 &amp; 3</w:t>
                      </w:r>
                    </w:p>
                    <w:p w14:paraId="0C319A3F" w14:textId="77777777" w:rsidR="00801998" w:rsidRPr="004C6307" w:rsidRDefault="00801998" w:rsidP="004C6307">
                      <w:pPr>
                        <w:jc w:val="center"/>
                        <w:rPr>
                          <w:i/>
                          <w:lang w:val="nl-BE"/>
                        </w:rPr>
                      </w:pPr>
                      <w:r w:rsidRPr="004C6307">
                        <w:rPr>
                          <w:i/>
                          <w:lang w:val="nl-BE"/>
                        </w:rPr>
                        <w:t>Opleidingsvorm 3: type basisaanbod, type 3</w:t>
                      </w:r>
                    </w:p>
                    <w:p w14:paraId="65F71CBB" w14:textId="77777777" w:rsidR="00801998" w:rsidRPr="004C6307" w:rsidRDefault="00801998" w:rsidP="004C6307">
                      <w:pPr>
                        <w:jc w:val="center"/>
                        <w:rPr>
                          <w:i/>
                          <w:lang w:val="nl-BE"/>
                        </w:rPr>
                      </w:pPr>
                      <w:r w:rsidRPr="004C6307">
                        <w:rPr>
                          <w:i/>
                          <w:lang w:val="nl-BE"/>
                        </w:rPr>
                        <w:t>Steenweg 2</w:t>
                      </w:r>
                    </w:p>
                    <w:p w14:paraId="54161477" w14:textId="77777777" w:rsidR="00801998" w:rsidRPr="009279E0" w:rsidRDefault="00801998" w:rsidP="004C6307">
                      <w:pPr>
                        <w:jc w:val="center"/>
                        <w:rPr>
                          <w:i/>
                          <w:lang w:val="en-US"/>
                        </w:rPr>
                      </w:pPr>
                      <w:r w:rsidRPr="009279E0">
                        <w:rPr>
                          <w:i/>
                          <w:lang w:val="en-US"/>
                        </w:rPr>
                        <w:t>9810 Eke – Nazareth</w:t>
                      </w:r>
                    </w:p>
                    <w:p w14:paraId="6E1BED99" w14:textId="77777777" w:rsidR="00801998" w:rsidRPr="009279E0" w:rsidRDefault="00801998" w:rsidP="004C6307">
                      <w:pPr>
                        <w:jc w:val="center"/>
                        <w:rPr>
                          <w:i/>
                          <w:lang w:val="en-US"/>
                        </w:rPr>
                      </w:pPr>
                      <w:r w:rsidRPr="009279E0">
                        <w:rPr>
                          <w:i/>
                          <w:lang w:val="en-US"/>
                        </w:rPr>
                        <w:t>Tel: 09 280 89 60</w:t>
                      </w:r>
                    </w:p>
                    <w:p w14:paraId="4076F4A7" w14:textId="77777777" w:rsidR="00801998" w:rsidRPr="009279E0" w:rsidRDefault="00801998" w:rsidP="004C6307">
                      <w:pPr>
                        <w:jc w:val="center"/>
                        <w:rPr>
                          <w:i/>
                          <w:lang w:val="en-US"/>
                        </w:rPr>
                      </w:pPr>
                      <w:r w:rsidRPr="009279E0">
                        <w:rPr>
                          <w:i/>
                          <w:lang w:val="en-US"/>
                        </w:rPr>
                        <w:t xml:space="preserve">e-mail: </w:t>
                      </w:r>
                      <w:hyperlink r:id="rId22" w:history="1">
                        <w:r w:rsidRPr="009279E0">
                          <w:rPr>
                            <w:rStyle w:val="Kop3Char"/>
                            <w:i/>
                            <w:lang w:val="en-US"/>
                          </w:rPr>
                          <w:t>school@wagenschot.be</w:t>
                        </w:r>
                      </w:hyperlink>
                    </w:p>
                    <w:p w14:paraId="2E947E11" w14:textId="77777777" w:rsidR="00801998" w:rsidRPr="004C6307" w:rsidRDefault="00801998" w:rsidP="004C6307">
                      <w:pPr>
                        <w:jc w:val="center"/>
                        <w:rPr>
                          <w:i/>
                          <w:lang w:val="nl-BE"/>
                        </w:rPr>
                      </w:pPr>
                      <w:r w:rsidRPr="004C6307">
                        <w:rPr>
                          <w:i/>
                          <w:lang w:val="nl-BE"/>
                        </w:rPr>
                        <w:t>Ondernemingsnummer: 0435044505</w:t>
                      </w:r>
                    </w:p>
                    <w:p w14:paraId="11B50C06" w14:textId="77777777" w:rsidR="00801998" w:rsidRDefault="00801998"/>
                    <w:p w14:paraId="699AFE58" w14:textId="77777777" w:rsidR="00801998" w:rsidRPr="004C6307" w:rsidRDefault="00801998" w:rsidP="004C6307">
                      <w:pPr>
                        <w:jc w:val="center"/>
                        <w:rPr>
                          <w:i/>
                          <w:lang w:val="nl-BE"/>
                        </w:rPr>
                      </w:pPr>
                      <w:r w:rsidRPr="004C6307">
                        <w:rPr>
                          <w:i/>
                          <w:lang w:val="nl-BE"/>
                        </w:rPr>
                        <w:t>BuSO Wagenschot</w:t>
                      </w:r>
                    </w:p>
                    <w:p w14:paraId="7A1C70B3" w14:textId="77777777" w:rsidR="00801998" w:rsidRPr="004C6307" w:rsidRDefault="00801998" w:rsidP="004C6307">
                      <w:pPr>
                        <w:jc w:val="center"/>
                        <w:rPr>
                          <w:i/>
                          <w:lang w:val="nl-BE"/>
                        </w:rPr>
                      </w:pPr>
                      <w:r w:rsidRPr="004C6307">
                        <w:rPr>
                          <w:i/>
                          <w:lang w:val="nl-BE"/>
                        </w:rPr>
                        <w:t>Opleidingsvorm 2: type 2 &amp; 3</w:t>
                      </w:r>
                    </w:p>
                    <w:p w14:paraId="301C7119" w14:textId="77777777" w:rsidR="00801998" w:rsidRPr="004C6307" w:rsidRDefault="00801998" w:rsidP="004C6307">
                      <w:pPr>
                        <w:jc w:val="center"/>
                        <w:rPr>
                          <w:i/>
                          <w:lang w:val="nl-BE"/>
                        </w:rPr>
                      </w:pPr>
                      <w:r w:rsidRPr="004C6307">
                        <w:rPr>
                          <w:i/>
                          <w:lang w:val="nl-BE"/>
                        </w:rPr>
                        <w:t>Opleidingsvorm 3: type basisaanbod, type 3</w:t>
                      </w:r>
                    </w:p>
                    <w:p w14:paraId="4E2B9F7A" w14:textId="77777777" w:rsidR="00801998" w:rsidRPr="004C6307" w:rsidRDefault="00801998" w:rsidP="004C6307">
                      <w:pPr>
                        <w:jc w:val="center"/>
                        <w:rPr>
                          <w:i/>
                          <w:lang w:val="nl-BE"/>
                        </w:rPr>
                      </w:pPr>
                      <w:r w:rsidRPr="004C6307">
                        <w:rPr>
                          <w:i/>
                          <w:lang w:val="nl-BE"/>
                        </w:rPr>
                        <w:t>Steenweg 2</w:t>
                      </w:r>
                    </w:p>
                    <w:p w14:paraId="7A91EB86" w14:textId="77777777" w:rsidR="00801998" w:rsidRPr="009279E0" w:rsidRDefault="00801998" w:rsidP="004C6307">
                      <w:pPr>
                        <w:jc w:val="center"/>
                        <w:rPr>
                          <w:i/>
                          <w:lang w:val="en-US"/>
                        </w:rPr>
                      </w:pPr>
                      <w:r w:rsidRPr="009279E0">
                        <w:rPr>
                          <w:i/>
                          <w:lang w:val="en-US"/>
                        </w:rPr>
                        <w:t>9810 Eke – Nazareth</w:t>
                      </w:r>
                    </w:p>
                    <w:p w14:paraId="4B057C93" w14:textId="77777777" w:rsidR="00801998" w:rsidRPr="009279E0" w:rsidRDefault="00801998" w:rsidP="004C6307">
                      <w:pPr>
                        <w:jc w:val="center"/>
                        <w:rPr>
                          <w:i/>
                          <w:lang w:val="en-US"/>
                        </w:rPr>
                      </w:pPr>
                      <w:r w:rsidRPr="009279E0">
                        <w:rPr>
                          <w:i/>
                          <w:lang w:val="en-US"/>
                        </w:rPr>
                        <w:t>Tel: 09 280 89 60</w:t>
                      </w:r>
                    </w:p>
                    <w:p w14:paraId="2C88E7D9" w14:textId="77777777" w:rsidR="00801998" w:rsidRPr="009279E0" w:rsidRDefault="00801998" w:rsidP="004C6307">
                      <w:pPr>
                        <w:jc w:val="center"/>
                        <w:rPr>
                          <w:i/>
                          <w:lang w:val="en-US"/>
                        </w:rPr>
                      </w:pPr>
                      <w:r w:rsidRPr="009279E0">
                        <w:rPr>
                          <w:i/>
                          <w:lang w:val="en-US"/>
                        </w:rPr>
                        <w:t xml:space="preserve">e-mail: </w:t>
                      </w:r>
                      <w:hyperlink r:id="rId23" w:history="1">
                        <w:r w:rsidRPr="009279E0">
                          <w:rPr>
                            <w:rStyle w:val="Kop3Char"/>
                            <w:i/>
                            <w:lang w:val="en-US"/>
                          </w:rPr>
                          <w:t>school@wagenschot.be</w:t>
                        </w:r>
                      </w:hyperlink>
                    </w:p>
                    <w:p w14:paraId="1B333E82" w14:textId="77777777" w:rsidR="00801998" w:rsidRPr="004C6307" w:rsidRDefault="00801998" w:rsidP="004C6307">
                      <w:pPr>
                        <w:jc w:val="center"/>
                        <w:rPr>
                          <w:i/>
                          <w:lang w:val="nl-BE"/>
                        </w:rPr>
                      </w:pPr>
                      <w:r w:rsidRPr="004C6307">
                        <w:rPr>
                          <w:i/>
                          <w:lang w:val="nl-BE"/>
                        </w:rPr>
                        <w:t>Ondernemingsnummer: 0435044505</w:t>
                      </w:r>
                    </w:p>
                    <w:p w14:paraId="17F1D06E" w14:textId="77777777" w:rsidR="00801998" w:rsidRDefault="00801998"/>
                    <w:p w14:paraId="3196F84A" w14:textId="77777777" w:rsidR="00801998" w:rsidRPr="004C6307" w:rsidRDefault="00801998" w:rsidP="004C6307">
                      <w:pPr>
                        <w:jc w:val="center"/>
                        <w:rPr>
                          <w:i/>
                          <w:lang w:val="nl-BE"/>
                        </w:rPr>
                      </w:pPr>
                      <w:r w:rsidRPr="004C6307">
                        <w:rPr>
                          <w:i/>
                          <w:lang w:val="nl-BE"/>
                        </w:rPr>
                        <w:t>BuSO Wagenschot</w:t>
                      </w:r>
                    </w:p>
                    <w:p w14:paraId="07BFFAB7" w14:textId="77777777" w:rsidR="00801998" w:rsidRPr="004C6307" w:rsidRDefault="00801998" w:rsidP="004C6307">
                      <w:pPr>
                        <w:jc w:val="center"/>
                        <w:rPr>
                          <w:i/>
                          <w:lang w:val="nl-BE"/>
                        </w:rPr>
                      </w:pPr>
                      <w:r w:rsidRPr="004C6307">
                        <w:rPr>
                          <w:i/>
                          <w:lang w:val="nl-BE"/>
                        </w:rPr>
                        <w:t>Opleidingsvorm 2: type 2 &amp; 3</w:t>
                      </w:r>
                    </w:p>
                    <w:p w14:paraId="6B01EB0F" w14:textId="77777777" w:rsidR="00801998" w:rsidRPr="004C6307" w:rsidRDefault="00801998" w:rsidP="004C6307">
                      <w:pPr>
                        <w:jc w:val="center"/>
                        <w:rPr>
                          <w:i/>
                          <w:lang w:val="nl-BE"/>
                        </w:rPr>
                      </w:pPr>
                      <w:r w:rsidRPr="004C6307">
                        <w:rPr>
                          <w:i/>
                          <w:lang w:val="nl-BE"/>
                        </w:rPr>
                        <w:t>Opleidingsvorm 3: type basisaanbod, type 3</w:t>
                      </w:r>
                    </w:p>
                    <w:p w14:paraId="43A3A193" w14:textId="77777777" w:rsidR="00801998" w:rsidRPr="004C6307" w:rsidRDefault="00801998" w:rsidP="004C6307">
                      <w:pPr>
                        <w:jc w:val="center"/>
                        <w:rPr>
                          <w:i/>
                          <w:lang w:val="nl-BE"/>
                        </w:rPr>
                      </w:pPr>
                      <w:r w:rsidRPr="004C6307">
                        <w:rPr>
                          <w:i/>
                          <w:lang w:val="nl-BE"/>
                        </w:rPr>
                        <w:t>Steenweg 2</w:t>
                      </w:r>
                    </w:p>
                    <w:p w14:paraId="777A5971" w14:textId="77777777" w:rsidR="00801998" w:rsidRPr="009279E0" w:rsidRDefault="00801998" w:rsidP="004C6307">
                      <w:pPr>
                        <w:jc w:val="center"/>
                        <w:rPr>
                          <w:i/>
                          <w:lang w:val="en-US"/>
                        </w:rPr>
                      </w:pPr>
                      <w:r w:rsidRPr="009279E0">
                        <w:rPr>
                          <w:i/>
                          <w:lang w:val="en-US"/>
                        </w:rPr>
                        <w:t>9810 Eke – Nazareth</w:t>
                      </w:r>
                    </w:p>
                    <w:p w14:paraId="2BC64A79" w14:textId="77777777" w:rsidR="00801998" w:rsidRPr="009279E0" w:rsidRDefault="00801998" w:rsidP="004C6307">
                      <w:pPr>
                        <w:jc w:val="center"/>
                        <w:rPr>
                          <w:i/>
                          <w:lang w:val="en-US"/>
                        </w:rPr>
                      </w:pPr>
                      <w:r w:rsidRPr="009279E0">
                        <w:rPr>
                          <w:i/>
                          <w:lang w:val="en-US"/>
                        </w:rPr>
                        <w:t>Tel: 09 280 89 60</w:t>
                      </w:r>
                    </w:p>
                    <w:p w14:paraId="7123D8B3" w14:textId="77777777" w:rsidR="00801998" w:rsidRPr="009279E0" w:rsidRDefault="00801998" w:rsidP="004C6307">
                      <w:pPr>
                        <w:jc w:val="center"/>
                        <w:rPr>
                          <w:i/>
                          <w:lang w:val="en-US"/>
                        </w:rPr>
                      </w:pPr>
                      <w:r w:rsidRPr="009279E0">
                        <w:rPr>
                          <w:i/>
                          <w:lang w:val="en-US"/>
                        </w:rPr>
                        <w:t xml:space="preserve">e-mail: </w:t>
                      </w:r>
                      <w:hyperlink r:id="rId24" w:history="1">
                        <w:r w:rsidRPr="009279E0">
                          <w:rPr>
                            <w:rStyle w:val="Hyperlink"/>
                            <w:i/>
                            <w:lang w:val="en-US"/>
                          </w:rPr>
                          <w:t>school@wagenschot.be</w:t>
                        </w:r>
                      </w:hyperlink>
                    </w:p>
                    <w:p w14:paraId="073D3594" w14:textId="77777777" w:rsidR="00801998" w:rsidRPr="004C6307" w:rsidRDefault="00801998" w:rsidP="004C6307">
                      <w:pPr>
                        <w:jc w:val="center"/>
                        <w:rPr>
                          <w:i/>
                          <w:lang w:val="nl-BE"/>
                        </w:rPr>
                      </w:pPr>
                      <w:r w:rsidRPr="004C6307">
                        <w:rPr>
                          <w:i/>
                          <w:lang w:val="nl-BE"/>
                        </w:rPr>
                        <w:t>Ondernemingsnummer: 0435044505</w:t>
                      </w:r>
                    </w:p>
                    <w:p w14:paraId="523D2DA1" w14:textId="77777777" w:rsidR="00801998" w:rsidRDefault="00801998"/>
                    <w:p w14:paraId="100C628A" w14:textId="77777777" w:rsidR="00801998" w:rsidRPr="004C6307" w:rsidRDefault="00801998" w:rsidP="004C6307">
                      <w:pPr>
                        <w:jc w:val="center"/>
                        <w:rPr>
                          <w:i/>
                          <w:lang w:val="nl-BE"/>
                        </w:rPr>
                      </w:pPr>
                      <w:r w:rsidRPr="004C6307">
                        <w:rPr>
                          <w:i/>
                          <w:lang w:val="nl-BE"/>
                        </w:rPr>
                        <w:t>BuSO Wagenschot</w:t>
                      </w:r>
                    </w:p>
                    <w:p w14:paraId="462D14EF" w14:textId="77777777" w:rsidR="00801998" w:rsidRPr="004C6307" w:rsidRDefault="00801998" w:rsidP="004C6307">
                      <w:pPr>
                        <w:jc w:val="center"/>
                        <w:rPr>
                          <w:i/>
                          <w:lang w:val="nl-BE"/>
                        </w:rPr>
                      </w:pPr>
                      <w:r w:rsidRPr="004C6307">
                        <w:rPr>
                          <w:i/>
                          <w:lang w:val="nl-BE"/>
                        </w:rPr>
                        <w:t>Opleidingsvorm 2: type 2 &amp; 3</w:t>
                      </w:r>
                    </w:p>
                    <w:p w14:paraId="4A88F5A2" w14:textId="77777777" w:rsidR="00801998" w:rsidRPr="004C6307" w:rsidRDefault="00801998" w:rsidP="004C6307">
                      <w:pPr>
                        <w:jc w:val="center"/>
                        <w:rPr>
                          <w:i/>
                          <w:lang w:val="nl-BE"/>
                        </w:rPr>
                      </w:pPr>
                      <w:r w:rsidRPr="004C6307">
                        <w:rPr>
                          <w:i/>
                          <w:lang w:val="nl-BE"/>
                        </w:rPr>
                        <w:t>Opleidingsvorm 3: type basisaanbod, type 3</w:t>
                      </w:r>
                    </w:p>
                    <w:p w14:paraId="03441568" w14:textId="77777777" w:rsidR="00801998" w:rsidRPr="004C6307" w:rsidRDefault="00801998" w:rsidP="004C6307">
                      <w:pPr>
                        <w:jc w:val="center"/>
                        <w:rPr>
                          <w:i/>
                          <w:lang w:val="nl-BE"/>
                        </w:rPr>
                      </w:pPr>
                      <w:r w:rsidRPr="004C6307">
                        <w:rPr>
                          <w:i/>
                          <w:lang w:val="nl-BE"/>
                        </w:rPr>
                        <w:t>Steenweg 2</w:t>
                      </w:r>
                    </w:p>
                    <w:p w14:paraId="65F5EA2E" w14:textId="77777777" w:rsidR="00801998" w:rsidRPr="009279E0" w:rsidRDefault="00801998" w:rsidP="004C6307">
                      <w:pPr>
                        <w:jc w:val="center"/>
                        <w:rPr>
                          <w:i/>
                          <w:lang w:val="en-US"/>
                        </w:rPr>
                      </w:pPr>
                      <w:r w:rsidRPr="009279E0">
                        <w:rPr>
                          <w:i/>
                          <w:lang w:val="en-US"/>
                        </w:rPr>
                        <w:t>9810 Eke – Nazareth</w:t>
                      </w:r>
                    </w:p>
                    <w:p w14:paraId="2625D7C8" w14:textId="77777777" w:rsidR="00801998" w:rsidRPr="009279E0" w:rsidRDefault="00801998" w:rsidP="004C6307">
                      <w:pPr>
                        <w:jc w:val="center"/>
                        <w:rPr>
                          <w:i/>
                          <w:lang w:val="en-US"/>
                        </w:rPr>
                      </w:pPr>
                      <w:r w:rsidRPr="009279E0">
                        <w:rPr>
                          <w:i/>
                          <w:lang w:val="en-US"/>
                        </w:rPr>
                        <w:t>Tel: 09 280 89 60</w:t>
                      </w:r>
                    </w:p>
                    <w:p w14:paraId="14D3E1CF" w14:textId="77777777" w:rsidR="00801998" w:rsidRPr="009279E0" w:rsidRDefault="00801998" w:rsidP="004C6307">
                      <w:pPr>
                        <w:jc w:val="center"/>
                        <w:rPr>
                          <w:i/>
                          <w:lang w:val="en-US"/>
                        </w:rPr>
                      </w:pPr>
                      <w:r w:rsidRPr="009279E0">
                        <w:rPr>
                          <w:i/>
                          <w:lang w:val="en-US"/>
                        </w:rPr>
                        <w:t xml:space="preserve">e-mail: </w:t>
                      </w:r>
                      <w:hyperlink r:id="rId25" w:history="1">
                        <w:r w:rsidRPr="009279E0">
                          <w:rPr>
                            <w:rStyle w:val="Hyperlink"/>
                            <w:i/>
                            <w:lang w:val="en-US"/>
                          </w:rPr>
                          <w:t>school@wagenschot.be</w:t>
                        </w:r>
                      </w:hyperlink>
                    </w:p>
                    <w:p w14:paraId="1F8A86FC" w14:textId="77777777" w:rsidR="00801998" w:rsidRPr="004C6307" w:rsidRDefault="00801998" w:rsidP="004C6307">
                      <w:pPr>
                        <w:jc w:val="center"/>
                        <w:rPr>
                          <w:i/>
                          <w:lang w:val="nl-BE"/>
                        </w:rPr>
                      </w:pPr>
                      <w:r w:rsidRPr="004C6307">
                        <w:rPr>
                          <w:i/>
                          <w:lang w:val="nl-BE"/>
                        </w:rPr>
                        <w:t>Ondernemingsnummer: 0435044505</w:t>
                      </w:r>
                    </w:p>
                    <w:p w14:paraId="206941A6" w14:textId="77777777" w:rsidR="00801998" w:rsidRDefault="00801998"/>
                    <w:p w14:paraId="5BDCEE48" w14:textId="77777777" w:rsidR="00801998" w:rsidRPr="004C6307" w:rsidRDefault="00801998" w:rsidP="004C6307">
                      <w:pPr>
                        <w:jc w:val="center"/>
                        <w:rPr>
                          <w:i/>
                          <w:lang w:val="nl-BE"/>
                        </w:rPr>
                      </w:pPr>
                      <w:r w:rsidRPr="004C6307">
                        <w:rPr>
                          <w:i/>
                          <w:lang w:val="nl-BE"/>
                        </w:rPr>
                        <w:t>BuSO Wagenschot</w:t>
                      </w:r>
                    </w:p>
                    <w:p w14:paraId="45AE3844" w14:textId="77777777" w:rsidR="00801998" w:rsidRPr="004C6307" w:rsidRDefault="00801998" w:rsidP="004C6307">
                      <w:pPr>
                        <w:jc w:val="center"/>
                        <w:rPr>
                          <w:i/>
                          <w:lang w:val="nl-BE"/>
                        </w:rPr>
                      </w:pPr>
                      <w:r w:rsidRPr="004C6307">
                        <w:rPr>
                          <w:i/>
                          <w:lang w:val="nl-BE"/>
                        </w:rPr>
                        <w:t>Opleidingsvorm 2: type 2 &amp; 3</w:t>
                      </w:r>
                    </w:p>
                    <w:p w14:paraId="47B16910" w14:textId="77777777" w:rsidR="00801998" w:rsidRPr="004C6307" w:rsidRDefault="00801998" w:rsidP="004C6307">
                      <w:pPr>
                        <w:jc w:val="center"/>
                        <w:rPr>
                          <w:i/>
                          <w:lang w:val="nl-BE"/>
                        </w:rPr>
                      </w:pPr>
                      <w:r w:rsidRPr="004C6307">
                        <w:rPr>
                          <w:i/>
                          <w:lang w:val="nl-BE"/>
                        </w:rPr>
                        <w:t>Opleidingsvorm 3: type basisaanbod, type 3</w:t>
                      </w:r>
                    </w:p>
                    <w:p w14:paraId="7C1854EA" w14:textId="77777777" w:rsidR="00801998" w:rsidRPr="004C6307" w:rsidRDefault="00801998" w:rsidP="004C6307">
                      <w:pPr>
                        <w:jc w:val="center"/>
                        <w:rPr>
                          <w:i/>
                          <w:lang w:val="nl-BE"/>
                        </w:rPr>
                      </w:pPr>
                      <w:r w:rsidRPr="004C6307">
                        <w:rPr>
                          <w:i/>
                          <w:lang w:val="nl-BE"/>
                        </w:rPr>
                        <w:t>Steenweg 2</w:t>
                      </w:r>
                    </w:p>
                    <w:p w14:paraId="4C7E877F" w14:textId="77777777" w:rsidR="00801998" w:rsidRPr="009279E0" w:rsidRDefault="00801998" w:rsidP="004C6307">
                      <w:pPr>
                        <w:jc w:val="center"/>
                        <w:rPr>
                          <w:i/>
                          <w:lang w:val="en-US"/>
                        </w:rPr>
                      </w:pPr>
                      <w:r w:rsidRPr="009279E0">
                        <w:rPr>
                          <w:i/>
                          <w:lang w:val="en-US"/>
                        </w:rPr>
                        <w:t>9810 Eke – Nazareth</w:t>
                      </w:r>
                    </w:p>
                    <w:p w14:paraId="2D2101F5" w14:textId="77777777" w:rsidR="00801998" w:rsidRPr="009279E0" w:rsidRDefault="00801998" w:rsidP="004C6307">
                      <w:pPr>
                        <w:jc w:val="center"/>
                        <w:rPr>
                          <w:i/>
                          <w:lang w:val="en-US"/>
                        </w:rPr>
                      </w:pPr>
                      <w:r w:rsidRPr="009279E0">
                        <w:rPr>
                          <w:i/>
                          <w:lang w:val="en-US"/>
                        </w:rPr>
                        <w:t>Tel: 09 280 89 60</w:t>
                      </w:r>
                    </w:p>
                    <w:p w14:paraId="6654E047" w14:textId="77777777" w:rsidR="00801998" w:rsidRPr="009279E0" w:rsidRDefault="00801998" w:rsidP="004C6307">
                      <w:pPr>
                        <w:jc w:val="center"/>
                        <w:rPr>
                          <w:i/>
                          <w:lang w:val="en-US"/>
                        </w:rPr>
                      </w:pPr>
                      <w:r w:rsidRPr="009279E0">
                        <w:rPr>
                          <w:i/>
                          <w:lang w:val="en-US"/>
                        </w:rPr>
                        <w:t xml:space="preserve">e-mail: </w:t>
                      </w:r>
                      <w:hyperlink r:id="rId26" w:history="1">
                        <w:r w:rsidRPr="009279E0">
                          <w:rPr>
                            <w:rStyle w:val="Hyperlink"/>
                            <w:i/>
                            <w:lang w:val="en-US"/>
                          </w:rPr>
                          <w:t>school@wagenschot.be</w:t>
                        </w:r>
                      </w:hyperlink>
                    </w:p>
                    <w:p w14:paraId="612D008C" w14:textId="77777777" w:rsidR="00801998" w:rsidRPr="004C6307" w:rsidRDefault="00801998" w:rsidP="004C6307">
                      <w:pPr>
                        <w:jc w:val="center"/>
                        <w:rPr>
                          <w:i/>
                          <w:lang w:val="nl-BE"/>
                        </w:rPr>
                      </w:pPr>
                      <w:r w:rsidRPr="004C6307">
                        <w:rPr>
                          <w:i/>
                          <w:lang w:val="nl-BE"/>
                        </w:rPr>
                        <w:t>Ondernemingsnummer: 0435044505</w:t>
                      </w:r>
                    </w:p>
                    <w:p w14:paraId="167AE543" w14:textId="77777777" w:rsidR="00801998" w:rsidRDefault="00801998"/>
                    <w:p w14:paraId="77536E01" w14:textId="77777777" w:rsidR="00801998" w:rsidRPr="004C6307" w:rsidRDefault="00801998" w:rsidP="004C6307">
                      <w:pPr>
                        <w:jc w:val="center"/>
                        <w:rPr>
                          <w:i/>
                          <w:lang w:val="nl-BE"/>
                        </w:rPr>
                      </w:pPr>
                      <w:r w:rsidRPr="004C6307">
                        <w:rPr>
                          <w:i/>
                          <w:lang w:val="nl-BE"/>
                        </w:rPr>
                        <w:t>BuSO Wagenschot</w:t>
                      </w:r>
                    </w:p>
                    <w:p w14:paraId="71947148" w14:textId="77777777" w:rsidR="00801998" w:rsidRPr="004C6307" w:rsidRDefault="00801998" w:rsidP="004C6307">
                      <w:pPr>
                        <w:jc w:val="center"/>
                        <w:rPr>
                          <w:i/>
                          <w:lang w:val="nl-BE"/>
                        </w:rPr>
                      </w:pPr>
                      <w:r w:rsidRPr="004C6307">
                        <w:rPr>
                          <w:i/>
                          <w:lang w:val="nl-BE"/>
                        </w:rPr>
                        <w:t>Opleidingsvorm 2: type 2 &amp; 3</w:t>
                      </w:r>
                    </w:p>
                    <w:p w14:paraId="634E53C3" w14:textId="77777777" w:rsidR="00801998" w:rsidRPr="004C6307" w:rsidRDefault="00801998" w:rsidP="004C6307">
                      <w:pPr>
                        <w:jc w:val="center"/>
                        <w:rPr>
                          <w:i/>
                          <w:lang w:val="nl-BE"/>
                        </w:rPr>
                      </w:pPr>
                      <w:r w:rsidRPr="004C6307">
                        <w:rPr>
                          <w:i/>
                          <w:lang w:val="nl-BE"/>
                        </w:rPr>
                        <w:t>Opleidingsvorm 3: type basisaanbod, type 3</w:t>
                      </w:r>
                    </w:p>
                    <w:p w14:paraId="0DB196C2" w14:textId="77777777" w:rsidR="00801998" w:rsidRPr="004C6307" w:rsidRDefault="00801998" w:rsidP="004C6307">
                      <w:pPr>
                        <w:jc w:val="center"/>
                        <w:rPr>
                          <w:i/>
                          <w:lang w:val="nl-BE"/>
                        </w:rPr>
                      </w:pPr>
                      <w:r w:rsidRPr="004C6307">
                        <w:rPr>
                          <w:i/>
                          <w:lang w:val="nl-BE"/>
                        </w:rPr>
                        <w:t>Steenweg 2</w:t>
                      </w:r>
                    </w:p>
                    <w:p w14:paraId="70F594DF" w14:textId="77777777" w:rsidR="00801998" w:rsidRPr="009279E0" w:rsidRDefault="00801998" w:rsidP="004C6307">
                      <w:pPr>
                        <w:jc w:val="center"/>
                        <w:rPr>
                          <w:i/>
                          <w:lang w:val="en-US"/>
                        </w:rPr>
                      </w:pPr>
                      <w:r w:rsidRPr="009279E0">
                        <w:rPr>
                          <w:i/>
                          <w:lang w:val="en-US"/>
                        </w:rPr>
                        <w:t>9810 Eke – Nazareth</w:t>
                      </w:r>
                    </w:p>
                    <w:p w14:paraId="7C4EC36F" w14:textId="77777777" w:rsidR="00801998" w:rsidRPr="009279E0" w:rsidRDefault="00801998" w:rsidP="004C6307">
                      <w:pPr>
                        <w:jc w:val="center"/>
                        <w:rPr>
                          <w:i/>
                          <w:lang w:val="en-US"/>
                        </w:rPr>
                      </w:pPr>
                      <w:r w:rsidRPr="009279E0">
                        <w:rPr>
                          <w:i/>
                          <w:lang w:val="en-US"/>
                        </w:rPr>
                        <w:t>Tel: 09 280 89 60</w:t>
                      </w:r>
                    </w:p>
                    <w:p w14:paraId="0895223C" w14:textId="77777777" w:rsidR="00801998" w:rsidRPr="009279E0" w:rsidRDefault="00801998" w:rsidP="004C6307">
                      <w:pPr>
                        <w:jc w:val="center"/>
                        <w:rPr>
                          <w:i/>
                          <w:lang w:val="en-US"/>
                        </w:rPr>
                      </w:pPr>
                      <w:r w:rsidRPr="009279E0">
                        <w:rPr>
                          <w:i/>
                          <w:lang w:val="en-US"/>
                        </w:rPr>
                        <w:t xml:space="preserve">e-mail: </w:t>
                      </w:r>
                      <w:hyperlink r:id="rId27" w:history="1">
                        <w:r w:rsidRPr="009279E0">
                          <w:rPr>
                            <w:rStyle w:val="Hyperlink"/>
                            <w:i/>
                            <w:lang w:val="en-US"/>
                          </w:rPr>
                          <w:t>school@wagenschot.be</w:t>
                        </w:r>
                      </w:hyperlink>
                    </w:p>
                    <w:p w14:paraId="6B9AB2D6" w14:textId="77777777" w:rsidR="00801998" w:rsidRPr="004C6307" w:rsidRDefault="00801998" w:rsidP="004C6307">
                      <w:pPr>
                        <w:jc w:val="center"/>
                        <w:rPr>
                          <w:i/>
                          <w:lang w:val="nl-BE"/>
                        </w:rPr>
                      </w:pPr>
                      <w:r w:rsidRPr="004C6307">
                        <w:rPr>
                          <w:i/>
                          <w:lang w:val="nl-BE"/>
                        </w:rPr>
                        <w:t>Ondernemingsnummer: 0435044505</w:t>
                      </w:r>
                    </w:p>
                  </w:txbxContent>
                </v:textbox>
                <w10:wrap type="square"/>
              </v:shape>
            </w:pict>
          </mc:Fallback>
        </mc:AlternateContent>
      </w:r>
      <w:r w:rsidR="004C6307">
        <w:br w:type="page"/>
      </w:r>
    </w:p>
    <w:p w14:paraId="524D1CAF" w14:textId="77777777" w:rsidR="004C6307" w:rsidRPr="00197F2A" w:rsidRDefault="7DB9D954" w:rsidP="7DB9D954">
      <w:pPr>
        <w:pStyle w:val="Kop1"/>
        <w:shd w:val="clear" w:color="auto" w:fill="943634" w:themeFill="accent2" w:themeFillShade="BF"/>
        <w:rPr>
          <w:color w:val="FFFFFF" w:themeColor="background1"/>
        </w:rPr>
      </w:pPr>
      <w:bookmarkStart w:id="1" w:name="_Toc18070715"/>
      <w:r w:rsidRPr="7DB9D954">
        <w:rPr>
          <w:color w:val="FFFFFF" w:themeColor="background1"/>
        </w:rPr>
        <w:lastRenderedPageBreak/>
        <w:t>Inhoudstafel</w:t>
      </w:r>
      <w:bookmarkEnd w:id="1"/>
      <w:r w:rsidRPr="7DB9D954">
        <w:rPr>
          <w:color w:val="FFFFFF" w:themeColor="background1"/>
        </w:rPr>
        <w:t xml:space="preserve"> </w:t>
      </w:r>
    </w:p>
    <w:p w14:paraId="5997CC1D" w14:textId="544A0B0E" w:rsidR="004C6307" w:rsidRDefault="004C6307" w:rsidP="001C6F43">
      <w:pPr>
        <w:pStyle w:val="Kop6"/>
        <w:numPr>
          <w:ilvl w:val="0"/>
          <w:numId w:val="0"/>
        </w:numPr>
      </w:pPr>
    </w:p>
    <w:p w14:paraId="6F8F2071" w14:textId="6992049C" w:rsidR="003940E5" w:rsidRDefault="001C6F43">
      <w:pPr>
        <w:pStyle w:val="Inhopg1"/>
        <w:tabs>
          <w:tab w:val="right" w:leader="dot" w:pos="9062"/>
        </w:tabs>
        <w:rPr>
          <w:rFonts w:asciiTheme="minorHAnsi" w:eastAsiaTheme="minorEastAsia" w:hAnsiTheme="minorHAnsi" w:cstheme="minorBidi"/>
          <w:noProof/>
          <w:sz w:val="22"/>
          <w:szCs w:val="22"/>
          <w:lang w:val="nl-BE" w:eastAsia="nl-BE"/>
        </w:rPr>
      </w:pPr>
      <w:r>
        <w:fldChar w:fldCharType="begin"/>
      </w:r>
      <w:r>
        <w:instrText xml:space="preserve"> TOC \o \h \z \u </w:instrText>
      </w:r>
      <w:r>
        <w:fldChar w:fldCharType="separate"/>
      </w:r>
      <w:hyperlink w:anchor="_Toc18070715" w:history="1">
        <w:r w:rsidR="003940E5" w:rsidRPr="004D66F5">
          <w:rPr>
            <w:rStyle w:val="Hyperlink"/>
            <w:noProof/>
          </w:rPr>
          <w:t>Inhoudstafel</w:t>
        </w:r>
        <w:r w:rsidR="003940E5">
          <w:rPr>
            <w:noProof/>
            <w:webHidden/>
          </w:rPr>
          <w:tab/>
        </w:r>
        <w:r w:rsidR="003940E5">
          <w:rPr>
            <w:noProof/>
            <w:webHidden/>
          </w:rPr>
          <w:fldChar w:fldCharType="begin"/>
        </w:r>
        <w:r w:rsidR="003940E5">
          <w:rPr>
            <w:noProof/>
            <w:webHidden/>
          </w:rPr>
          <w:instrText xml:space="preserve"> PAGEREF _Toc18070715 \h </w:instrText>
        </w:r>
        <w:r w:rsidR="003940E5">
          <w:rPr>
            <w:noProof/>
            <w:webHidden/>
          </w:rPr>
        </w:r>
        <w:r w:rsidR="003940E5">
          <w:rPr>
            <w:noProof/>
            <w:webHidden/>
          </w:rPr>
          <w:fldChar w:fldCharType="separate"/>
        </w:r>
        <w:r w:rsidR="003940E5">
          <w:rPr>
            <w:noProof/>
            <w:webHidden/>
          </w:rPr>
          <w:t>2</w:t>
        </w:r>
        <w:r w:rsidR="003940E5">
          <w:rPr>
            <w:noProof/>
            <w:webHidden/>
          </w:rPr>
          <w:fldChar w:fldCharType="end"/>
        </w:r>
      </w:hyperlink>
    </w:p>
    <w:p w14:paraId="60DC87AF" w14:textId="7976F7C5" w:rsidR="003940E5" w:rsidRDefault="005A7EB9">
      <w:pPr>
        <w:pStyle w:val="Inhopg1"/>
        <w:tabs>
          <w:tab w:val="right" w:leader="dot" w:pos="9062"/>
        </w:tabs>
        <w:rPr>
          <w:rFonts w:asciiTheme="minorHAnsi" w:eastAsiaTheme="minorEastAsia" w:hAnsiTheme="minorHAnsi" w:cstheme="minorBidi"/>
          <w:noProof/>
          <w:sz w:val="22"/>
          <w:szCs w:val="22"/>
          <w:lang w:val="nl-BE" w:eastAsia="nl-BE"/>
        </w:rPr>
      </w:pPr>
      <w:hyperlink w:anchor="_Toc18070716" w:history="1">
        <w:r w:rsidR="003940E5" w:rsidRPr="004D66F5">
          <w:rPr>
            <w:rStyle w:val="Hyperlink"/>
            <w:noProof/>
          </w:rPr>
          <w:t>Het pedagogisch project</w:t>
        </w:r>
        <w:r w:rsidR="003940E5">
          <w:rPr>
            <w:noProof/>
            <w:webHidden/>
          </w:rPr>
          <w:tab/>
        </w:r>
        <w:r w:rsidR="003940E5">
          <w:rPr>
            <w:noProof/>
            <w:webHidden/>
          </w:rPr>
          <w:fldChar w:fldCharType="begin"/>
        </w:r>
        <w:r w:rsidR="003940E5">
          <w:rPr>
            <w:noProof/>
            <w:webHidden/>
          </w:rPr>
          <w:instrText xml:space="preserve"> PAGEREF _Toc18070716 \h </w:instrText>
        </w:r>
        <w:r w:rsidR="003940E5">
          <w:rPr>
            <w:noProof/>
            <w:webHidden/>
          </w:rPr>
        </w:r>
        <w:r w:rsidR="003940E5">
          <w:rPr>
            <w:noProof/>
            <w:webHidden/>
          </w:rPr>
          <w:fldChar w:fldCharType="separate"/>
        </w:r>
        <w:r w:rsidR="003940E5">
          <w:rPr>
            <w:noProof/>
            <w:webHidden/>
          </w:rPr>
          <w:t>5</w:t>
        </w:r>
        <w:r w:rsidR="003940E5">
          <w:rPr>
            <w:noProof/>
            <w:webHidden/>
          </w:rPr>
          <w:fldChar w:fldCharType="end"/>
        </w:r>
      </w:hyperlink>
    </w:p>
    <w:p w14:paraId="074E2F80" w14:textId="06EBAE8B"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17" w:history="1">
        <w:r w:rsidR="003940E5" w:rsidRPr="004D66F5">
          <w:rPr>
            <w:rStyle w:val="Hyperlink"/>
            <w:noProof/>
          </w:rPr>
          <w:t>Opvoedingsproject</w:t>
        </w:r>
        <w:r w:rsidR="003940E5">
          <w:rPr>
            <w:noProof/>
            <w:webHidden/>
          </w:rPr>
          <w:tab/>
        </w:r>
        <w:r w:rsidR="003940E5">
          <w:rPr>
            <w:noProof/>
            <w:webHidden/>
          </w:rPr>
          <w:fldChar w:fldCharType="begin"/>
        </w:r>
        <w:r w:rsidR="003940E5">
          <w:rPr>
            <w:noProof/>
            <w:webHidden/>
          </w:rPr>
          <w:instrText xml:space="preserve"> PAGEREF _Toc18070717 \h </w:instrText>
        </w:r>
        <w:r w:rsidR="003940E5">
          <w:rPr>
            <w:noProof/>
            <w:webHidden/>
          </w:rPr>
        </w:r>
        <w:r w:rsidR="003940E5">
          <w:rPr>
            <w:noProof/>
            <w:webHidden/>
          </w:rPr>
          <w:fldChar w:fldCharType="separate"/>
        </w:r>
        <w:r w:rsidR="003940E5">
          <w:rPr>
            <w:noProof/>
            <w:webHidden/>
          </w:rPr>
          <w:t>5</w:t>
        </w:r>
        <w:r w:rsidR="003940E5">
          <w:rPr>
            <w:noProof/>
            <w:webHidden/>
          </w:rPr>
          <w:fldChar w:fldCharType="end"/>
        </w:r>
      </w:hyperlink>
    </w:p>
    <w:p w14:paraId="5D80FCB1" w14:textId="1B9C61E1"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18" w:history="1">
        <w:r w:rsidR="003940E5" w:rsidRPr="004D66F5">
          <w:rPr>
            <w:rStyle w:val="Hyperlink"/>
            <w:noProof/>
          </w:rPr>
          <w:t>Visie en missie</w:t>
        </w:r>
        <w:r w:rsidR="003940E5">
          <w:rPr>
            <w:noProof/>
            <w:webHidden/>
          </w:rPr>
          <w:tab/>
        </w:r>
        <w:r w:rsidR="003940E5">
          <w:rPr>
            <w:noProof/>
            <w:webHidden/>
          </w:rPr>
          <w:fldChar w:fldCharType="begin"/>
        </w:r>
        <w:r w:rsidR="003940E5">
          <w:rPr>
            <w:noProof/>
            <w:webHidden/>
          </w:rPr>
          <w:instrText xml:space="preserve"> PAGEREF _Toc18070718 \h </w:instrText>
        </w:r>
        <w:r w:rsidR="003940E5">
          <w:rPr>
            <w:noProof/>
            <w:webHidden/>
          </w:rPr>
        </w:r>
        <w:r w:rsidR="003940E5">
          <w:rPr>
            <w:noProof/>
            <w:webHidden/>
          </w:rPr>
          <w:fldChar w:fldCharType="separate"/>
        </w:r>
        <w:r w:rsidR="003940E5">
          <w:rPr>
            <w:noProof/>
            <w:webHidden/>
          </w:rPr>
          <w:t>5</w:t>
        </w:r>
        <w:r w:rsidR="003940E5">
          <w:rPr>
            <w:noProof/>
            <w:webHidden/>
          </w:rPr>
          <w:fldChar w:fldCharType="end"/>
        </w:r>
      </w:hyperlink>
    </w:p>
    <w:p w14:paraId="386AFF2C" w14:textId="3C7BE6CF"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19" w:history="1">
        <w:r w:rsidR="003940E5" w:rsidRPr="004D66F5">
          <w:rPr>
            <w:rStyle w:val="Hyperlink"/>
            <w:noProof/>
          </w:rPr>
          <w:t>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Waarden van de school</w:t>
        </w:r>
        <w:r w:rsidR="003940E5">
          <w:rPr>
            <w:noProof/>
            <w:webHidden/>
          </w:rPr>
          <w:tab/>
        </w:r>
        <w:r w:rsidR="003940E5">
          <w:rPr>
            <w:noProof/>
            <w:webHidden/>
          </w:rPr>
          <w:fldChar w:fldCharType="begin"/>
        </w:r>
        <w:r w:rsidR="003940E5">
          <w:rPr>
            <w:noProof/>
            <w:webHidden/>
          </w:rPr>
          <w:instrText xml:space="preserve"> PAGEREF _Toc18070719 \h </w:instrText>
        </w:r>
        <w:r w:rsidR="003940E5">
          <w:rPr>
            <w:noProof/>
            <w:webHidden/>
          </w:rPr>
        </w:r>
        <w:r w:rsidR="003940E5">
          <w:rPr>
            <w:noProof/>
            <w:webHidden/>
          </w:rPr>
          <w:fldChar w:fldCharType="separate"/>
        </w:r>
        <w:r w:rsidR="003940E5">
          <w:rPr>
            <w:noProof/>
            <w:webHidden/>
          </w:rPr>
          <w:t>6</w:t>
        </w:r>
        <w:r w:rsidR="003940E5">
          <w:rPr>
            <w:noProof/>
            <w:webHidden/>
          </w:rPr>
          <w:fldChar w:fldCharType="end"/>
        </w:r>
      </w:hyperlink>
    </w:p>
    <w:p w14:paraId="7BCC11E6" w14:textId="008009FD"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20" w:history="1">
        <w:r w:rsidR="003940E5" w:rsidRPr="004D66F5">
          <w:rPr>
            <w:rStyle w:val="Hyperlink"/>
            <w:noProof/>
          </w:rPr>
          <w:t>Engagementsverklaring</w:t>
        </w:r>
        <w:r w:rsidR="003940E5">
          <w:rPr>
            <w:noProof/>
            <w:webHidden/>
          </w:rPr>
          <w:tab/>
        </w:r>
        <w:r w:rsidR="003940E5">
          <w:rPr>
            <w:noProof/>
            <w:webHidden/>
          </w:rPr>
          <w:fldChar w:fldCharType="begin"/>
        </w:r>
        <w:r w:rsidR="003940E5">
          <w:rPr>
            <w:noProof/>
            <w:webHidden/>
          </w:rPr>
          <w:instrText xml:space="preserve"> PAGEREF _Toc18070720 \h </w:instrText>
        </w:r>
        <w:r w:rsidR="003940E5">
          <w:rPr>
            <w:noProof/>
            <w:webHidden/>
          </w:rPr>
        </w:r>
        <w:r w:rsidR="003940E5">
          <w:rPr>
            <w:noProof/>
            <w:webHidden/>
          </w:rPr>
          <w:fldChar w:fldCharType="separate"/>
        </w:r>
        <w:r w:rsidR="003940E5">
          <w:rPr>
            <w:noProof/>
            <w:webHidden/>
          </w:rPr>
          <w:t>8</w:t>
        </w:r>
        <w:r w:rsidR="003940E5">
          <w:rPr>
            <w:noProof/>
            <w:webHidden/>
          </w:rPr>
          <w:fldChar w:fldCharType="end"/>
        </w:r>
      </w:hyperlink>
    </w:p>
    <w:p w14:paraId="5ED7995E" w14:textId="7152A045" w:rsidR="003940E5" w:rsidRDefault="005A7EB9">
      <w:pPr>
        <w:pStyle w:val="Inhopg5"/>
        <w:tabs>
          <w:tab w:val="right" w:leader="dot" w:pos="9062"/>
        </w:tabs>
        <w:rPr>
          <w:rFonts w:asciiTheme="minorHAnsi" w:eastAsiaTheme="minorEastAsia" w:hAnsiTheme="minorHAnsi" w:cstheme="minorBidi"/>
          <w:noProof/>
          <w:sz w:val="22"/>
          <w:szCs w:val="22"/>
          <w:lang w:val="nl-BE" w:eastAsia="nl-BE"/>
        </w:rPr>
      </w:pPr>
      <w:hyperlink w:anchor="_Toc18070721" w:history="1">
        <w:r w:rsidR="003940E5" w:rsidRPr="004D66F5">
          <w:rPr>
            <w:rStyle w:val="Hyperlink"/>
            <w:noProof/>
          </w:rPr>
          <w:t>1. Wederzijdse afspraken in verband met de oudercontacten</w:t>
        </w:r>
        <w:r w:rsidR="003940E5">
          <w:rPr>
            <w:noProof/>
            <w:webHidden/>
          </w:rPr>
          <w:tab/>
        </w:r>
        <w:r w:rsidR="003940E5">
          <w:rPr>
            <w:noProof/>
            <w:webHidden/>
          </w:rPr>
          <w:fldChar w:fldCharType="begin"/>
        </w:r>
        <w:r w:rsidR="003940E5">
          <w:rPr>
            <w:noProof/>
            <w:webHidden/>
          </w:rPr>
          <w:instrText xml:space="preserve"> PAGEREF _Toc18070721 \h </w:instrText>
        </w:r>
        <w:r w:rsidR="003940E5">
          <w:rPr>
            <w:noProof/>
            <w:webHidden/>
          </w:rPr>
        </w:r>
        <w:r w:rsidR="003940E5">
          <w:rPr>
            <w:noProof/>
            <w:webHidden/>
          </w:rPr>
          <w:fldChar w:fldCharType="separate"/>
        </w:r>
        <w:r w:rsidR="003940E5">
          <w:rPr>
            <w:noProof/>
            <w:webHidden/>
          </w:rPr>
          <w:t>8</w:t>
        </w:r>
        <w:r w:rsidR="003940E5">
          <w:rPr>
            <w:noProof/>
            <w:webHidden/>
          </w:rPr>
          <w:fldChar w:fldCharType="end"/>
        </w:r>
      </w:hyperlink>
    </w:p>
    <w:p w14:paraId="10238BE2" w14:textId="66F7BD50"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2" w:history="1">
        <w:r w:rsidR="003940E5" w:rsidRPr="004D66F5">
          <w:rPr>
            <w:rStyle w:val="Hyperlink"/>
            <w:noProof/>
          </w:rPr>
          <w:t>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Wederzijdse afspraken omtrent regelmatige aanwezigheid en spijbelbeleid</w:t>
        </w:r>
        <w:r w:rsidR="003940E5">
          <w:rPr>
            <w:noProof/>
            <w:webHidden/>
          </w:rPr>
          <w:tab/>
        </w:r>
        <w:r w:rsidR="003940E5">
          <w:rPr>
            <w:noProof/>
            <w:webHidden/>
          </w:rPr>
          <w:fldChar w:fldCharType="begin"/>
        </w:r>
        <w:r w:rsidR="003940E5">
          <w:rPr>
            <w:noProof/>
            <w:webHidden/>
          </w:rPr>
          <w:instrText xml:space="preserve"> PAGEREF _Toc18070722 \h </w:instrText>
        </w:r>
        <w:r w:rsidR="003940E5">
          <w:rPr>
            <w:noProof/>
            <w:webHidden/>
          </w:rPr>
        </w:r>
        <w:r w:rsidR="003940E5">
          <w:rPr>
            <w:noProof/>
            <w:webHidden/>
          </w:rPr>
          <w:fldChar w:fldCharType="separate"/>
        </w:r>
        <w:r w:rsidR="003940E5">
          <w:rPr>
            <w:noProof/>
            <w:webHidden/>
          </w:rPr>
          <w:t>8</w:t>
        </w:r>
        <w:r w:rsidR="003940E5">
          <w:rPr>
            <w:noProof/>
            <w:webHidden/>
          </w:rPr>
          <w:fldChar w:fldCharType="end"/>
        </w:r>
      </w:hyperlink>
    </w:p>
    <w:p w14:paraId="3EBA23AF" w14:textId="530AD5A5"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3" w:history="1">
        <w:r w:rsidR="003940E5" w:rsidRPr="004D66F5">
          <w:rPr>
            <w:rStyle w:val="Hyperlink"/>
            <w:noProof/>
          </w:rPr>
          <w:t>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Wederzijdse afspraken omtrent individuele leerlingbegeleiding</w:t>
        </w:r>
        <w:r w:rsidR="003940E5">
          <w:rPr>
            <w:noProof/>
            <w:webHidden/>
          </w:rPr>
          <w:tab/>
        </w:r>
        <w:r w:rsidR="003940E5">
          <w:rPr>
            <w:noProof/>
            <w:webHidden/>
          </w:rPr>
          <w:fldChar w:fldCharType="begin"/>
        </w:r>
        <w:r w:rsidR="003940E5">
          <w:rPr>
            <w:noProof/>
            <w:webHidden/>
          </w:rPr>
          <w:instrText xml:space="preserve"> PAGEREF _Toc18070723 \h </w:instrText>
        </w:r>
        <w:r w:rsidR="003940E5">
          <w:rPr>
            <w:noProof/>
            <w:webHidden/>
          </w:rPr>
        </w:r>
        <w:r w:rsidR="003940E5">
          <w:rPr>
            <w:noProof/>
            <w:webHidden/>
          </w:rPr>
          <w:fldChar w:fldCharType="separate"/>
        </w:r>
        <w:r w:rsidR="003940E5">
          <w:rPr>
            <w:noProof/>
            <w:webHidden/>
          </w:rPr>
          <w:t>9</w:t>
        </w:r>
        <w:r w:rsidR="003940E5">
          <w:rPr>
            <w:noProof/>
            <w:webHidden/>
          </w:rPr>
          <w:fldChar w:fldCharType="end"/>
        </w:r>
      </w:hyperlink>
    </w:p>
    <w:p w14:paraId="05F7CE77" w14:textId="3ED061A6"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4" w:history="1">
        <w:r w:rsidR="003940E5" w:rsidRPr="004D66F5">
          <w:rPr>
            <w:rStyle w:val="Hyperlink"/>
            <w:noProof/>
          </w:rPr>
          <w:t>4.</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Welkom op een Nederlandstalige school</w:t>
        </w:r>
        <w:r w:rsidR="003940E5">
          <w:rPr>
            <w:noProof/>
            <w:webHidden/>
          </w:rPr>
          <w:tab/>
        </w:r>
        <w:r w:rsidR="003940E5">
          <w:rPr>
            <w:noProof/>
            <w:webHidden/>
          </w:rPr>
          <w:fldChar w:fldCharType="begin"/>
        </w:r>
        <w:r w:rsidR="003940E5">
          <w:rPr>
            <w:noProof/>
            <w:webHidden/>
          </w:rPr>
          <w:instrText xml:space="preserve"> PAGEREF _Toc18070724 \h </w:instrText>
        </w:r>
        <w:r w:rsidR="003940E5">
          <w:rPr>
            <w:noProof/>
            <w:webHidden/>
          </w:rPr>
        </w:r>
        <w:r w:rsidR="003940E5">
          <w:rPr>
            <w:noProof/>
            <w:webHidden/>
          </w:rPr>
          <w:fldChar w:fldCharType="separate"/>
        </w:r>
        <w:r w:rsidR="003940E5">
          <w:rPr>
            <w:noProof/>
            <w:webHidden/>
          </w:rPr>
          <w:t>9</w:t>
        </w:r>
        <w:r w:rsidR="003940E5">
          <w:rPr>
            <w:noProof/>
            <w:webHidden/>
          </w:rPr>
          <w:fldChar w:fldCharType="end"/>
        </w:r>
      </w:hyperlink>
    </w:p>
    <w:p w14:paraId="0EB84F33" w14:textId="0BF299ED" w:rsidR="003940E5" w:rsidRDefault="005A7EB9">
      <w:pPr>
        <w:pStyle w:val="Inhopg1"/>
        <w:tabs>
          <w:tab w:val="right" w:leader="dot" w:pos="9062"/>
        </w:tabs>
        <w:rPr>
          <w:rFonts w:asciiTheme="minorHAnsi" w:eastAsiaTheme="minorEastAsia" w:hAnsiTheme="minorHAnsi" w:cstheme="minorBidi"/>
          <w:noProof/>
          <w:sz w:val="22"/>
          <w:szCs w:val="22"/>
          <w:lang w:val="nl-BE" w:eastAsia="nl-BE"/>
        </w:rPr>
      </w:pPr>
      <w:hyperlink w:anchor="_Toc18070725" w:history="1">
        <w:r w:rsidR="003940E5" w:rsidRPr="004D66F5">
          <w:rPr>
            <w:rStyle w:val="Hyperlink"/>
            <w:noProof/>
          </w:rPr>
          <w:t>Het schoolreglement</w:t>
        </w:r>
        <w:r w:rsidR="003940E5">
          <w:rPr>
            <w:noProof/>
            <w:webHidden/>
          </w:rPr>
          <w:tab/>
        </w:r>
        <w:r w:rsidR="003940E5">
          <w:rPr>
            <w:noProof/>
            <w:webHidden/>
          </w:rPr>
          <w:fldChar w:fldCharType="begin"/>
        </w:r>
        <w:r w:rsidR="003940E5">
          <w:rPr>
            <w:noProof/>
            <w:webHidden/>
          </w:rPr>
          <w:instrText xml:space="preserve"> PAGEREF _Toc18070725 \h </w:instrText>
        </w:r>
        <w:r w:rsidR="003940E5">
          <w:rPr>
            <w:noProof/>
            <w:webHidden/>
          </w:rPr>
        </w:r>
        <w:r w:rsidR="003940E5">
          <w:rPr>
            <w:noProof/>
            <w:webHidden/>
          </w:rPr>
          <w:fldChar w:fldCharType="separate"/>
        </w:r>
        <w:r w:rsidR="003940E5">
          <w:rPr>
            <w:noProof/>
            <w:webHidden/>
          </w:rPr>
          <w:t>10</w:t>
        </w:r>
        <w:r w:rsidR="003940E5">
          <w:rPr>
            <w:noProof/>
            <w:webHidden/>
          </w:rPr>
          <w:fldChar w:fldCharType="end"/>
        </w:r>
      </w:hyperlink>
    </w:p>
    <w:p w14:paraId="4FC31232" w14:textId="5AF7D5A2"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26" w:history="1">
        <w:r w:rsidR="003940E5" w:rsidRPr="004D66F5">
          <w:rPr>
            <w:rStyle w:val="Hyperlink"/>
            <w:noProof/>
          </w:rPr>
          <w:t>Inschrijvingen</w:t>
        </w:r>
        <w:r w:rsidR="003940E5">
          <w:rPr>
            <w:noProof/>
            <w:webHidden/>
          </w:rPr>
          <w:tab/>
        </w:r>
        <w:r w:rsidR="003940E5">
          <w:rPr>
            <w:noProof/>
            <w:webHidden/>
          </w:rPr>
          <w:fldChar w:fldCharType="begin"/>
        </w:r>
        <w:r w:rsidR="003940E5">
          <w:rPr>
            <w:noProof/>
            <w:webHidden/>
          </w:rPr>
          <w:instrText xml:space="preserve"> PAGEREF _Toc18070726 \h </w:instrText>
        </w:r>
        <w:r w:rsidR="003940E5">
          <w:rPr>
            <w:noProof/>
            <w:webHidden/>
          </w:rPr>
        </w:r>
        <w:r w:rsidR="003940E5">
          <w:rPr>
            <w:noProof/>
            <w:webHidden/>
          </w:rPr>
          <w:fldChar w:fldCharType="separate"/>
        </w:r>
        <w:r w:rsidR="003940E5">
          <w:rPr>
            <w:noProof/>
            <w:webHidden/>
          </w:rPr>
          <w:t>10</w:t>
        </w:r>
        <w:r w:rsidR="003940E5">
          <w:rPr>
            <w:noProof/>
            <w:webHidden/>
          </w:rPr>
          <w:fldChar w:fldCharType="end"/>
        </w:r>
      </w:hyperlink>
    </w:p>
    <w:p w14:paraId="099DEAA0" w14:textId="35968BD8"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7" w:history="1">
        <w:r w:rsidR="003940E5" w:rsidRPr="004D66F5">
          <w:rPr>
            <w:rStyle w:val="Hyperlink"/>
            <w:noProof/>
          </w:rPr>
          <w:t>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Een inschrijving tijdens het schooljaar</w:t>
        </w:r>
        <w:r w:rsidR="003940E5">
          <w:rPr>
            <w:noProof/>
            <w:webHidden/>
          </w:rPr>
          <w:tab/>
        </w:r>
        <w:r w:rsidR="003940E5">
          <w:rPr>
            <w:noProof/>
            <w:webHidden/>
          </w:rPr>
          <w:fldChar w:fldCharType="begin"/>
        </w:r>
        <w:r w:rsidR="003940E5">
          <w:rPr>
            <w:noProof/>
            <w:webHidden/>
          </w:rPr>
          <w:instrText xml:space="preserve"> PAGEREF _Toc18070727 \h </w:instrText>
        </w:r>
        <w:r w:rsidR="003940E5">
          <w:rPr>
            <w:noProof/>
            <w:webHidden/>
          </w:rPr>
        </w:r>
        <w:r w:rsidR="003940E5">
          <w:rPr>
            <w:noProof/>
            <w:webHidden/>
          </w:rPr>
          <w:fldChar w:fldCharType="separate"/>
        </w:r>
        <w:r w:rsidR="003940E5">
          <w:rPr>
            <w:noProof/>
            <w:webHidden/>
          </w:rPr>
          <w:t>10</w:t>
        </w:r>
        <w:r w:rsidR="003940E5">
          <w:rPr>
            <w:noProof/>
            <w:webHidden/>
          </w:rPr>
          <w:fldChar w:fldCharType="end"/>
        </w:r>
      </w:hyperlink>
    </w:p>
    <w:p w14:paraId="0A3EA32B" w14:textId="62EDF807"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8" w:history="1">
        <w:r w:rsidR="003940E5" w:rsidRPr="004D66F5">
          <w:rPr>
            <w:rStyle w:val="Hyperlink"/>
            <w:noProof/>
          </w:rPr>
          <w:t>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Voorwaarden tot inschrijving</w:t>
        </w:r>
        <w:r w:rsidR="003940E5">
          <w:rPr>
            <w:noProof/>
            <w:webHidden/>
          </w:rPr>
          <w:tab/>
        </w:r>
        <w:r w:rsidR="003940E5">
          <w:rPr>
            <w:noProof/>
            <w:webHidden/>
          </w:rPr>
          <w:fldChar w:fldCharType="begin"/>
        </w:r>
        <w:r w:rsidR="003940E5">
          <w:rPr>
            <w:noProof/>
            <w:webHidden/>
          </w:rPr>
          <w:instrText xml:space="preserve"> PAGEREF _Toc18070728 \h </w:instrText>
        </w:r>
        <w:r w:rsidR="003940E5">
          <w:rPr>
            <w:noProof/>
            <w:webHidden/>
          </w:rPr>
        </w:r>
        <w:r w:rsidR="003940E5">
          <w:rPr>
            <w:noProof/>
            <w:webHidden/>
          </w:rPr>
          <w:fldChar w:fldCharType="separate"/>
        </w:r>
        <w:r w:rsidR="003940E5">
          <w:rPr>
            <w:noProof/>
            <w:webHidden/>
          </w:rPr>
          <w:t>10</w:t>
        </w:r>
        <w:r w:rsidR="003940E5">
          <w:rPr>
            <w:noProof/>
            <w:webHidden/>
          </w:rPr>
          <w:fldChar w:fldCharType="end"/>
        </w:r>
      </w:hyperlink>
    </w:p>
    <w:p w14:paraId="20064E16" w14:textId="7CF18F97"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29" w:history="1">
        <w:r w:rsidR="003940E5" w:rsidRPr="004D66F5">
          <w:rPr>
            <w:rStyle w:val="Hyperlink"/>
            <w:noProof/>
          </w:rPr>
          <w:t>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Busvervoer</w:t>
        </w:r>
        <w:r w:rsidR="003940E5">
          <w:rPr>
            <w:noProof/>
            <w:webHidden/>
          </w:rPr>
          <w:tab/>
        </w:r>
        <w:r w:rsidR="003940E5">
          <w:rPr>
            <w:noProof/>
            <w:webHidden/>
          </w:rPr>
          <w:fldChar w:fldCharType="begin"/>
        </w:r>
        <w:r w:rsidR="003940E5">
          <w:rPr>
            <w:noProof/>
            <w:webHidden/>
          </w:rPr>
          <w:instrText xml:space="preserve"> PAGEREF _Toc18070729 \h </w:instrText>
        </w:r>
        <w:r w:rsidR="003940E5">
          <w:rPr>
            <w:noProof/>
            <w:webHidden/>
          </w:rPr>
        </w:r>
        <w:r w:rsidR="003940E5">
          <w:rPr>
            <w:noProof/>
            <w:webHidden/>
          </w:rPr>
          <w:fldChar w:fldCharType="separate"/>
        </w:r>
        <w:r w:rsidR="003940E5">
          <w:rPr>
            <w:noProof/>
            <w:webHidden/>
          </w:rPr>
          <w:t>11</w:t>
        </w:r>
        <w:r w:rsidR="003940E5">
          <w:rPr>
            <w:noProof/>
            <w:webHidden/>
          </w:rPr>
          <w:fldChar w:fldCharType="end"/>
        </w:r>
      </w:hyperlink>
    </w:p>
    <w:p w14:paraId="2CEE74F0" w14:textId="3842BD3D"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30" w:history="1">
        <w:r w:rsidR="003940E5" w:rsidRPr="004D66F5">
          <w:rPr>
            <w:rStyle w:val="Hyperlink"/>
            <w:noProof/>
          </w:rPr>
          <w:t>Werking</w:t>
        </w:r>
        <w:r w:rsidR="003940E5">
          <w:rPr>
            <w:noProof/>
            <w:webHidden/>
          </w:rPr>
          <w:tab/>
        </w:r>
        <w:r w:rsidR="003940E5">
          <w:rPr>
            <w:noProof/>
            <w:webHidden/>
          </w:rPr>
          <w:fldChar w:fldCharType="begin"/>
        </w:r>
        <w:r w:rsidR="003940E5">
          <w:rPr>
            <w:noProof/>
            <w:webHidden/>
          </w:rPr>
          <w:instrText xml:space="preserve"> PAGEREF _Toc18070730 \h </w:instrText>
        </w:r>
        <w:r w:rsidR="003940E5">
          <w:rPr>
            <w:noProof/>
            <w:webHidden/>
          </w:rPr>
        </w:r>
        <w:r w:rsidR="003940E5">
          <w:rPr>
            <w:noProof/>
            <w:webHidden/>
          </w:rPr>
          <w:fldChar w:fldCharType="separate"/>
        </w:r>
        <w:r w:rsidR="003940E5">
          <w:rPr>
            <w:noProof/>
            <w:webHidden/>
          </w:rPr>
          <w:t>11</w:t>
        </w:r>
        <w:r w:rsidR="003940E5">
          <w:rPr>
            <w:noProof/>
            <w:webHidden/>
          </w:rPr>
          <w:fldChar w:fldCharType="end"/>
        </w:r>
      </w:hyperlink>
    </w:p>
    <w:p w14:paraId="5308F7F3" w14:textId="112691E9"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1" w:history="1">
        <w:r w:rsidR="003940E5" w:rsidRPr="004D66F5">
          <w:rPr>
            <w:rStyle w:val="Hyperlink"/>
            <w:noProof/>
          </w:rPr>
          <w:t>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Oudercontacten</w:t>
        </w:r>
        <w:r w:rsidR="003940E5">
          <w:rPr>
            <w:noProof/>
            <w:webHidden/>
          </w:rPr>
          <w:tab/>
        </w:r>
        <w:r w:rsidR="003940E5">
          <w:rPr>
            <w:noProof/>
            <w:webHidden/>
          </w:rPr>
          <w:fldChar w:fldCharType="begin"/>
        </w:r>
        <w:r w:rsidR="003940E5">
          <w:rPr>
            <w:noProof/>
            <w:webHidden/>
          </w:rPr>
          <w:instrText xml:space="preserve"> PAGEREF _Toc18070731 \h </w:instrText>
        </w:r>
        <w:r w:rsidR="003940E5">
          <w:rPr>
            <w:noProof/>
            <w:webHidden/>
          </w:rPr>
        </w:r>
        <w:r w:rsidR="003940E5">
          <w:rPr>
            <w:noProof/>
            <w:webHidden/>
          </w:rPr>
          <w:fldChar w:fldCharType="separate"/>
        </w:r>
        <w:r w:rsidR="003940E5">
          <w:rPr>
            <w:noProof/>
            <w:webHidden/>
          </w:rPr>
          <w:t>11</w:t>
        </w:r>
        <w:r w:rsidR="003940E5">
          <w:rPr>
            <w:noProof/>
            <w:webHidden/>
          </w:rPr>
          <w:fldChar w:fldCharType="end"/>
        </w:r>
      </w:hyperlink>
    </w:p>
    <w:p w14:paraId="1A1CFA2C" w14:textId="507FA698"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2" w:history="1">
        <w:r w:rsidR="003940E5" w:rsidRPr="004D66F5">
          <w:rPr>
            <w:rStyle w:val="Hyperlink"/>
            <w:noProof/>
          </w:rPr>
          <w:t>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Deelname aan extra muros: sportdag, uitstappen en meerdaagse uitstappen</w:t>
        </w:r>
        <w:r w:rsidR="003940E5">
          <w:rPr>
            <w:noProof/>
            <w:webHidden/>
          </w:rPr>
          <w:tab/>
        </w:r>
        <w:r w:rsidR="003940E5">
          <w:rPr>
            <w:noProof/>
            <w:webHidden/>
          </w:rPr>
          <w:fldChar w:fldCharType="begin"/>
        </w:r>
        <w:r w:rsidR="003940E5">
          <w:rPr>
            <w:noProof/>
            <w:webHidden/>
          </w:rPr>
          <w:instrText xml:space="preserve"> PAGEREF _Toc18070732 \h </w:instrText>
        </w:r>
        <w:r w:rsidR="003940E5">
          <w:rPr>
            <w:noProof/>
            <w:webHidden/>
          </w:rPr>
        </w:r>
        <w:r w:rsidR="003940E5">
          <w:rPr>
            <w:noProof/>
            <w:webHidden/>
          </w:rPr>
          <w:fldChar w:fldCharType="separate"/>
        </w:r>
        <w:r w:rsidR="003940E5">
          <w:rPr>
            <w:noProof/>
            <w:webHidden/>
          </w:rPr>
          <w:t>11</w:t>
        </w:r>
        <w:r w:rsidR="003940E5">
          <w:rPr>
            <w:noProof/>
            <w:webHidden/>
          </w:rPr>
          <w:fldChar w:fldCharType="end"/>
        </w:r>
      </w:hyperlink>
    </w:p>
    <w:p w14:paraId="64B63C1B" w14:textId="28BC471C"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3" w:history="1">
        <w:r w:rsidR="003940E5" w:rsidRPr="004D66F5">
          <w:rPr>
            <w:rStyle w:val="Hyperlink"/>
            <w:noProof/>
          </w:rPr>
          <w:t>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Schoolkosten</w:t>
        </w:r>
        <w:r w:rsidR="003940E5">
          <w:rPr>
            <w:noProof/>
            <w:webHidden/>
          </w:rPr>
          <w:tab/>
        </w:r>
        <w:r w:rsidR="003940E5">
          <w:rPr>
            <w:noProof/>
            <w:webHidden/>
          </w:rPr>
          <w:fldChar w:fldCharType="begin"/>
        </w:r>
        <w:r w:rsidR="003940E5">
          <w:rPr>
            <w:noProof/>
            <w:webHidden/>
          </w:rPr>
          <w:instrText xml:space="preserve"> PAGEREF _Toc18070733 \h </w:instrText>
        </w:r>
        <w:r w:rsidR="003940E5">
          <w:rPr>
            <w:noProof/>
            <w:webHidden/>
          </w:rPr>
        </w:r>
        <w:r w:rsidR="003940E5">
          <w:rPr>
            <w:noProof/>
            <w:webHidden/>
          </w:rPr>
          <w:fldChar w:fldCharType="separate"/>
        </w:r>
        <w:r w:rsidR="003940E5">
          <w:rPr>
            <w:noProof/>
            <w:webHidden/>
          </w:rPr>
          <w:t>12</w:t>
        </w:r>
        <w:r w:rsidR="003940E5">
          <w:rPr>
            <w:noProof/>
            <w:webHidden/>
          </w:rPr>
          <w:fldChar w:fldCharType="end"/>
        </w:r>
      </w:hyperlink>
    </w:p>
    <w:p w14:paraId="3E2CB4A5" w14:textId="4EA99A7E"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34"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Schoolkosten</w:t>
        </w:r>
        <w:r w:rsidR="003940E5">
          <w:rPr>
            <w:noProof/>
            <w:webHidden/>
          </w:rPr>
          <w:tab/>
        </w:r>
        <w:r w:rsidR="003940E5">
          <w:rPr>
            <w:noProof/>
            <w:webHidden/>
          </w:rPr>
          <w:fldChar w:fldCharType="begin"/>
        </w:r>
        <w:r w:rsidR="003940E5">
          <w:rPr>
            <w:noProof/>
            <w:webHidden/>
          </w:rPr>
          <w:instrText xml:space="preserve"> PAGEREF _Toc18070734 \h </w:instrText>
        </w:r>
        <w:r w:rsidR="003940E5">
          <w:rPr>
            <w:noProof/>
            <w:webHidden/>
          </w:rPr>
        </w:r>
        <w:r w:rsidR="003940E5">
          <w:rPr>
            <w:noProof/>
            <w:webHidden/>
          </w:rPr>
          <w:fldChar w:fldCharType="separate"/>
        </w:r>
        <w:r w:rsidR="003940E5">
          <w:rPr>
            <w:noProof/>
            <w:webHidden/>
          </w:rPr>
          <w:t>12</w:t>
        </w:r>
        <w:r w:rsidR="003940E5">
          <w:rPr>
            <w:noProof/>
            <w:webHidden/>
          </w:rPr>
          <w:fldChar w:fldCharType="end"/>
        </w:r>
      </w:hyperlink>
    </w:p>
    <w:p w14:paraId="541AF9CD" w14:textId="6A3F2EA5"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35"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Opleidingskosten</w:t>
        </w:r>
        <w:r w:rsidR="003940E5">
          <w:rPr>
            <w:noProof/>
            <w:webHidden/>
          </w:rPr>
          <w:tab/>
        </w:r>
        <w:r w:rsidR="003940E5">
          <w:rPr>
            <w:noProof/>
            <w:webHidden/>
          </w:rPr>
          <w:fldChar w:fldCharType="begin"/>
        </w:r>
        <w:r w:rsidR="003940E5">
          <w:rPr>
            <w:noProof/>
            <w:webHidden/>
          </w:rPr>
          <w:instrText xml:space="preserve"> PAGEREF _Toc18070735 \h </w:instrText>
        </w:r>
        <w:r w:rsidR="003940E5">
          <w:rPr>
            <w:noProof/>
            <w:webHidden/>
          </w:rPr>
        </w:r>
        <w:r w:rsidR="003940E5">
          <w:rPr>
            <w:noProof/>
            <w:webHidden/>
          </w:rPr>
          <w:fldChar w:fldCharType="separate"/>
        </w:r>
        <w:r w:rsidR="003940E5">
          <w:rPr>
            <w:noProof/>
            <w:webHidden/>
          </w:rPr>
          <w:t>13</w:t>
        </w:r>
        <w:r w:rsidR="003940E5">
          <w:rPr>
            <w:noProof/>
            <w:webHidden/>
          </w:rPr>
          <w:fldChar w:fldCharType="end"/>
        </w:r>
      </w:hyperlink>
    </w:p>
    <w:p w14:paraId="29EE21D7" w14:textId="2ECB3A53"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36"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Schooltoeslag</w:t>
        </w:r>
        <w:r w:rsidR="003940E5">
          <w:rPr>
            <w:noProof/>
            <w:webHidden/>
          </w:rPr>
          <w:tab/>
        </w:r>
        <w:r w:rsidR="003940E5">
          <w:rPr>
            <w:noProof/>
            <w:webHidden/>
          </w:rPr>
          <w:fldChar w:fldCharType="begin"/>
        </w:r>
        <w:r w:rsidR="003940E5">
          <w:rPr>
            <w:noProof/>
            <w:webHidden/>
          </w:rPr>
          <w:instrText xml:space="preserve"> PAGEREF _Toc18070736 \h </w:instrText>
        </w:r>
        <w:r w:rsidR="003940E5">
          <w:rPr>
            <w:noProof/>
            <w:webHidden/>
          </w:rPr>
        </w:r>
        <w:r w:rsidR="003940E5">
          <w:rPr>
            <w:noProof/>
            <w:webHidden/>
          </w:rPr>
          <w:fldChar w:fldCharType="separate"/>
        </w:r>
        <w:r w:rsidR="003940E5">
          <w:rPr>
            <w:noProof/>
            <w:webHidden/>
          </w:rPr>
          <w:t>14</w:t>
        </w:r>
        <w:r w:rsidR="003940E5">
          <w:rPr>
            <w:noProof/>
            <w:webHidden/>
          </w:rPr>
          <w:fldChar w:fldCharType="end"/>
        </w:r>
      </w:hyperlink>
    </w:p>
    <w:p w14:paraId="2F94EBF4" w14:textId="4940F70F"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7" w:history="1">
        <w:r w:rsidR="003940E5" w:rsidRPr="004D66F5">
          <w:rPr>
            <w:rStyle w:val="Hyperlink"/>
            <w:noProof/>
          </w:rPr>
          <w:t>4.</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Schooluren</w:t>
        </w:r>
        <w:r w:rsidR="003940E5">
          <w:rPr>
            <w:noProof/>
            <w:webHidden/>
          </w:rPr>
          <w:tab/>
        </w:r>
        <w:r w:rsidR="003940E5">
          <w:rPr>
            <w:noProof/>
            <w:webHidden/>
          </w:rPr>
          <w:fldChar w:fldCharType="begin"/>
        </w:r>
        <w:r w:rsidR="003940E5">
          <w:rPr>
            <w:noProof/>
            <w:webHidden/>
          </w:rPr>
          <w:instrText xml:space="preserve"> PAGEREF _Toc18070737 \h </w:instrText>
        </w:r>
        <w:r w:rsidR="003940E5">
          <w:rPr>
            <w:noProof/>
            <w:webHidden/>
          </w:rPr>
        </w:r>
        <w:r w:rsidR="003940E5">
          <w:rPr>
            <w:noProof/>
            <w:webHidden/>
          </w:rPr>
          <w:fldChar w:fldCharType="separate"/>
        </w:r>
        <w:r w:rsidR="003940E5">
          <w:rPr>
            <w:noProof/>
            <w:webHidden/>
          </w:rPr>
          <w:t>14</w:t>
        </w:r>
        <w:r w:rsidR="003940E5">
          <w:rPr>
            <w:noProof/>
            <w:webHidden/>
          </w:rPr>
          <w:fldChar w:fldCharType="end"/>
        </w:r>
      </w:hyperlink>
    </w:p>
    <w:p w14:paraId="7F2CC7FA" w14:textId="4E2215B6"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8" w:history="1">
        <w:r w:rsidR="003940E5" w:rsidRPr="004D66F5">
          <w:rPr>
            <w:rStyle w:val="Hyperlink"/>
            <w:noProof/>
          </w:rPr>
          <w:t>5.</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Pauzemomenten</w:t>
        </w:r>
        <w:r w:rsidR="003940E5">
          <w:rPr>
            <w:noProof/>
            <w:webHidden/>
          </w:rPr>
          <w:tab/>
        </w:r>
        <w:r w:rsidR="003940E5">
          <w:rPr>
            <w:noProof/>
            <w:webHidden/>
          </w:rPr>
          <w:fldChar w:fldCharType="begin"/>
        </w:r>
        <w:r w:rsidR="003940E5">
          <w:rPr>
            <w:noProof/>
            <w:webHidden/>
          </w:rPr>
          <w:instrText xml:space="preserve"> PAGEREF _Toc18070738 \h </w:instrText>
        </w:r>
        <w:r w:rsidR="003940E5">
          <w:rPr>
            <w:noProof/>
            <w:webHidden/>
          </w:rPr>
        </w:r>
        <w:r w:rsidR="003940E5">
          <w:rPr>
            <w:noProof/>
            <w:webHidden/>
          </w:rPr>
          <w:fldChar w:fldCharType="separate"/>
        </w:r>
        <w:r w:rsidR="003940E5">
          <w:rPr>
            <w:noProof/>
            <w:webHidden/>
          </w:rPr>
          <w:t>14</w:t>
        </w:r>
        <w:r w:rsidR="003940E5">
          <w:rPr>
            <w:noProof/>
            <w:webHidden/>
          </w:rPr>
          <w:fldChar w:fldCharType="end"/>
        </w:r>
      </w:hyperlink>
    </w:p>
    <w:p w14:paraId="7400C7F0" w14:textId="1E605A03"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39" w:history="1">
        <w:r w:rsidR="003940E5" w:rsidRPr="004D66F5">
          <w:rPr>
            <w:rStyle w:val="Hyperlink"/>
            <w:noProof/>
          </w:rPr>
          <w:t>6.</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Verzameling</w:t>
        </w:r>
        <w:r w:rsidR="003940E5">
          <w:rPr>
            <w:noProof/>
            <w:webHidden/>
          </w:rPr>
          <w:tab/>
        </w:r>
        <w:r w:rsidR="003940E5">
          <w:rPr>
            <w:noProof/>
            <w:webHidden/>
          </w:rPr>
          <w:fldChar w:fldCharType="begin"/>
        </w:r>
        <w:r w:rsidR="003940E5">
          <w:rPr>
            <w:noProof/>
            <w:webHidden/>
          </w:rPr>
          <w:instrText xml:space="preserve"> PAGEREF _Toc18070739 \h </w:instrText>
        </w:r>
        <w:r w:rsidR="003940E5">
          <w:rPr>
            <w:noProof/>
            <w:webHidden/>
          </w:rPr>
        </w:r>
        <w:r w:rsidR="003940E5">
          <w:rPr>
            <w:noProof/>
            <w:webHidden/>
          </w:rPr>
          <w:fldChar w:fldCharType="separate"/>
        </w:r>
        <w:r w:rsidR="003940E5">
          <w:rPr>
            <w:noProof/>
            <w:webHidden/>
          </w:rPr>
          <w:t>15</w:t>
        </w:r>
        <w:r w:rsidR="003940E5">
          <w:rPr>
            <w:noProof/>
            <w:webHidden/>
          </w:rPr>
          <w:fldChar w:fldCharType="end"/>
        </w:r>
      </w:hyperlink>
    </w:p>
    <w:p w14:paraId="5D0347C8" w14:textId="68068D0E"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40"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Middagverzameling</w:t>
        </w:r>
        <w:r w:rsidR="003940E5">
          <w:rPr>
            <w:noProof/>
            <w:webHidden/>
          </w:rPr>
          <w:tab/>
        </w:r>
        <w:r w:rsidR="003940E5">
          <w:rPr>
            <w:noProof/>
            <w:webHidden/>
          </w:rPr>
          <w:fldChar w:fldCharType="begin"/>
        </w:r>
        <w:r w:rsidR="003940E5">
          <w:rPr>
            <w:noProof/>
            <w:webHidden/>
          </w:rPr>
          <w:instrText xml:space="preserve"> PAGEREF _Toc18070740 \h </w:instrText>
        </w:r>
        <w:r w:rsidR="003940E5">
          <w:rPr>
            <w:noProof/>
            <w:webHidden/>
          </w:rPr>
        </w:r>
        <w:r w:rsidR="003940E5">
          <w:rPr>
            <w:noProof/>
            <w:webHidden/>
          </w:rPr>
          <w:fldChar w:fldCharType="separate"/>
        </w:r>
        <w:r w:rsidR="003940E5">
          <w:rPr>
            <w:noProof/>
            <w:webHidden/>
          </w:rPr>
          <w:t>15</w:t>
        </w:r>
        <w:r w:rsidR="003940E5">
          <w:rPr>
            <w:noProof/>
            <w:webHidden/>
          </w:rPr>
          <w:fldChar w:fldCharType="end"/>
        </w:r>
      </w:hyperlink>
    </w:p>
    <w:p w14:paraId="61E5BEC3" w14:textId="7A0C7EB3"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41" w:history="1">
        <w:r w:rsidR="003940E5" w:rsidRPr="004D66F5">
          <w:rPr>
            <w:rStyle w:val="Hyperlink"/>
            <w:noProof/>
          </w:rPr>
          <w:t>7.</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Refter</w:t>
        </w:r>
        <w:r w:rsidR="003940E5">
          <w:rPr>
            <w:noProof/>
            <w:webHidden/>
          </w:rPr>
          <w:tab/>
        </w:r>
        <w:r w:rsidR="003940E5">
          <w:rPr>
            <w:noProof/>
            <w:webHidden/>
          </w:rPr>
          <w:fldChar w:fldCharType="begin"/>
        </w:r>
        <w:r w:rsidR="003940E5">
          <w:rPr>
            <w:noProof/>
            <w:webHidden/>
          </w:rPr>
          <w:instrText xml:space="preserve"> PAGEREF _Toc18070741 \h </w:instrText>
        </w:r>
        <w:r w:rsidR="003940E5">
          <w:rPr>
            <w:noProof/>
            <w:webHidden/>
          </w:rPr>
        </w:r>
        <w:r w:rsidR="003940E5">
          <w:rPr>
            <w:noProof/>
            <w:webHidden/>
          </w:rPr>
          <w:fldChar w:fldCharType="separate"/>
        </w:r>
        <w:r w:rsidR="003940E5">
          <w:rPr>
            <w:noProof/>
            <w:webHidden/>
          </w:rPr>
          <w:t>15</w:t>
        </w:r>
        <w:r w:rsidR="003940E5">
          <w:rPr>
            <w:noProof/>
            <w:webHidden/>
          </w:rPr>
          <w:fldChar w:fldCharType="end"/>
        </w:r>
      </w:hyperlink>
    </w:p>
    <w:p w14:paraId="45D42963" w14:textId="3E2C645C"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42" w:history="1">
        <w:r w:rsidR="003940E5" w:rsidRPr="004D66F5">
          <w:rPr>
            <w:rStyle w:val="Hyperlink"/>
            <w:noProof/>
          </w:rPr>
          <w:t>8.</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Praktijk op verplaatsing</w:t>
        </w:r>
        <w:r w:rsidR="003940E5">
          <w:rPr>
            <w:noProof/>
            <w:webHidden/>
          </w:rPr>
          <w:tab/>
        </w:r>
        <w:r w:rsidR="003940E5">
          <w:rPr>
            <w:noProof/>
            <w:webHidden/>
          </w:rPr>
          <w:fldChar w:fldCharType="begin"/>
        </w:r>
        <w:r w:rsidR="003940E5">
          <w:rPr>
            <w:noProof/>
            <w:webHidden/>
          </w:rPr>
          <w:instrText xml:space="preserve"> PAGEREF _Toc18070742 \h </w:instrText>
        </w:r>
        <w:r w:rsidR="003940E5">
          <w:rPr>
            <w:noProof/>
            <w:webHidden/>
          </w:rPr>
        </w:r>
        <w:r w:rsidR="003940E5">
          <w:rPr>
            <w:noProof/>
            <w:webHidden/>
          </w:rPr>
          <w:fldChar w:fldCharType="separate"/>
        </w:r>
        <w:r w:rsidR="003940E5">
          <w:rPr>
            <w:noProof/>
            <w:webHidden/>
          </w:rPr>
          <w:t>15</w:t>
        </w:r>
        <w:r w:rsidR="003940E5">
          <w:rPr>
            <w:noProof/>
            <w:webHidden/>
          </w:rPr>
          <w:fldChar w:fldCharType="end"/>
        </w:r>
      </w:hyperlink>
    </w:p>
    <w:p w14:paraId="7744A00A" w14:textId="6B9CECCC"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43" w:history="1">
        <w:r w:rsidR="003940E5" w:rsidRPr="004D66F5">
          <w:rPr>
            <w:rStyle w:val="Hyperlink"/>
            <w:noProof/>
          </w:rPr>
          <w:t>9.</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Reclame –en sponsoring</w:t>
        </w:r>
        <w:r w:rsidR="003940E5">
          <w:rPr>
            <w:noProof/>
            <w:webHidden/>
          </w:rPr>
          <w:tab/>
        </w:r>
        <w:r w:rsidR="003940E5">
          <w:rPr>
            <w:noProof/>
            <w:webHidden/>
          </w:rPr>
          <w:fldChar w:fldCharType="begin"/>
        </w:r>
        <w:r w:rsidR="003940E5">
          <w:rPr>
            <w:noProof/>
            <w:webHidden/>
          </w:rPr>
          <w:instrText xml:space="preserve"> PAGEREF _Toc18070743 \h </w:instrText>
        </w:r>
        <w:r w:rsidR="003940E5">
          <w:rPr>
            <w:noProof/>
            <w:webHidden/>
          </w:rPr>
        </w:r>
        <w:r w:rsidR="003940E5">
          <w:rPr>
            <w:noProof/>
            <w:webHidden/>
          </w:rPr>
          <w:fldChar w:fldCharType="separate"/>
        </w:r>
        <w:r w:rsidR="003940E5">
          <w:rPr>
            <w:noProof/>
            <w:webHidden/>
          </w:rPr>
          <w:t>16</w:t>
        </w:r>
        <w:r w:rsidR="003940E5">
          <w:rPr>
            <w:noProof/>
            <w:webHidden/>
          </w:rPr>
          <w:fldChar w:fldCharType="end"/>
        </w:r>
      </w:hyperlink>
    </w:p>
    <w:p w14:paraId="1EBCA11C" w14:textId="2D649602"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44" w:history="1">
        <w:r w:rsidR="003940E5" w:rsidRPr="004D66F5">
          <w:rPr>
            <w:rStyle w:val="Hyperlink"/>
            <w:noProof/>
          </w:rPr>
          <w:t>10.</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Schooljaarkalender</w:t>
        </w:r>
        <w:r w:rsidR="003940E5">
          <w:rPr>
            <w:noProof/>
            <w:webHidden/>
          </w:rPr>
          <w:tab/>
        </w:r>
        <w:r w:rsidR="003940E5">
          <w:rPr>
            <w:noProof/>
            <w:webHidden/>
          </w:rPr>
          <w:fldChar w:fldCharType="begin"/>
        </w:r>
        <w:r w:rsidR="003940E5">
          <w:rPr>
            <w:noProof/>
            <w:webHidden/>
          </w:rPr>
          <w:instrText xml:space="preserve"> PAGEREF _Toc18070744 \h </w:instrText>
        </w:r>
        <w:r w:rsidR="003940E5">
          <w:rPr>
            <w:noProof/>
            <w:webHidden/>
          </w:rPr>
        </w:r>
        <w:r w:rsidR="003940E5">
          <w:rPr>
            <w:noProof/>
            <w:webHidden/>
          </w:rPr>
          <w:fldChar w:fldCharType="separate"/>
        </w:r>
        <w:r w:rsidR="003940E5">
          <w:rPr>
            <w:noProof/>
            <w:webHidden/>
          </w:rPr>
          <w:t>16</w:t>
        </w:r>
        <w:r w:rsidR="003940E5">
          <w:rPr>
            <w:noProof/>
            <w:webHidden/>
          </w:rPr>
          <w:fldChar w:fldCharType="end"/>
        </w:r>
      </w:hyperlink>
    </w:p>
    <w:p w14:paraId="457D8437" w14:textId="63223371"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45" w:history="1">
        <w:r w:rsidR="003940E5" w:rsidRPr="004D66F5">
          <w:rPr>
            <w:rStyle w:val="Hyperlink"/>
            <w:noProof/>
          </w:rPr>
          <w:t>Studiereglement en leefregels</w:t>
        </w:r>
        <w:r w:rsidR="003940E5">
          <w:rPr>
            <w:noProof/>
            <w:webHidden/>
          </w:rPr>
          <w:tab/>
        </w:r>
        <w:r w:rsidR="003940E5">
          <w:rPr>
            <w:noProof/>
            <w:webHidden/>
          </w:rPr>
          <w:fldChar w:fldCharType="begin"/>
        </w:r>
        <w:r w:rsidR="003940E5">
          <w:rPr>
            <w:noProof/>
            <w:webHidden/>
          </w:rPr>
          <w:instrText xml:space="preserve"> PAGEREF _Toc18070745 \h </w:instrText>
        </w:r>
        <w:r w:rsidR="003940E5">
          <w:rPr>
            <w:noProof/>
            <w:webHidden/>
          </w:rPr>
        </w:r>
        <w:r w:rsidR="003940E5">
          <w:rPr>
            <w:noProof/>
            <w:webHidden/>
          </w:rPr>
          <w:fldChar w:fldCharType="separate"/>
        </w:r>
        <w:r w:rsidR="003940E5">
          <w:rPr>
            <w:noProof/>
            <w:webHidden/>
          </w:rPr>
          <w:t>19</w:t>
        </w:r>
        <w:r w:rsidR="003940E5">
          <w:rPr>
            <w:noProof/>
            <w:webHidden/>
          </w:rPr>
          <w:fldChar w:fldCharType="end"/>
        </w:r>
      </w:hyperlink>
    </w:p>
    <w:p w14:paraId="7B461209" w14:textId="79CDF126"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46" w:history="1">
        <w:r w:rsidR="003940E5" w:rsidRPr="004D66F5">
          <w:rPr>
            <w:rStyle w:val="Hyperlink"/>
            <w:noProof/>
          </w:rPr>
          <w:t>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Leerplicht</w:t>
        </w:r>
        <w:r w:rsidR="003940E5">
          <w:rPr>
            <w:noProof/>
            <w:webHidden/>
          </w:rPr>
          <w:tab/>
        </w:r>
        <w:r w:rsidR="003940E5">
          <w:rPr>
            <w:noProof/>
            <w:webHidden/>
          </w:rPr>
          <w:fldChar w:fldCharType="begin"/>
        </w:r>
        <w:r w:rsidR="003940E5">
          <w:rPr>
            <w:noProof/>
            <w:webHidden/>
          </w:rPr>
          <w:instrText xml:space="preserve"> PAGEREF _Toc18070746 \h </w:instrText>
        </w:r>
        <w:r w:rsidR="003940E5">
          <w:rPr>
            <w:noProof/>
            <w:webHidden/>
          </w:rPr>
        </w:r>
        <w:r w:rsidR="003940E5">
          <w:rPr>
            <w:noProof/>
            <w:webHidden/>
          </w:rPr>
          <w:fldChar w:fldCharType="separate"/>
        </w:r>
        <w:r w:rsidR="003940E5">
          <w:rPr>
            <w:noProof/>
            <w:webHidden/>
          </w:rPr>
          <w:t>19</w:t>
        </w:r>
        <w:r w:rsidR="003940E5">
          <w:rPr>
            <w:noProof/>
            <w:webHidden/>
          </w:rPr>
          <w:fldChar w:fldCharType="end"/>
        </w:r>
      </w:hyperlink>
    </w:p>
    <w:p w14:paraId="4A2EDE3A" w14:textId="70CBB09E"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47" w:history="1">
        <w:r w:rsidR="003940E5" w:rsidRPr="004D66F5">
          <w:rPr>
            <w:rStyle w:val="Hyperlink"/>
            <w:noProof/>
          </w:rPr>
          <w:t>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Gewettigde afwezigheden</w:t>
        </w:r>
        <w:r w:rsidR="003940E5">
          <w:rPr>
            <w:noProof/>
            <w:webHidden/>
          </w:rPr>
          <w:tab/>
        </w:r>
        <w:r w:rsidR="003940E5">
          <w:rPr>
            <w:noProof/>
            <w:webHidden/>
          </w:rPr>
          <w:fldChar w:fldCharType="begin"/>
        </w:r>
        <w:r w:rsidR="003940E5">
          <w:rPr>
            <w:noProof/>
            <w:webHidden/>
          </w:rPr>
          <w:instrText xml:space="preserve"> PAGEREF _Toc18070747 \h </w:instrText>
        </w:r>
        <w:r w:rsidR="003940E5">
          <w:rPr>
            <w:noProof/>
            <w:webHidden/>
          </w:rPr>
        </w:r>
        <w:r w:rsidR="003940E5">
          <w:rPr>
            <w:noProof/>
            <w:webHidden/>
          </w:rPr>
          <w:fldChar w:fldCharType="separate"/>
        </w:r>
        <w:r w:rsidR="003940E5">
          <w:rPr>
            <w:noProof/>
            <w:webHidden/>
          </w:rPr>
          <w:t>19</w:t>
        </w:r>
        <w:r w:rsidR="003940E5">
          <w:rPr>
            <w:noProof/>
            <w:webHidden/>
          </w:rPr>
          <w:fldChar w:fldCharType="end"/>
        </w:r>
      </w:hyperlink>
    </w:p>
    <w:p w14:paraId="031033C3" w14:textId="4695343A"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48"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Ziekte</w:t>
        </w:r>
        <w:r w:rsidR="003940E5">
          <w:rPr>
            <w:noProof/>
            <w:webHidden/>
          </w:rPr>
          <w:tab/>
        </w:r>
        <w:r w:rsidR="003940E5">
          <w:rPr>
            <w:noProof/>
            <w:webHidden/>
          </w:rPr>
          <w:fldChar w:fldCharType="begin"/>
        </w:r>
        <w:r w:rsidR="003940E5">
          <w:rPr>
            <w:noProof/>
            <w:webHidden/>
          </w:rPr>
          <w:instrText xml:space="preserve"> PAGEREF _Toc18070748 \h </w:instrText>
        </w:r>
        <w:r w:rsidR="003940E5">
          <w:rPr>
            <w:noProof/>
            <w:webHidden/>
          </w:rPr>
        </w:r>
        <w:r w:rsidR="003940E5">
          <w:rPr>
            <w:noProof/>
            <w:webHidden/>
          </w:rPr>
          <w:fldChar w:fldCharType="separate"/>
        </w:r>
        <w:r w:rsidR="003940E5">
          <w:rPr>
            <w:noProof/>
            <w:webHidden/>
          </w:rPr>
          <w:t>19</w:t>
        </w:r>
        <w:r w:rsidR="003940E5">
          <w:rPr>
            <w:noProof/>
            <w:webHidden/>
          </w:rPr>
          <w:fldChar w:fldCharType="end"/>
        </w:r>
      </w:hyperlink>
    </w:p>
    <w:p w14:paraId="1F9E6767" w14:textId="52DE1A1C"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49"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Van rechtswege gewettigde afwezigheden</w:t>
        </w:r>
        <w:r w:rsidR="003940E5">
          <w:rPr>
            <w:noProof/>
            <w:webHidden/>
          </w:rPr>
          <w:tab/>
        </w:r>
        <w:r w:rsidR="003940E5">
          <w:rPr>
            <w:noProof/>
            <w:webHidden/>
          </w:rPr>
          <w:fldChar w:fldCharType="begin"/>
        </w:r>
        <w:r w:rsidR="003940E5">
          <w:rPr>
            <w:noProof/>
            <w:webHidden/>
          </w:rPr>
          <w:instrText xml:space="preserve"> PAGEREF _Toc18070749 \h </w:instrText>
        </w:r>
        <w:r w:rsidR="003940E5">
          <w:rPr>
            <w:noProof/>
            <w:webHidden/>
          </w:rPr>
        </w:r>
        <w:r w:rsidR="003940E5">
          <w:rPr>
            <w:noProof/>
            <w:webHidden/>
          </w:rPr>
          <w:fldChar w:fldCharType="separate"/>
        </w:r>
        <w:r w:rsidR="003940E5">
          <w:rPr>
            <w:noProof/>
            <w:webHidden/>
          </w:rPr>
          <w:t>20</w:t>
        </w:r>
        <w:r w:rsidR="003940E5">
          <w:rPr>
            <w:noProof/>
            <w:webHidden/>
          </w:rPr>
          <w:fldChar w:fldCharType="end"/>
        </w:r>
      </w:hyperlink>
    </w:p>
    <w:p w14:paraId="1AF1B0AA" w14:textId="74EF5072"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50"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Afwezigheden mits toestemming van de directeur</w:t>
        </w:r>
        <w:r w:rsidR="003940E5">
          <w:rPr>
            <w:noProof/>
            <w:webHidden/>
          </w:rPr>
          <w:tab/>
        </w:r>
        <w:r w:rsidR="003940E5">
          <w:rPr>
            <w:noProof/>
            <w:webHidden/>
          </w:rPr>
          <w:fldChar w:fldCharType="begin"/>
        </w:r>
        <w:r w:rsidR="003940E5">
          <w:rPr>
            <w:noProof/>
            <w:webHidden/>
          </w:rPr>
          <w:instrText xml:space="preserve"> PAGEREF _Toc18070750 \h </w:instrText>
        </w:r>
        <w:r w:rsidR="003940E5">
          <w:rPr>
            <w:noProof/>
            <w:webHidden/>
          </w:rPr>
        </w:r>
        <w:r w:rsidR="003940E5">
          <w:rPr>
            <w:noProof/>
            <w:webHidden/>
          </w:rPr>
          <w:fldChar w:fldCharType="separate"/>
        </w:r>
        <w:r w:rsidR="003940E5">
          <w:rPr>
            <w:noProof/>
            <w:webHidden/>
          </w:rPr>
          <w:t>20</w:t>
        </w:r>
        <w:r w:rsidR="003940E5">
          <w:rPr>
            <w:noProof/>
            <w:webHidden/>
          </w:rPr>
          <w:fldChar w:fldCharType="end"/>
        </w:r>
      </w:hyperlink>
    </w:p>
    <w:p w14:paraId="451336DC" w14:textId="1762D742"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51"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Afwezigheid door uitsluiting of schorsing</w:t>
        </w:r>
        <w:r w:rsidR="003940E5">
          <w:rPr>
            <w:noProof/>
            <w:webHidden/>
          </w:rPr>
          <w:tab/>
        </w:r>
        <w:r w:rsidR="003940E5">
          <w:rPr>
            <w:noProof/>
            <w:webHidden/>
          </w:rPr>
          <w:fldChar w:fldCharType="begin"/>
        </w:r>
        <w:r w:rsidR="003940E5">
          <w:rPr>
            <w:noProof/>
            <w:webHidden/>
          </w:rPr>
          <w:instrText xml:space="preserve"> PAGEREF _Toc18070751 \h </w:instrText>
        </w:r>
        <w:r w:rsidR="003940E5">
          <w:rPr>
            <w:noProof/>
            <w:webHidden/>
          </w:rPr>
        </w:r>
        <w:r w:rsidR="003940E5">
          <w:rPr>
            <w:noProof/>
            <w:webHidden/>
          </w:rPr>
          <w:fldChar w:fldCharType="separate"/>
        </w:r>
        <w:r w:rsidR="003940E5">
          <w:rPr>
            <w:noProof/>
            <w:webHidden/>
          </w:rPr>
          <w:t>21</w:t>
        </w:r>
        <w:r w:rsidR="003940E5">
          <w:rPr>
            <w:noProof/>
            <w:webHidden/>
          </w:rPr>
          <w:fldChar w:fldCharType="end"/>
        </w:r>
      </w:hyperlink>
    </w:p>
    <w:p w14:paraId="0D2C6C3E" w14:textId="1E49A828"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52"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TOAH</w:t>
        </w:r>
        <w:r w:rsidR="003940E5">
          <w:rPr>
            <w:noProof/>
            <w:webHidden/>
          </w:rPr>
          <w:tab/>
        </w:r>
        <w:r w:rsidR="003940E5">
          <w:rPr>
            <w:noProof/>
            <w:webHidden/>
          </w:rPr>
          <w:fldChar w:fldCharType="begin"/>
        </w:r>
        <w:r w:rsidR="003940E5">
          <w:rPr>
            <w:noProof/>
            <w:webHidden/>
          </w:rPr>
          <w:instrText xml:space="preserve"> PAGEREF _Toc18070752 \h </w:instrText>
        </w:r>
        <w:r w:rsidR="003940E5">
          <w:rPr>
            <w:noProof/>
            <w:webHidden/>
          </w:rPr>
        </w:r>
        <w:r w:rsidR="003940E5">
          <w:rPr>
            <w:noProof/>
            <w:webHidden/>
          </w:rPr>
          <w:fldChar w:fldCharType="separate"/>
        </w:r>
        <w:r w:rsidR="003940E5">
          <w:rPr>
            <w:noProof/>
            <w:webHidden/>
          </w:rPr>
          <w:t>21</w:t>
        </w:r>
        <w:r w:rsidR="003940E5">
          <w:rPr>
            <w:noProof/>
            <w:webHidden/>
          </w:rPr>
          <w:fldChar w:fldCharType="end"/>
        </w:r>
      </w:hyperlink>
    </w:p>
    <w:p w14:paraId="7C414396" w14:textId="73447A33"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53"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POAH</w:t>
        </w:r>
        <w:r w:rsidR="003940E5">
          <w:rPr>
            <w:noProof/>
            <w:webHidden/>
          </w:rPr>
          <w:tab/>
        </w:r>
        <w:r w:rsidR="003940E5">
          <w:rPr>
            <w:noProof/>
            <w:webHidden/>
          </w:rPr>
          <w:fldChar w:fldCharType="begin"/>
        </w:r>
        <w:r w:rsidR="003940E5">
          <w:rPr>
            <w:noProof/>
            <w:webHidden/>
          </w:rPr>
          <w:instrText xml:space="preserve"> PAGEREF _Toc18070753 \h </w:instrText>
        </w:r>
        <w:r w:rsidR="003940E5">
          <w:rPr>
            <w:noProof/>
            <w:webHidden/>
          </w:rPr>
        </w:r>
        <w:r w:rsidR="003940E5">
          <w:rPr>
            <w:noProof/>
            <w:webHidden/>
          </w:rPr>
          <w:fldChar w:fldCharType="separate"/>
        </w:r>
        <w:r w:rsidR="003940E5">
          <w:rPr>
            <w:noProof/>
            <w:webHidden/>
          </w:rPr>
          <w:t>21</w:t>
        </w:r>
        <w:r w:rsidR="003940E5">
          <w:rPr>
            <w:noProof/>
            <w:webHidden/>
          </w:rPr>
          <w:fldChar w:fldCharType="end"/>
        </w:r>
      </w:hyperlink>
    </w:p>
    <w:p w14:paraId="6ECAD31E" w14:textId="754CE85C"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54"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Synchroon internetonderwijs</w:t>
        </w:r>
        <w:r w:rsidR="003940E5">
          <w:rPr>
            <w:noProof/>
            <w:webHidden/>
          </w:rPr>
          <w:tab/>
        </w:r>
        <w:r w:rsidR="003940E5">
          <w:rPr>
            <w:noProof/>
            <w:webHidden/>
          </w:rPr>
          <w:fldChar w:fldCharType="begin"/>
        </w:r>
        <w:r w:rsidR="003940E5">
          <w:rPr>
            <w:noProof/>
            <w:webHidden/>
          </w:rPr>
          <w:instrText xml:space="preserve"> PAGEREF _Toc18070754 \h </w:instrText>
        </w:r>
        <w:r w:rsidR="003940E5">
          <w:rPr>
            <w:noProof/>
            <w:webHidden/>
          </w:rPr>
        </w:r>
        <w:r w:rsidR="003940E5">
          <w:rPr>
            <w:noProof/>
            <w:webHidden/>
          </w:rPr>
          <w:fldChar w:fldCharType="separate"/>
        </w:r>
        <w:r w:rsidR="003940E5">
          <w:rPr>
            <w:noProof/>
            <w:webHidden/>
          </w:rPr>
          <w:t>22</w:t>
        </w:r>
        <w:r w:rsidR="003940E5">
          <w:rPr>
            <w:noProof/>
            <w:webHidden/>
          </w:rPr>
          <w:fldChar w:fldCharType="end"/>
        </w:r>
      </w:hyperlink>
    </w:p>
    <w:p w14:paraId="76120907" w14:textId="5F731143"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55" w:history="1">
        <w:r w:rsidR="003940E5" w:rsidRPr="004D66F5">
          <w:rPr>
            <w:rStyle w:val="Hyperlink"/>
            <w:noProof/>
          </w:rPr>
          <w:t>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Problematische afwezigheden</w:t>
        </w:r>
        <w:r w:rsidR="003940E5">
          <w:rPr>
            <w:noProof/>
            <w:webHidden/>
          </w:rPr>
          <w:tab/>
        </w:r>
        <w:r w:rsidR="003940E5">
          <w:rPr>
            <w:noProof/>
            <w:webHidden/>
          </w:rPr>
          <w:fldChar w:fldCharType="begin"/>
        </w:r>
        <w:r w:rsidR="003940E5">
          <w:rPr>
            <w:noProof/>
            <w:webHidden/>
          </w:rPr>
          <w:instrText xml:space="preserve"> PAGEREF _Toc18070755 \h </w:instrText>
        </w:r>
        <w:r w:rsidR="003940E5">
          <w:rPr>
            <w:noProof/>
            <w:webHidden/>
          </w:rPr>
        </w:r>
        <w:r w:rsidR="003940E5">
          <w:rPr>
            <w:noProof/>
            <w:webHidden/>
          </w:rPr>
          <w:fldChar w:fldCharType="separate"/>
        </w:r>
        <w:r w:rsidR="003940E5">
          <w:rPr>
            <w:noProof/>
            <w:webHidden/>
          </w:rPr>
          <w:t>22</w:t>
        </w:r>
        <w:r w:rsidR="003940E5">
          <w:rPr>
            <w:noProof/>
            <w:webHidden/>
          </w:rPr>
          <w:fldChar w:fldCharType="end"/>
        </w:r>
      </w:hyperlink>
    </w:p>
    <w:p w14:paraId="2CF1375F" w14:textId="10A44E6C"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56" w:history="1">
        <w:r w:rsidR="003940E5" w:rsidRPr="004D66F5">
          <w:rPr>
            <w:rStyle w:val="Hyperlink"/>
            <w:noProof/>
          </w:rPr>
          <w:t>4.</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Verlaten van de school tijdens de middag</w:t>
        </w:r>
        <w:r w:rsidR="003940E5">
          <w:rPr>
            <w:noProof/>
            <w:webHidden/>
          </w:rPr>
          <w:tab/>
        </w:r>
        <w:r w:rsidR="003940E5">
          <w:rPr>
            <w:noProof/>
            <w:webHidden/>
          </w:rPr>
          <w:fldChar w:fldCharType="begin"/>
        </w:r>
        <w:r w:rsidR="003940E5">
          <w:rPr>
            <w:noProof/>
            <w:webHidden/>
          </w:rPr>
          <w:instrText xml:space="preserve"> PAGEREF _Toc18070756 \h </w:instrText>
        </w:r>
        <w:r w:rsidR="003940E5">
          <w:rPr>
            <w:noProof/>
            <w:webHidden/>
          </w:rPr>
        </w:r>
        <w:r w:rsidR="003940E5">
          <w:rPr>
            <w:noProof/>
            <w:webHidden/>
          </w:rPr>
          <w:fldChar w:fldCharType="separate"/>
        </w:r>
        <w:r w:rsidR="003940E5">
          <w:rPr>
            <w:noProof/>
            <w:webHidden/>
          </w:rPr>
          <w:t>23</w:t>
        </w:r>
        <w:r w:rsidR="003940E5">
          <w:rPr>
            <w:noProof/>
            <w:webHidden/>
          </w:rPr>
          <w:fldChar w:fldCharType="end"/>
        </w:r>
      </w:hyperlink>
    </w:p>
    <w:p w14:paraId="3CE60BA8" w14:textId="13B3C215"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57" w:history="1">
        <w:r w:rsidR="003940E5" w:rsidRPr="004D66F5">
          <w:rPr>
            <w:rStyle w:val="Hyperlink"/>
            <w:noProof/>
          </w:rPr>
          <w:t>5.</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Opvang</w:t>
        </w:r>
        <w:r w:rsidR="003940E5">
          <w:rPr>
            <w:noProof/>
            <w:webHidden/>
          </w:rPr>
          <w:tab/>
        </w:r>
        <w:r w:rsidR="003940E5">
          <w:rPr>
            <w:noProof/>
            <w:webHidden/>
          </w:rPr>
          <w:fldChar w:fldCharType="begin"/>
        </w:r>
        <w:r w:rsidR="003940E5">
          <w:rPr>
            <w:noProof/>
            <w:webHidden/>
          </w:rPr>
          <w:instrText xml:space="preserve"> PAGEREF _Toc18070757 \h </w:instrText>
        </w:r>
        <w:r w:rsidR="003940E5">
          <w:rPr>
            <w:noProof/>
            <w:webHidden/>
          </w:rPr>
        </w:r>
        <w:r w:rsidR="003940E5">
          <w:rPr>
            <w:noProof/>
            <w:webHidden/>
          </w:rPr>
          <w:fldChar w:fldCharType="separate"/>
        </w:r>
        <w:r w:rsidR="003940E5">
          <w:rPr>
            <w:noProof/>
            <w:webHidden/>
          </w:rPr>
          <w:t>23</w:t>
        </w:r>
        <w:r w:rsidR="003940E5">
          <w:rPr>
            <w:noProof/>
            <w:webHidden/>
          </w:rPr>
          <w:fldChar w:fldCharType="end"/>
        </w:r>
      </w:hyperlink>
    </w:p>
    <w:p w14:paraId="605A0532" w14:textId="229997B6"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58" w:history="1">
        <w:r w:rsidR="003940E5" w:rsidRPr="004D66F5">
          <w:rPr>
            <w:rStyle w:val="Hyperlink"/>
            <w:noProof/>
          </w:rPr>
          <w:t>6.</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Te laat komen op school</w:t>
        </w:r>
        <w:r w:rsidR="003940E5">
          <w:rPr>
            <w:noProof/>
            <w:webHidden/>
          </w:rPr>
          <w:tab/>
        </w:r>
        <w:r w:rsidR="003940E5">
          <w:rPr>
            <w:noProof/>
            <w:webHidden/>
          </w:rPr>
          <w:fldChar w:fldCharType="begin"/>
        </w:r>
        <w:r w:rsidR="003940E5">
          <w:rPr>
            <w:noProof/>
            <w:webHidden/>
          </w:rPr>
          <w:instrText xml:space="preserve"> PAGEREF _Toc18070758 \h </w:instrText>
        </w:r>
        <w:r w:rsidR="003940E5">
          <w:rPr>
            <w:noProof/>
            <w:webHidden/>
          </w:rPr>
        </w:r>
        <w:r w:rsidR="003940E5">
          <w:rPr>
            <w:noProof/>
            <w:webHidden/>
          </w:rPr>
          <w:fldChar w:fldCharType="separate"/>
        </w:r>
        <w:r w:rsidR="003940E5">
          <w:rPr>
            <w:noProof/>
            <w:webHidden/>
          </w:rPr>
          <w:t>23</w:t>
        </w:r>
        <w:r w:rsidR="003940E5">
          <w:rPr>
            <w:noProof/>
            <w:webHidden/>
          </w:rPr>
          <w:fldChar w:fldCharType="end"/>
        </w:r>
      </w:hyperlink>
    </w:p>
    <w:p w14:paraId="78862ED8" w14:textId="2C183D52"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59" w:history="1">
        <w:r w:rsidR="003940E5" w:rsidRPr="004D66F5">
          <w:rPr>
            <w:rStyle w:val="Hyperlink"/>
            <w:noProof/>
          </w:rPr>
          <w:t>7.</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Les –en of weigering van begeleiding</w:t>
        </w:r>
        <w:r w:rsidR="003940E5">
          <w:rPr>
            <w:noProof/>
            <w:webHidden/>
          </w:rPr>
          <w:tab/>
        </w:r>
        <w:r w:rsidR="003940E5">
          <w:rPr>
            <w:noProof/>
            <w:webHidden/>
          </w:rPr>
          <w:fldChar w:fldCharType="begin"/>
        </w:r>
        <w:r w:rsidR="003940E5">
          <w:rPr>
            <w:noProof/>
            <w:webHidden/>
          </w:rPr>
          <w:instrText xml:space="preserve"> PAGEREF _Toc18070759 \h </w:instrText>
        </w:r>
        <w:r w:rsidR="003940E5">
          <w:rPr>
            <w:noProof/>
            <w:webHidden/>
          </w:rPr>
        </w:r>
        <w:r w:rsidR="003940E5">
          <w:rPr>
            <w:noProof/>
            <w:webHidden/>
          </w:rPr>
          <w:fldChar w:fldCharType="separate"/>
        </w:r>
        <w:r w:rsidR="003940E5">
          <w:rPr>
            <w:noProof/>
            <w:webHidden/>
          </w:rPr>
          <w:t>23</w:t>
        </w:r>
        <w:r w:rsidR="003940E5">
          <w:rPr>
            <w:noProof/>
            <w:webHidden/>
          </w:rPr>
          <w:fldChar w:fldCharType="end"/>
        </w:r>
      </w:hyperlink>
    </w:p>
    <w:p w14:paraId="4EC012F2" w14:textId="1E01FD26"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60" w:history="1">
        <w:r w:rsidR="003940E5" w:rsidRPr="004D66F5">
          <w:rPr>
            <w:rStyle w:val="Hyperlink"/>
            <w:noProof/>
          </w:rPr>
          <w:t>8.</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Veiligheid en TAVA – ruimte</w:t>
        </w:r>
        <w:r w:rsidR="003940E5">
          <w:rPr>
            <w:noProof/>
            <w:webHidden/>
          </w:rPr>
          <w:tab/>
        </w:r>
        <w:r w:rsidR="003940E5">
          <w:rPr>
            <w:noProof/>
            <w:webHidden/>
          </w:rPr>
          <w:fldChar w:fldCharType="begin"/>
        </w:r>
        <w:r w:rsidR="003940E5">
          <w:rPr>
            <w:noProof/>
            <w:webHidden/>
          </w:rPr>
          <w:instrText xml:space="preserve"> PAGEREF _Toc18070760 \h </w:instrText>
        </w:r>
        <w:r w:rsidR="003940E5">
          <w:rPr>
            <w:noProof/>
            <w:webHidden/>
          </w:rPr>
        </w:r>
        <w:r w:rsidR="003940E5">
          <w:rPr>
            <w:noProof/>
            <w:webHidden/>
          </w:rPr>
          <w:fldChar w:fldCharType="separate"/>
        </w:r>
        <w:r w:rsidR="003940E5">
          <w:rPr>
            <w:noProof/>
            <w:webHidden/>
          </w:rPr>
          <w:t>23</w:t>
        </w:r>
        <w:r w:rsidR="003940E5">
          <w:rPr>
            <w:noProof/>
            <w:webHidden/>
          </w:rPr>
          <w:fldChar w:fldCharType="end"/>
        </w:r>
      </w:hyperlink>
    </w:p>
    <w:p w14:paraId="39A3BF22" w14:textId="0645AA65"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61" w:history="1">
        <w:r w:rsidR="003940E5" w:rsidRPr="004D66F5">
          <w:rPr>
            <w:rStyle w:val="Hyperlink"/>
            <w:noProof/>
          </w:rPr>
          <w:t>9.</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GSM-Gebruik</w:t>
        </w:r>
        <w:r w:rsidR="003940E5">
          <w:rPr>
            <w:noProof/>
            <w:webHidden/>
          </w:rPr>
          <w:tab/>
        </w:r>
        <w:r w:rsidR="003940E5">
          <w:rPr>
            <w:noProof/>
            <w:webHidden/>
          </w:rPr>
          <w:fldChar w:fldCharType="begin"/>
        </w:r>
        <w:r w:rsidR="003940E5">
          <w:rPr>
            <w:noProof/>
            <w:webHidden/>
          </w:rPr>
          <w:instrText xml:space="preserve"> PAGEREF _Toc18070761 \h </w:instrText>
        </w:r>
        <w:r w:rsidR="003940E5">
          <w:rPr>
            <w:noProof/>
            <w:webHidden/>
          </w:rPr>
        </w:r>
        <w:r w:rsidR="003940E5">
          <w:rPr>
            <w:noProof/>
            <w:webHidden/>
          </w:rPr>
          <w:fldChar w:fldCharType="separate"/>
        </w:r>
        <w:r w:rsidR="003940E5">
          <w:rPr>
            <w:noProof/>
            <w:webHidden/>
          </w:rPr>
          <w:t>24</w:t>
        </w:r>
        <w:r w:rsidR="003940E5">
          <w:rPr>
            <w:noProof/>
            <w:webHidden/>
          </w:rPr>
          <w:fldChar w:fldCharType="end"/>
        </w:r>
      </w:hyperlink>
    </w:p>
    <w:p w14:paraId="59E8406F" w14:textId="78C0DA0D"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62" w:history="1">
        <w:r w:rsidR="003940E5" w:rsidRPr="004D66F5">
          <w:rPr>
            <w:rStyle w:val="Hyperlink"/>
            <w:noProof/>
          </w:rPr>
          <w:t>10.</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Gevaarlijke voorwerpen</w:t>
        </w:r>
        <w:r w:rsidR="003940E5">
          <w:rPr>
            <w:noProof/>
            <w:webHidden/>
          </w:rPr>
          <w:tab/>
        </w:r>
        <w:r w:rsidR="003940E5">
          <w:rPr>
            <w:noProof/>
            <w:webHidden/>
          </w:rPr>
          <w:fldChar w:fldCharType="begin"/>
        </w:r>
        <w:r w:rsidR="003940E5">
          <w:rPr>
            <w:noProof/>
            <w:webHidden/>
          </w:rPr>
          <w:instrText xml:space="preserve"> PAGEREF _Toc18070762 \h </w:instrText>
        </w:r>
        <w:r w:rsidR="003940E5">
          <w:rPr>
            <w:noProof/>
            <w:webHidden/>
          </w:rPr>
        </w:r>
        <w:r w:rsidR="003940E5">
          <w:rPr>
            <w:noProof/>
            <w:webHidden/>
          </w:rPr>
          <w:fldChar w:fldCharType="separate"/>
        </w:r>
        <w:r w:rsidR="003940E5">
          <w:rPr>
            <w:noProof/>
            <w:webHidden/>
          </w:rPr>
          <w:t>24</w:t>
        </w:r>
        <w:r w:rsidR="003940E5">
          <w:rPr>
            <w:noProof/>
            <w:webHidden/>
          </w:rPr>
          <w:fldChar w:fldCharType="end"/>
        </w:r>
      </w:hyperlink>
    </w:p>
    <w:p w14:paraId="3DFCCE4C" w14:textId="5FF16702"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63" w:history="1">
        <w:r w:rsidR="003940E5" w:rsidRPr="004D66F5">
          <w:rPr>
            <w:rStyle w:val="Hyperlink"/>
            <w:noProof/>
          </w:rPr>
          <w:t>11.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Gezondheid</w:t>
        </w:r>
        <w:r w:rsidR="003940E5">
          <w:rPr>
            <w:noProof/>
            <w:webHidden/>
          </w:rPr>
          <w:tab/>
        </w:r>
        <w:r w:rsidR="003940E5">
          <w:rPr>
            <w:noProof/>
            <w:webHidden/>
          </w:rPr>
          <w:fldChar w:fldCharType="begin"/>
        </w:r>
        <w:r w:rsidR="003940E5">
          <w:rPr>
            <w:noProof/>
            <w:webHidden/>
          </w:rPr>
          <w:instrText xml:space="preserve"> PAGEREF _Toc18070763 \h </w:instrText>
        </w:r>
        <w:r w:rsidR="003940E5">
          <w:rPr>
            <w:noProof/>
            <w:webHidden/>
          </w:rPr>
        </w:r>
        <w:r w:rsidR="003940E5">
          <w:rPr>
            <w:noProof/>
            <w:webHidden/>
          </w:rPr>
          <w:fldChar w:fldCharType="separate"/>
        </w:r>
        <w:r w:rsidR="003940E5">
          <w:rPr>
            <w:noProof/>
            <w:webHidden/>
          </w:rPr>
          <w:t>24</w:t>
        </w:r>
        <w:r w:rsidR="003940E5">
          <w:rPr>
            <w:noProof/>
            <w:webHidden/>
          </w:rPr>
          <w:fldChar w:fldCharType="end"/>
        </w:r>
      </w:hyperlink>
    </w:p>
    <w:p w14:paraId="268309A2" w14:textId="120EB22C"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64"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Medicatiegebruik</w:t>
        </w:r>
        <w:r w:rsidR="003940E5">
          <w:rPr>
            <w:noProof/>
            <w:webHidden/>
          </w:rPr>
          <w:tab/>
        </w:r>
        <w:r w:rsidR="003940E5">
          <w:rPr>
            <w:noProof/>
            <w:webHidden/>
          </w:rPr>
          <w:fldChar w:fldCharType="begin"/>
        </w:r>
        <w:r w:rsidR="003940E5">
          <w:rPr>
            <w:noProof/>
            <w:webHidden/>
          </w:rPr>
          <w:instrText xml:space="preserve"> PAGEREF _Toc18070764 \h </w:instrText>
        </w:r>
        <w:r w:rsidR="003940E5">
          <w:rPr>
            <w:noProof/>
            <w:webHidden/>
          </w:rPr>
        </w:r>
        <w:r w:rsidR="003940E5">
          <w:rPr>
            <w:noProof/>
            <w:webHidden/>
          </w:rPr>
          <w:fldChar w:fldCharType="separate"/>
        </w:r>
        <w:r w:rsidR="003940E5">
          <w:rPr>
            <w:noProof/>
            <w:webHidden/>
          </w:rPr>
          <w:t>24</w:t>
        </w:r>
        <w:r w:rsidR="003940E5">
          <w:rPr>
            <w:noProof/>
            <w:webHidden/>
          </w:rPr>
          <w:fldChar w:fldCharType="end"/>
        </w:r>
      </w:hyperlink>
    </w:p>
    <w:p w14:paraId="0C156565" w14:textId="4436A82C"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65"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Roken</w:t>
        </w:r>
        <w:r w:rsidR="003940E5">
          <w:rPr>
            <w:noProof/>
            <w:webHidden/>
          </w:rPr>
          <w:tab/>
        </w:r>
        <w:r w:rsidR="003940E5">
          <w:rPr>
            <w:noProof/>
            <w:webHidden/>
          </w:rPr>
          <w:fldChar w:fldCharType="begin"/>
        </w:r>
        <w:r w:rsidR="003940E5">
          <w:rPr>
            <w:noProof/>
            <w:webHidden/>
          </w:rPr>
          <w:instrText xml:space="preserve"> PAGEREF _Toc18070765 \h </w:instrText>
        </w:r>
        <w:r w:rsidR="003940E5">
          <w:rPr>
            <w:noProof/>
            <w:webHidden/>
          </w:rPr>
        </w:r>
        <w:r w:rsidR="003940E5">
          <w:rPr>
            <w:noProof/>
            <w:webHidden/>
          </w:rPr>
          <w:fldChar w:fldCharType="separate"/>
        </w:r>
        <w:r w:rsidR="003940E5">
          <w:rPr>
            <w:noProof/>
            <w:webHidden/>
          </w:rPr>
          <w:t>24</w:t>
        </w:r>
        <w:r w:rsidR="003940E5">
          <w:rPr>
            <w:noProof/>
            <w:webHidden/>
          </w:rPr>
          <w:fldChar w:fldCharType="end"/>
        </w:r>
      </w:hyperlink>
    </w:p>
    <w:p w14:paraId="2BDF897E" w14:textId="58B195B5"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66"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Druggebruik</w:t>
        </w:r>
        <w:r w:rsidR="003940E5">
          <w:rPr>
            <w:noProof/>
            <w:webHidden/>
          </w:rPr>
          <w:tab/>
        </w:r>
        <w:r w:rsidR="003940E5">
          <w:rPr>
            <w:noProof/>
            <w:webHidden/>
          </w:rPr>
          <w:fldChar w:fldCharType="begin"/>
        </w:r>
        <w:r w:rsidR="003940E5">
          <w:rPr>
            <w:noProof/>
            <w:webHidden/>
          </w:rPr>
          <w:instrText xml:space="preserve"> PAGEREF _Toc18070766 \h </w:instrText>
        </w:r>
        <w:r w:rsidR="003940E5">
          <w:rPr>
            <w:noProof/>
            <w:webHidden/>
          </w:rPr>
        </w:r>
        <w:r w:rsidR="003940E5">
          <w:rPr>
            <w:noProof/>
            <w:webHidden/>
          </w:rPr>
          <w:fldChar w:fldCharType="separate"/>
        </w:r>
        <w:r w:rsidR="003940E5">
          <w:rPr>
            <w:noProof/>
            <w:webHidden/>
          </w:rPr>
          <w:t>25</w:t>
        </w:r>
        <w:r w:rsidR="003940E5">
          <w:rPr>
            <w:noProof/>
            <w:webHidden/>
          </w:rPr>
          <w:fldChar w:fldCharType="end"/>
        </w:r>
      </w:hyperlink>
    </w:p>
    <w:p w14:paraId="39AA6A49" w14:textId="249F4DF1"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67"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Voeding –en dranken</w:t>
        </w:r>
        <w:r w:rsidR="003940E5">
          <w:rPr>
            <w:noProof/>
            <w:webHidden/>
          </w:rPr>
          <w:tab/>
        </w:r>
        <w:r w:rsidR="003940E5">
          <w:rPr>
            <w:noProof/>
            <w:webHidden/>
          </w:rPr>
          <w:fldChar w:fldCharType="begin"/>
        </w:r>
        <w:r w:rsidR="003940E5">
          <w:rPr>
            <w:noProof/>
            <w:webHidden/>
          </w:rPr>
          <w:instrText xml:space="preserve"> PAGEREF _Toc18070767 \h </w:instrText>
        </w:r>
        <w:r w:rsidR="003940E5">
          <w:rPr>
            <w:noProof/>
            <w:webHidden/>
          </w:rPr>
        </w:r>
        <w:r w:rsidR="003940E5">
          <w:rPr>
            <w:noProof/>
            <w:webHidden/>
          </w:rPr>
          <w:fldChar w:fldCharType="separate"/>
        </w:r>
        <w:r w:rsidR="003940E5">
          <w:rPr>
            <w:noProof/>
            <w:webHidden/>
          </w:rPr>
          <w:t>25</w:t>
        </w:r>
        <w:r w:rsidR="003940E5">
          <w:rPr>
            <w:noProof/>
            <w:webHidden/>
          </w:rPr>
          <w:fldChar w:fldCharType="end"/>
        </w:r>
      </w:hyperlink>
    </w:p>
    <w:p w14:paraId="59BC3F3F" w14:textId="2E95C263"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68" w:history="1">
        <w:r w:rsidR="003940E5" w:rsidRPr="004D66F5">
          <w:rPr>
            <w:rStyle w:val="Hyperlink"/>
            <w:noProof/>
          </w:rPr>
          <w:t>11.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Hoofddeksels</w:t>
        </w:r>
        <w:r w:rsidR="003940E5">
          <w:rPr>
            <w:noProof/>
            <w:webHidden/>
          </w:rPr>
          <w:tab/>
        </w:r>
        <w:r w:rsidR="003940E5">
          <w:rPr>
            <w:noProof/>
            <w:webHidden/>
          </w:rPr>
          <w:fldChar w:fldCharType="begin"/>
        </w:r>
        <w:r w:rsidR="003940E5">
          <w:rPr>
            <w:noProof/>
            <w:webHidden/>
          </w:rPr>
          <w:instrText xml:space="preserve"> PAGEREF _Toc18070768 \h </w:instrText>
        </w:r>
        <w:r w:rsidR="003940E5">
          <w:rPr>
            <w:noProof/>
            <w:webHidden/>
          </w:rPr>
        </w:r>
        <w:r w:rsidR="003940E5">
          <w:rPr>
            <w:noProof/>
            <w:webHidden/>
          </w:rPr>
          <w:fldChar w:fldCharType="separate"/>
        </w:r>
        <w:r w:rsidR="003940E5">
          <w:rPr>
            <w:noProof/>
            <w:webHidden/>
          </w:rPr>
          <w:t>25</w:t>
        </w:r>
        <w:r w:rsidR="003940E5">
          <w:rPr>
            <w:noProof/>
            <w:webHidden/>
          </w:rPr>
          <w:fldChar w:fldCharType="end"/>
        </w:r>
      </w:hyperlink>
    </w:p>
    <w:p w14:paraId="25D32DBA" w14:textId="258F9FC8"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69" w:history="1">
        <w:r w:rsidR="003940E5" w:rsidRPr="004D66F5">
          <w:rPr>
            <w:rStyle w:val="Hyperlink"/>
            <w:noProof/>
          </w:rPr>
          <w:t>12.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Muziek</w:t>
        </w:r>
        <w:r w:rsidR="003940E5">
          <w:rPr>
            <w:noProof/>
            <w:webHidden/>
          </w:rPr>
          <w:tab/>
        </w:r>
        <w:r w:rsidR="003940E5">
          <w:rPr>
            <w:noProof/>
            <w:webHidden/>
          </w:rPr>
          <w:fldChar w:fldCharType="begin"/>
        </w:r>
        <w:r w:rsidR="003940E5">
          <w:rPr>
            <w:noProof/>
            <w:webHidden/>
          </w:rPr>
          <w:instrText xml:space="preserve"> PAGEREF _Toc18070769 \h </w:instrText>
        </w:r>
        <w:r w:rsidR="003940E5">
          <w:rPr>
            <w:noProof/>
            <w:webHidden/>
          </w:rPr>
        </w:r>
        <w:r w:rsidR="003940E5">
          <w:rPr>
            <w:noProof/>
            <w:webHidden/>
          </w:rPr>
          <w:fldChar w:fldCharType="separate"/>
        </w:r>
        <w:r w:rsidR="003940E5">
          <w:rPr>
            <w:noProof/>
            <w:webHidden/>
          </w:rPr>
          <w:t>26</w:t>
        </w:r>
        <w:r w:rsidR="003940E5">
          <w:rPr>
            <w:noProof/>
            <w:webHidden/>
          </w:rPr>
          <w:fldChar w:fldCharType="end"/>
        </w:r>
      </w:hyperlink>
    </w:p>
    <w:p w14:paraId="318E0A3E" w14:textId="6B74DCD6" w:rsidR="003940E5" w:rsidRDefault="005A7EB9">
      <w:pPr>
        <w:pStyle w:val="Inhopg6"/>
        <w:tabs>
          <w:tab w:val="right" w:leader="dot" w:pos="9062"/>
        </w:tabs>
        <w:rPr>
          <w:rFonts w:asciiTheme="minorHAnsi" w:eastAsiaTheme="minorEastAsia" w:hAnsiTheme="minorHAnsi" w:cstheme="minorBidi"/>
          <w:noProof/>
          <w:sz w:val="22"/>
          <w:szCs w:val="22"/>
          <w:lang w:val="nl-BE" w:eastAsia="nl-BE"/>
        </w:rPr>
      </w:pPr>
      <w:hyperlink w:anchor="_Toc18070770" w:history="1">
        <w:r w:rsidR="003940E5" w:rsidRPr="004D66F5">
          <w:rPr>
            <w:rStyle w:val="Hyperlink"/>
            <w:noProof/>
          </w:rPr>
          <w:t>Zonder toestemming van de leerkracht of leerlingbegeleiding mag er geen muziek worden afgespeeld op de speelplaats, binnen de gebouwen of in de klas. Muziekboxen zijn verboden.</w:t>
        </w:r>
        <w:r w:rsidR="003940E5">
          <w:rPr>
            <w:noProof/>
            <w:webHidden/>
          </w:rPr>
          <w:tab/>
        </w:r>
        <w:r w:rsidR="003940E5">
          <w:rPr>
            <w:noProof/>
            <w:webHidden/>
          </w:rPr>
          <w:fldChar w:fldCharType="begin"/>
        </w:r>
        <w:r w:rsidR="003940E5">
          <w:rPr>
            <w:noProof/>
            <w:webHidden/>
          </w:rPr>
          <w:instrText xml:space="preserve"> PAGEREF _Toc18070770 \h </w:instrText>
        </w:r>
        <w:r w:rsidR="003940E5">
          <w:rPr>
            <w:noProof/>
            <w:webHidden/>
          </w:rPr>
        </w:r>
        <w:r w:rsidR="003940E5">
          <w:rPr>
            <w:noProof/>
            <w:webHidden/>
          </w:rPr>
          <w:fldChar w:fldCharType="separate"/>
        </w:r>
        <w:r w:rsidR="003940E5">
          <w:rPr>
            <w:noProof/>
            <w:webHidden/>
          </w:rPr>
          <w:t>26</w:t>
        </w:r>
        <w:r w:rsidR="003940E5">
          <w:rPr>
            <w:noProof/>
            <w:webHidden/>
          </w:rPr>
          <w:fldChar w:fldCharType="end"/>
        </w:r>
      </w:hyperlink>
    </w:p>
    <w:p w14:paraId="312BC5EA" w14:textId="6D43B8A6"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71" w:history="1">
        <w:r w:rsidR="003940E5" w:rsidRPr="004D66F5">
          <w:rPr>
            <w:rStyle w:val="Hyperlink"/>
            <w:noProof/>
          </w:rPr>
          <w:t>13.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Privacy</w:t>
        </w:r>
        <w:r w:rsidR="003940E5">
          <w:rPr>
            <w:noProof/>
            <w:webHidden/>
          </w:rPr>
          <w:tab/>
        </w:r>
        <w:r w:rsidR="003940E5">
          <w:rPr>
            <w:noProof/>
            <w:webHidden/>
          </w:rPr>
          <w:fldChar w:fldCharType="begin"/>
        </w:r>
        <w:r w:rsidR="003940E5">
          <w:rPr>
            <w:noProof/>
            <w:webHidden/>
          </w:rPr>
          <w:instrText xml:space="preserve"> PAGEREF _Toc18070771 \h </w:instrText>
        </w:r>
        <w:r w:rsidR="003940E5">
          <w:rPr>
            <w:noProof/>
            <w:webHidden/>
          </w:rPr>
        </w:r>
        <w:r w:rsidR="003940E5">
          <w:rPr>
            <w:noProof/>
            <w:webHidden/>
          </w:rPr>
          <w:fldChar w:fldCharType="separate"/>
        </w:r>
        <w:r w:rsidR="003940E5">
          <w:rPr>
            <w:noProof/>
            <w:webHidden/>
          </w:rPr>
          <w:t>26</w:t>
        </w:r>
        <w:r w:rsidR="003940E5">
          <w:rPr>
            <w:noProof/>
            <w:webHidden/>
          </w:rPr>
          <w:fldChar w:fldCharType="end"/>
        </w:r>
      </w:hyperlink>
    </w:p>
    <w:p w14:paraId="7754703B" w14:textId="638D9AC1"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2"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Verantwoordelijken</w:t>
        </w:r>
        <w:r w:rsidR="003940E5">
          <w:rPr>
            <w:noProof/>
            <w:webHidden/>
          </w:rPr>
          <w:tab/>
        </w:r>
        <w:r w:rsidR="003940E5">
          <w:rPr>
            <w:noProof/>
            <w:webHidden/>
          </w:rPr>
          <w:fldChar w:fldCharType="begin"/>
        </w:r>
        <w:r w:rsidR="003940E5">
          <w:rPr>
            <w:noProof/>
            <w:webHidden/>
          </w:rPr>
          <w:instrText xml:space="preserve"> PAGEREF _Toc18070772 \h </w:instrText>
        </w:r>
        <w:r w:rsidR="003940E5">
          <w:rPr>
            <w:noProof/>
            <w:webHidden/>
          </w:rPr>
        </w:r>
        <w:r w:rsidR="003940E5">
          <w:rPr>
            <w:noProof/>
            <w:webHidden/>
          </w:rPr>
          <w:fldChar w:fldCharType="separate"/>
        </w:r>
        <w:r w:rsidR="003940E5">
          <w:rPr>
            <w:noProof/>
            <w:webHidden/>
          </w:rPr>
          <w:t>26</w:t>
        </w:r>
        <w:r w:rsidR="003940E5">
          <w:rPr>
            <w:noProof/>
            <w:webHidden/>
          </w:rPr>
          <w:fldChar w:fldCharType="end"/>
        </w:r>
      </w:hyperlink>
    </w:p>
    <w:p w14:paraId="7D62798C" w14:textId="07C3A8E8"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3"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Verwerkingsdoeleinden (welke gegevens houden wij van jou bij?)</w:t>
        </w:r>
        <w:r w:rsidR="003940E5">
          <w:rPr>
            <w:noProof/>
            <w:webHidden/>
          </w:rPr>
          <w:tab/>
        </w:r>
        <w:r w:rsidR="003940E5">
          <w:rPr>
            <w:noProof/>
            <w:webHidden/>
          </w:rPr>
          <w:fldChar w:fldCharType="begin"/>
        </w:r>
        <w:r w:rsidR="003940E5">
          <w:rPr>
            <w:noProof/>
            <w:webHidden/>
          </w:rPr>
          <w:instrText xml:space="preserve"> PAGEREF _Toc18070773 \h </w:instrText>
        </w:r>
        <w:r w:rsidR="003940E5">
          <w:rPr>
            <w:noProof/>
            <w:webHidden/>
          </w:rPr>
        </w:r>
        <w:r w:rsidR="003940E5">
          <w:rPr>
            <w:noProof/>
            <w:webHidden/>
          </w:rPr>
          <w:fldChar w:fldCharType="separate"/>
        </w:r>
        <w:r w:rsidR="003940E5">
          <w:rPr>
            <w:noProof/>
            <w:webHidden/>
          </w:rPr>
          <w:t>26</w:t>
        </w:r>
        <w:r w:rsidR="003940E5">
          <w:rPr>
            <w:noProof/>
            <w:webHidden/>
          </w:rPr>
          <w:fldChar w:fldCharType="end"/>
        </w:r>
      </w:hyperlink>
    </w:p>
    <w:p w14:paraId="45DDE246" w14:textId="281170B5"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4"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Verwerkte leerlingengegevens (wat hebben we nodig om jou in te schrijven?)</w:t>
        </w:r>
        <w:r w:rsidR="003940E5">
          <w:rPr>
            <w:noProof/>
            <w:webHidden/>
          </w:rPr>
          <w:tab/>
        </w:r>
        <w:r w:rsidR="003940E5">
          <w:rPr>
            <w:noProof/>
            <w:webHidden/>
          </w:rPr>
          <w:fldChar w:fldCharType="begin"/>
        </w:r>
        <w:r w:rsidR="003940E5">
          <w:rPr>
            <w:noProof/>
            <w:webHidden/>
          </w:rPr>
          <w:instrText xml:space="preserve"> PAGEREF _Toc18070774 \h </w:instrText>
        </w:r>
        <w:r w:rsidR="003940E5">
          <w:rPr>
            <w:noProof/>
            <w:webHidden/>
          </w:rPr>
        </w:r>
        <w:r w:rsidR="003940E5">
          <w:rPr>
            <w:noProof/>
            <w:webHidden/>
          </w:rPr>
          <w:fldChar w:fldCharType="separate"/>
        </w:r>
        <w:r w:rsidR="003940E5">
          <w:rPr>
            <w:noProof/>
            <w:webHidden/>
          </w:rPr>
          <w:t>27</w:t>
        </w:r>
        <w:r w:rsidR="003940E5">
          <w:rPr>
            <w:noProof/>
            <w:webHidden/>
          </w:rPr>
          <w:fldChar w:fldCharType="end"/>
        </w:r>
      </w:hyperlink>
    </w:p>
    <w:p w14:paraId="6C3E7F5A" w14:textId="5BCEA6BE"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5"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Verwerkte oudergegevens (wat hebben we nodig van jouw ouders om jou in te schrijven?</w:t>
        </w:r>
        <w:r w:rsidR="003940E5">
          <w:rPr>
            <w:noProof/>
            <w:webHidden/>
          </w:rPr>
          <w:tab/>
        </w:r>
        <w:r w:rsidR="003940E5">
          <w:rPr>
            <w:noProof/>
            <w:webHidden/>
          </w:rPr>
          <w:fldChar w:fldCharType="begin"/>
        </w:r>
        <w:r w:rsidR="003940E5">
          <w:rPr>
            <w:noProof/>
            <w:webHidden/>
          </w:rPr>
          <w:instrText xml:space="preserve"> PAGEREF _Toc18070775 \h </w:instrText>
        </w:r>
        <w:r w:rsidR="003940E5">
          <w:rPr>
            <w:noProof/>
            <w:webHidden/>
          </w:rPr>
        </w:r>
        <w:r w:rsidR="003940E5">
          <w:rPr>
            <w:noProof/>
            <w:webHidden/>
          </w:rPr>
          <w:fldChar w:fldCharType="separate"/>
        </w:r>
        <w:r w:rsidR="003940E5">
          <w:rPr>
            <w:noProof/>
            <w:webHidden/>
          </w:rPr>
          <w:t>27</w:t>
        </w:r>
        <w:r w:rsidR="003940E5">
          <w:rPr>
            <w:noProof/>
            <w:webHidden/>
          </w:rPr>
          <w:fldChar w:fldCharType="end"/>
        </w:r>
      </w:hyperlink>
    </w:p>
    <w:p w14:paraId="34A89D6D" w14:textId="0BB2C7B4"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6"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Wat als je verandert van school?</w:t>
        </w:r>
        <w:r w:rsidR="003940E5">
          <w:rPr>
            <w:noProof/>
            <w:webHidden/>
          </w:rPr>
          <w:tab/>
        </w:r>
        <w:r w:rsidR="003940E5">
          <w:rPr>
            <w:noProof/>
            <w:webHidden/>
          </w:rPr>
          <w:fldChar w:fldCharType="begin"/>
        </w:r>
        <w:r w:rsidR="003940E5">
          <w:rPr>
            <w:noProof/>
            <w:webHidden/>
          </w:rPr>
          <w:instrText xml:space="preserve"> PAGEREF _Toc18070776 \h </w:instrText>
        </w:r>
        <w:r w:rsidR="003940E5">
          <w:rPr>
            <w:noProof/>
            <w:webHidden/>
          </w:rPr>
        </w:r>
        <w:r w:rsidR="003940E5">
          <w:rPr>
            <w:noProof/>
            <w:webHidden/>
          </w:rPr>
          <w:fldChar w:fldCharType="separate"/>
        </w:r>
        <w:r w:rsidR="003940E5">
          <w:rPr>
            <w:noProof/>
            <w:webHidden/>
          </w:rPr>
          <w:t>28</w:t>
        </w:r>
        <w:r w:rsidR="003940E5">
          <w:rPr>
            <w:noProof/>
            <w:webHidden/>
          </w:rPr>
          <w:fldChar w:fldCharType="end"/>
        </w:r>
      </w:hyperlink>
    </w:p>
    <w:p w14:paraId="43AC30A5" w14:textId="4755BFA7"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77" w:history="1">
        <w:r w:rsidR="003940E5" w:rsidRPr="004D66F5">
          <w:rPr>
            <w:rStyle w:val="Hyperlink"/>
            <w:rFonts w:ascii="Symbol"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Rechten inzake privacy</w:t>
        </w:r>
        <w:r w:rsidR="003940E5">
          <w:rPr>
            <w:noProof/>
            <w:webHidden/>
          </w:rPr>
          <w:tab/>
        </w:r>
        <w:r w:rsidR="003940E5">
          <w:rPr>
            <w:noProof/>
            <w:webHidden/>
          </w:rPr>
          <w:fldChar w:fldCharType="begin"/>
        </w:r>
        <w:r w:rsidR="003940E5">
          <w:rPr>
            <w:noProof/>
            <w:webHidden/>
          </w:rPr>
          <w:instrText xml:space="preserve"> PAGEREF _Toc18070777 \h </w:instrText>
        </w:r>
        <w:r w:rsidR="003940E5">
          <w:rPr>
            <w:noProof/>
            <w:webHidden/>
          </w:rPr>
        </w:r>
        <w:r w:rsidR="003940E5">
          <w:rPr>
            <w:noProof/>
            <w:webHidden/>
          </w:rPr>
          <w:fldChar w:fldCharType="separate"/>
        </w:r>
        <w:r w:rsidR="003940E5">
          <w:rPr>
            <w:noProof/>
            <w:webHidden/>
          </w:rPr>
          <w:t>28</w:t>
        </w:r>
        <w:r w:rsidR="003940E5">
          <w:rPr>
            <w:noProof/>
            <w:webHidden/>
          </w:rPr>
          <w:fldChar w:fldCharType="end"/>
        </w:r>
      </w:hyperlink>
    </w:p>
    <w:p w14:paraId="3FD2FFCF" w14:textId="25358DB5"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78" w:history="1">
        <w:r w:rsidR="003940E5" w:rsidRPr="004D66F5">
          <w:rPr>
            <w:rStyle w:val="Hyperlink"/>
            <w:noProof/>
          </w:rPr>
          <w:t>Rechten uitoefenen</w:t>
        </w:r>
        <w:r w:rsidR="003940E5">
          <w:rPr>
            <w:noProof/>
            <w:webHidden/>
          </w:rPr>
          <w:tab/>
        </w:r>
        <w:r w:rsidR="003940E5">
          <w:rPr>
            <w:noProof/>
            <w:webHidden/>
          </w:rPr>
          <w:fldChar w:fldCharType="begin"/>
        </w:r>
        <w:r w:rsidR="003940E5">
          <w:rPr>
            <w:noProof/>
            <w:webHidden/>
          </w:rPr>
          <w:instrText xml:space="preserve"> PAGEREF _Toc18070778 \h </w:instrText>
        </w:r>
        <w:r w:rsidR="003940E5">
          <w:rPr>
            <w:noProof/>
            <w:webHidden/>
          </w:rPr>
        </w:r>
        <w:r w:rsidR="003940E5">
          <w:rPr>
            <w:noProof/>
            <w:webHidden/>
          </w:rPr>
          <w:fldChar w:fldCharType="separate"/>
        </w:r>
        <w:r w:rsidR="003940E5">
          <w:rPr>
            <w:noProof/>
            <w:webHidden/>
          </w:rPr>
          <w:t>28</w:t>
        </w:r>
        <w:r w:rsidR="003940E5">
          <w:rPr>
            <w:noProof/>
            <w:webHidden/>
          </w:rPr>
          <w:fldChar w:fldCharType="end"/>
        </w:r>
      </w:hyperlink>
    </w:p>
    <w:p w14:paraId="1CAC882F" w14:textId="67D3188F"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79" w:history="1">
        <w:r w:rsidR="003940E5" w:rsidRPr="004D66F5">
          <w:rPr>
            <w:rStyle w:val="Hyperlink"/>
            <w:noProof/>
          </w:rPr>
          <w:t>Gerechtvaardigd belang</w:t>
        </w:r>
        <w:r w:rsidR="003940E5">
          <w:rPr>
            <w:noProof/>
            <w:webHidden/>
          </w:rPr>
          <w:tab/>
        </w:r>
        <w:r w:rsidR="003940E5">
          <w:rPr>
            <w:noProof/>
            <w:webHidden/>
          </w:rPr>
          <w:fldChar w:fldCharType="begin"/>
        </w:r>
        <w:r w:rsidR="003940E5">
          <w:rPr>
            <w:noProof/>
            <w:webHidden/>
          </w:rPr>
          <w:instrText xml:space="preserve"> PAGEREF _Toc18070779 \h </w:instrText>
        </w:r>
        <w:r w:rsidR="003940E5">
          <w:rPr>
            <w:noProof/>
            <w:webHidden/>
          </w:rPr>
        </w:r>
        <w:r w:rsidR="003940E5">
          <w:rPr>
            <w:noProof/>
            <w:webHidden/>
          </w:rPr>
          <w:fldChar w:fldCharType="separate"/>
        </w:r>
        <w:r w:rsidR="003940E5">
          <w:rPr>
            <w:noProof/>
            <w:webHidden/>
          </w:rPr>
          <w:t>29</w:t>
        </w:r>
        <w:r w:rsidR="003940E5">
          <w:rPr>
            <w:noProof/>
            <w:webHidden/>
          </w:rPr>
          <w:fldChar w:fldCharType="end"/>
        </w:r>
      </w:hyperlink>
    </w:p>
    <w:p w14:paraId="21F140B4" w14:textId="5C979734"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80" w:history="1">
        <w:r w:rsidR="003940E5" w:rsidRPr="004D66F5">
          <w:rPr>
            <w:rStyle w:val="Hyperlink"/>
            <w:noProof/>
          </w:rPr>
          <w:t>Geautomatiseerde besluitvorming</w:t>
        </w:r>
        <w:r w:rsidR="003940E5">
          <w:rPr>
            <w:noProof/>
            <w:webHidden/>
          </w:rPr>
          <w:tab/>
        </w:r>
        <w:r w:rsidR="003940E5">
          <w:rPr>
            <w:noProof/>
            <w:webHidden/>
          </w:rPr>
          <w:fldChar w:fldCharType="begin"/>
        </w:r>
        <w:r w:rsidR="003940E5">
          <w:rPr>
            <w:noProof/>
            <w:webHidden/>
          </w:rPr>
          <w:instrText xml:space="preserve"> PAGEREF _Toc18070780 \h </w:instrText>
        </w:r>
        <w:r w:rsidR="003940E5">
          <w:rPr>
            <w:noProof/>
            <w:webHidden/>
          </w:rPr>
        </w:r>
        <w:r w:rsidR="003940E5">
          <w:rPr>
            <w:noProof/>
            <w:webHidden/>
          </w:rPr>
          <w:fldChar w:fldCharType="separate"/>
        </w:r>
        <w:r w:rsidR="003940E5">
          <w:rPr>
            <w:noProof/>
            <w:webHidden/>
          </w:rPr>
          <w:t>29</w:t>
        </w:r>
        <w:r w:rsidR="003940E5">
          <w:rPr>
            <w:noProof/>
            <w:webHidden/>
          </w:rPr>
          <w:fldChar w:fldCharType="end"/>
        </w:r>
      </w:hyperlink>
    </w:p>
    <w:p w14:paraId="3F4BF3C3" w14:textId="3094C069"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81" w:history="1">
        <w:r w:rsidR="003940E5" w:rsidRPr="004D66F5">
          <w:rPr>
            <w:rStyle w:val="Hyperlink"/>
            <w:noProof/>
          </w:rPr>
          <w:t>Al dan niet verstrekken van gegevens</w:t>
        </w:r>
        <w:r w:rsidR="003940E5">
          <w:rPr>
            <w:noProof/>
            <w:webHidden/>
          </w:rPr>
          <w:tab/>
        </w:r>
        <w:r w:rsidR="003940E5">
          <w:rPr>
            <w:noProof/>
            <w:webHidden/>
          </w:rPr>
          <w:fldChar w:fldCharType="begin"/>
        </w:r>
        <w:r w:rsidR="003940E5">
          <w:rPr>
            <w:noProof/>
            <w:webHidden/>
          </w:rPr>
          <w:instrText xml:space="preserve"> PAGEREF _Toc18070781 \h </w:instrText>
        </w:r>
        <w:r w:rsidR="003940E5">
          <w:rPr>
            <w:noProof/>
            <w:webHidden/>
          </w:rPr>
        </w:r>
        <w:r w:rsidR="003940E5">
          <w:rPr>
            <w:noProof/>
            <w:webHidden/>
          </w:rPr>
          <w:fldChar w:fldCharType="separate"/>
        </w:r>
        <w:r w:rsidR="003940E5">
          <w:rPr>
            <w:noProof/>
            <w:webHidden/>
          </w:rPr>
          <w:t>29</w:t>
        </w:r>
        <w:r w:rsidR="003940E5">
          <w:rPr>
            <w:noProof/>
            <w:webHidden/>
          </w:rPr>
          <w:fldChar w:fldCharType="end"/>
        </w:r>
      </w:hyperlink>
    </w:p>
    <w:p w14:paraId="5FD3466C" w14:textId="1AFC92B1"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82"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Publicatie van foto’s</w:t>
        </w:r>
        <w:r w:rsidR="003940E5">
          <w:rPr>
            <w:noProof/>
            <w:webHidden/>
          </w:rPr>
          <w:tab/>
        </w:r>
        <w:r w:rsidR="003940E5">
          <w:rPr>
            <w:noProof/>
            <w:webHidden/>
          </w:rPr>
          <w:fldChar w:fldCharType="begin"/>
        </w:r>
        <w:r w:rsidR="003940E5">
          <w:rPr>
            <w:noProof/>
            <w:webHidden/>
          </w:rPr>
          <w:instrText xml:space="preserve"> PAGEREF _Toc18070782 \h </w:instrText>
        </w:r>
        <w:r w:rsidR="003940E5">
          <w:rPr>
            <w:noProof/>
            <w:webHidden/>
          </w:rPr>
        </w:r>
        <w:r w:rsidR="003940E5">
          <w:rPr>
            <w:noProof/>
            <w:webHidden/>
          </w:rPr>
          <w:fldChar w:fldCharType="separate"/>
        </w:r>
        <w:r w:rsidR="003940E5">
          <w:rPr>
            <w:noProof/>
            <w:webHidden/>
          </w:rPr>
          <w:t>30</w:t>
        </w:r>
        <w:r w:rsidR="003940E5">
          <w:rPr>
            <w:noProof/>
            <w:webHidden/>
          </w:rPr>
          <w:fldChar w:fldCharType="end"/>
        </w:r>
      </w:hyperlink>
    </w:p>
    <w:p w14:paraId="47417B1F" w14:textId="63639DF7"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83" w:history="1">
        <w:r w:rsidR="003940E5" w:rsidRPr="004D66F5">
          <w:rPr>
            <w:rStyle w:val="Hyperlink"/>
            <w:noProof/>
          </w:rPr>
          <w:t>12.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Begeleiding van de studies</w:t>
        </w:r>
        <w:r w:rsidR="003940E5">
          <w:rPr>
            <w:noProof/>
            <w:webHidden/>
          </w:rPr>
          <w:tab/>
        </w:r>
        <w:r w:rsidR="003940E5">
          <w:rPr>
            <w:noProof/>
            <w:webHidden/>
          </w:rPr>
          <w:fldChar w:fldCharType="begin"/>
        </w:r>
        <w:r w:rsidR="003940E5">
          <w:rPr>
            <w:noProof/>
            <w:webHidden/>
          </w:rPr>
          <w:instrText xml:space="preserve"> PAGEREF _Toc18070783 \h </w:instrText>
        </w:r>
        <w:r w:rsidR="003940E5">
          <w:rPr>
            <w:noProof/>
            <w:webHidden/>
          </w:rPr>
        </w:r>
        <w:r w:rsidR="003940E5">
          <w:rPr>
            <w:noProof/>
            <w:webHidden/>
          </w:rPr>
          <w:fldChar w:fldCharType="separate"/>
        </w:r>
        <w:r w:rsidR="003940E5">
          <w:rPr>
            <w:noProof/>
            <w:webHidden/>
          </w:rPr>
          <w:t>30</w:t>
        </w:r>
        <w:r w:rsidR="003940E5">
          <w:rPr>
            <w:noProof/>
            <w:webHidden/>
          </w:rPr>
          <w:fldChar w:fldCharType="end"/>
        </w:r>
      </w:hyperlink>
    </w:p>
    <w:p w14:paraId="361D1E97" w14:textId="4BB598E5"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84"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De klassendirecteur</w:t>
        </w:r>
        <w:r w:rsidR="003940E5">
          <w:rPr>
            <w:noProof/>
            <w:webHidden/>
          </w:rPr>
          <w:tab/>
        </w:r>
        <w:r w:rsidR="003940E5">
          <w:rPr>
            <w:noProof/>
            <w:webHidden/>
          </w:rPr>
          <w:fldChar w:fldCharType="begin"/>
        </w:r>
        <w:r w:rsidR="003940E5">
          <w:rPr>
            <w:noProof/>
            <w:webHidden/>
          </w:rPr>
          <w:instrText xml:space="preserve"> PAGEREF _Toc18070784 \h </w:instrText>
        </w:r>
        <w:r w:rsidR="003940E5">
          <w:rPr>
            <w:noProof/>
            <w:webHidden/>
          </w:rPr>
        </w:r>
        <w:r w:rsidR="003940E5">
          <w:rPr>
            <w:noProof/>
            <w:webHidden/>
          </w:rPr>
          <w:fldChar w:fldCharType="separate"/>
        </w:r>
        <w:r w:rsidR="003940E5">
          <w:rPr>
            <w:noProof/>
            <w:webHidden/>
          </w:rPr>
          <w:t>30</w:t>
        </w:r>
        <w:r w:rsidR="003940E5">
          <w:rPr>
            <w:noProof/>
            <w:webHidden/>
          </w:rPr>
          <w:fldChar w:fldCharType="end"/>
        </w:r>
      </w:hyperlink>
    </w:p>
    <w:p w14:paraId="162B67E4" w14:textId="76EA6BB3"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85"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De klassenraden</w:t>
        </w:r>
        <w:r w:rsidR="003940E5">
          <w:rPr>
            <w:noProof/>
            <w:webHidden/>
          </w:rPr>
          <w:tab/>
        </w:r>
        <w:r w:rsidR="003940E5">
          <w:rPr>
            <w:noProof/>
            <w:webHidden/>
          </w:rPr>
          <w:fldChar w:fldCharType="begin"/>
        </w:r>
        <w:r w:rsidR="003940E5">
          <w:rPr>
            <w:noProof/>
            <w:webHidden/>
          </w:rPr>
          <w:instrText xml:space="preserve"> PAGEREF _Toc18070785 \h </w:instrText>
        </w:r>
        <w:r w:rsidR="003940E5">
          <w:rPr>
            <w:noProof/>
            <w:webHidden/>
          </w:rPr>
        </w:r>
        <w:r w:rsidR="003940E5">
          <w:rPr>
            <w:noProof/>
            <w:webHidden/>
          </w:rPr>
          <w:fldChar w:fldCharType="separate"/>
        </w:r>
        <w:r w:rsidR="003940E5">
          <w:rPr>
            <w:noProof/>
            <w:webHidden/>
          </w:rPr>
          <w:t>30</w:t>
        </w:r>
        <w:r w:rsidR="003940E5">
          <w:rPr>
            <w:noProof/>
            <w:webHidden/>
          </w:rPr>
          <w:fldChar w:fldCharType="end"/>
        </w:r>
      </w:hyperlink>
    </w:p>
    <w:p w14:paraId="1A3D51EC" w14:textId="6AFB94DB"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86"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Het zorgteam</w:t>
        </w:r>
        <w:r w:rsidR="003940E5">
          <w:rPr>
            <w:noProof/>
            <w:webHidden/>
          </w:rPr>
          <w:tab/>
        </w:r>
        <w:r w:rsidR="003940E5">
          <w:rPr>
            <w:noProof/>
            <w:webHidden/>
          </w:rPr>
          <w:fldChar w:fldCharType="begin"/>
        </w:r>
        <w:r w:rsidR="003940E5">
          <w:rPr>
            <w:noProof/>
            <w:webHidden/>
          </w:rPr>
          <w:instrText xml:space="preserve"> PAGEREF _Toc18070786 \h </w:instrText>
        </w:r>
        <w:r w:rsidR="003940E5">
          <w:rPr>
            <w:noProof/>
            <w:webHidden/>
          </w:rPr>
        </w:r>
        <w:r w:rsidR="003940E5">
          <w:rPr>
            <w:noProof/>
            <w:webHidden/>
          </w:rPr>
          <w:fldChar w:fldCharType="separate"/>
        </w:r>
        <w:r w:rsidR="003940E5">
          <w:rPr>
            <w:noProof/>
            <w:webHidden/>
          </w:rPr>
          <w:t>31</w:t>
        </w:r>
        <w:r w:rsidR="003940E5">
          <w:rPr>
            <w:noProof/>
            <w:webHidden/>
          </w:rPr>
          <w:fldChar w:fldCharType="end"/>
        </w:r>
      </w:hyperlink>
    </w:p>
    <w:p w14:paraId="3D7C9823" w14:textId="605B8AD0"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87"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Stages</w:t>
        </w:r>
        <w:r w:rsidR="003940E5">
          <w:rPr>
            <w:noProof/>
            <w:webHidden/>
          </w:rPr>
          <w:tab/>
        </w:r>
        <w:r w:rsidR="003940E5">
          <w:rPr>
            <w:noProof/>
            <w:webHidden/>
          </w:rPr>
          <w:fldChar w:fldCharType="begin"/>
        </w:r>
        <w:r w:rsidR="003940E5">
          <w:rPr>
            <w:noProof/>
            <w:webHidden/>
          </w:rPr>
          <w:instrText xml:space="preserve"> PAGEREF _Toc18070787 \h </w:instrText>
        </w:r>
        <w:r w:rsidR="003940E5">
          <w:rPr>
            <w:noProof/>
            <w:webHidden/>
          </w:rPr>
        </w:r>
        <w:r w:rsidR="003940E5">
          <w:rPr>
            <w:noProof/>
            <w:webHidden/>
          </w:rPr>
          <w:fldChar w:fldCharType="separate"/>
        </w:r>
        <w:r w:rsidR="003940E5">
          <w:rPr>
            <w:noProof/>
            <w:webHidden/>
          </w:rPr>
          <w:t>31</w:t>
        </w:r>
        <w:r w:rsidR="003940E5">
          <w:rPr>
            <w:noProof/>
            <w:webHidden/>
          </w:rPr>
          <w:fldChar w:fldCharType="end"/>
        </w:r>
      </w:hyperlink>
    </w:p>
    <w:p w14:paraId="6FE5428A" w14:textId="0CD518E4"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88" w:history="1">
        <w:r w:rsidR="003940E5" w:rsidRPr="004D66F5">
          <w:rPr>
            <w:rStyle w:val="Hyperlink"/>
            <w:noProof/>
          </w:rPr>
          <w:t>Opleidingsvorm 2</w:t>
        </w:r>
        <w:r w:rsidR="003940E5">
          <w:rPr>
            <w:noProof/>
            <w:webHidden/>
          </w:rPr>
          <w:tab/>
        </w:r>
        <w:r w:rsidR="003940E5">
          <w:rPr>
            <w:noProof/>
            <w:webHidden/>
          </w:rPr>
          <w:fldChar w:fldCharType="begin"/>
        </w:r>
        <w:r w:rsidR="003940E5">
          <w:rPr>
            <w:noProof/>
            <w:webHidden/>
          </w:rPr>
          <w:instrText xml:space="preserve"> PAGEREF _Toc18070788 \h </w:instrText>
        </w:r>
        <w:r w:rsidR="003940E5">
          <w:rPr>
            <w:noProof/>
            <w:webHidden/>
          </w:rPr>
        </w:r>
        <w:r w:rsidR="003940E5">
          <w:rPr>
            <w:noProof/>
            <w:webHidden/>
          </w:rPr>
          <w:fldChar w:fldCharType="separate"/>
        </w:r>
        <w:r w:rsidR="003940E5">
          <w:rPr>
            <w:noProof/>
            <w:webHidden/>
          </w:rPr>
          <w:t>31</w:t>
        </w:r>
        <w:r w:rsidR="003940E5">
          <w:rPr>
            <w:noProof/>
            <w:webHidden/>
          </w:rPr>
          <w:fldChar w:fldCharType="end"/>
        </w:r>
      </w:hyperlink>
    </w:p>
    <w:p w14:paraId="4936A171" w14:textId="4C68AC2A" w:rsidR="003940E5" w:rsidRDefault="005A7EB9">
      <w:pPr>
        <w:pStyle w:val="Inhopg7"/>
        <w:tabs>
          <w:tab w:val="right" w:leader="dot" w:pos="9062"/>
        </w:tabs>
        <w:rPr>
          <w:rFonts w:asciiTheme="minorHAnsi" w:eastAsiaTheme="minorEastAsia" w:hAnsiTheme="minorHAnsi" w:cstheme="minorBidi"/>
          <w:noProof/>
          <w:sz w:val="22"/>
          <w:szCs w:val="22"/>
          <w:lang w:val="nl-BE" w:eastAsia="nl-BE"/>
        </w:rPr>
      </w:pPr>
      <w:hyperlink w:anchor="_Toc18070789" w:history="1">
        <w:r w:rsidR="003940E5" w:rsidRPr="004D66F5">
          <w:rPr>
            <w:rStyle w:val="Hyperlink"/>
            <w:noProof/>
          </w:rPr>
          <w:t>Opleidingsvorm 3 (enkel vanaf 4e en 5e jaar)</w:t>
        </w:r>
        <w:r w:rsidR="003940E5">
          <w:rPr>
            <w:noProof/>
            <w:webHidden/>
          </w:rPr>
          <w:tab/>
        </w:r>
        <w:r w:rsidR="003940E5">
          <w:rPr>
            <w:noProof/>
            <w:webHidden/>
          </w:rPr>
          <w:fldChar w:fldCharType="begin"/>
        </w:r>
        <w:r w:rsidR="003940E5">
          <w:rPr>
            <w:noProof/>
            <w:webHidden/>
          </w:rPr>
          <w:instrText xml:space="preserve"> PAGEREF _Toc18070789 \h </w:instrText>
        </w:r>
        <w:r w:rsidR="003940E5">
          <w:rPr>
            <w:noProof/>
            <w:webHidden/>
          </w:rPr>
        </w:r>
        <w:r w:rsidR="003940E5">
          <w:rPr>
            <w:noProof/>
            <w:webHidden/>
          </w:rPr>
          <w:fldChar w:fldCharType="separate"/>
        </w:r>
        <w:r w:rsidR="003940E5">
          <w:rPr>
            <w:noProof/>
            <w:webHidden/>
          </w:rPr>
          <w:t>33</w:t>
        </w:r>
        <w:r w:rsidR="003940E5">
          <w:rPr>
            <w:noProof/>
            <w:webHidden/>
          </w:rPr>
          <w:fldChar w:fldCharType="end"/>
        </w:r>
      </w:hyperlink>
    </w:p>
    <w:p w14:paraId="4FDC48E3" w14:textId="116F9AD0"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90"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Evaluatie</w:t>
        </w:r>
        <w:r w:rsidR="003940E5">
          <w:rPr>
            <w:noProof/>
            <w:webHidden/>
          </w:rPr>
          <w:tab/>
        </w:r>
        <w:r w:rsidR="003940E5">
          <w:rPr>
            <w:noProof/>
            <w:webHidden/>
          </w:rPr>
          <w:fldChar w:fldCharType="begin"/>
        </w:r>
        <w:r w:rsidR="003940E5">
          <w:rPr>
            <w:noProof/>
            <w:webHidden/>
          </w:rPr>
          <w:instrText xml:space="preserve"> PAGEREF _Toc18070790 \h </w:instrText>
        </w:r>
        <w:r w:rsidR="003940E5">
          <w:rPr>
            <w:noProof/>
            <w:webHidden/>
          </w:rPr>
        </w:r>
        <w:r w:rsidR="003940E5">
          <w:rPr>
            <w:noProof/>
            <w:webHidden/>
          </w:rPr>
          <w:fldChar w:fldCharType="separate"/>
        </w:r>
        <w:r w:rsidR="003940E5">
          <w:rPr>
            <w:noProof/>
            <w:webHidden/>
          </w:rPr>
          <w:t>33</w:t>
        </w:r>
        <w:r w:rsidR="003940E5">
          <w:rPr>
            <w:noProof/>
            <w:webHidden/>
          </w:rPr>
          <w:fldChar w:fldCharType="end"/>
        </w:r>
      </w:hyperlink>
    </w:p>
    <w:p w14:paraId="50E50854" w14:textId="55B308A8"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91" w:history="1">
        <w:r w:rsidR="003940E5" w:rsidRPr="004D66F5">
          <w:rPr>
            <w:rStyle w:val="Hyperlink"/>
            <w:noProof/>
          </w:rPr>
          <w:t>13.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Deliberaties op het einde van het schooljaar</w:t>
        </w:r>
        <w:r w:rsidR="003940E5">
          <w:rPr>
            <w:noProof/>
            <w:webHidden/>
          </w:rPr>
          <w:tab/>
        </w:r>
        <w:r w:rsidR="003940E5">
          <w:rPr>
            <w:noProof/>
            <w:webHidden/>
          </w:rPr>
          <w:fldChar w:fldCharType="begin"/>
        </w:r>
        <w:r w:rsidR="003940E5">
          <w:rPr>
            <w:noProof/>
            <w:webHidden/>
          </w:rPr>
          <w:instrText xml:space="preserve"> PAGEREF _Toc18070791 \h </w:instrText>
        </w:r>
        <w:r w:rsidR="003940E5">
          <w:rPr>
            <w:noProof/>
            <w:webHidden/>
          </w:rPr>
        </w:r>
        <w:r w:rsidR="003940E5">
          <w:rPr>
            <w:noProof/>
            <w:webHidden/>
          </w:rPr>
          <w:fldChar w:fldCharType="separate"/>
        </w:r>
        <w:r w:rsidR="003940E5">
          <w:rPr>
            <w:noProof/>
            <w:webHidden/>
          </w:rPr>
          <w:t>34</w:t>
        </w:r>
        <w:r w:rsidR="003940E5">
          <w:rPr>
            <w:noProof/>
            <w:webHidden/>
          </w:rPr>
          <w:fldChar w:fldCharType="end"/>
        </w:r>
      </w:hyperlink>
    </w:p>
    <w:p w14:paraId="7D7D4C83" w14:textId="5539BA00"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92"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Delibererende klassenraad</w:t>
        </w:r>
        <w:r w:rsidR="003940E5">
          <w:rPr>
            <w:noProof/>
            <w:webHidden/>
          </w:rPr>
          <w:tab/>
        </w:r>
        <w:r w:rsidR="003940E5">
          <w:rPr>
            <w:noProof/>
            <w:webHidden/>
          </w:rPr>
          <w:fldChar w:fldCharType="begin"/>
        </w:r>
        <w:r w:rsidR="003940E5">
          <w:rPr>
            <w:noProof/>
            <w:webHidden/>
          </w:rPr>
          <w:instrText xml:space="preserve"> PAGEREF _Toc18070792 \h </w:instrText>
        </w:r>
        <w:r w:rsidR="003940E5">
          <w:rPr>
            <w:noProof/>
            <w:webHidden/>
          </w:rPr>
        </w:r>
        <w:r w:rsidR="003940E5">
          <w:rPr>
            <w:noProof/>
            <w:webHidden/>
          </w:rPr>
          <w:fldChar w:fldCharType="separate"/>
        </w:r>
        <w:r w:rsidR="003940E5">
          <w:rPr>
            <w:noProof/>
            <w:webHidden/>
          </w:rPr>
          <w:t>34</w:t>
        </w:r>
        <w:r w:rsidR="003940E5">
          <w:rPr>
            <w:noProof/>
            <w:webHidden/>
          </w:rPr>
          <w:fldChar w:fldCharType="end"/>
        </w:r>
      </w:hyperlink>
    </w:p>
    <w:p w14:paraId="4AED412A" w14:textId="1628549D" w:rsidR="003940E5" w:rsidRDefault="005A7EB9">
      <w:pPr>
        <w:pStyle w:val="Inhopg5"/>
        <w:tabs>
          <w:tab w:val="left" w:pos="1540"/>
          <w:tab w:val="right" w:leader="dot" w:pos="9062"/>
        </w:tabs>
        <w:rPr>
          <w:rFonts w:asciiTheme="minorHAnsi" w:eastAsiaTheme="minorEastAsia" w:hAnsiTheme="minorHAnsi" w:cstheme="minorBidi"/>
          <w:noProof/>
          <w:sz w:val="22"/>
          <w:szCs w:val="22"/>
          <w:lang w:val="nl-BE" w:eastAsia="nl-BE"/>
        </w:rPr>
      </w:pPr>
      <w:hyperlink w:anchor="_Toc18070793" w:history="1">
        <w:r w:rsidR="003940E5" w:rsidRPr="004D66F5">
          <w:rPr>
            <w:rStyle w:val="Hyperlink"/>
            <w:noProof/>
          </w:rPr>
          <w:t>14.</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Veranderen van opleiding</w:t>
        </w:r>
        <w:r w:rsidR="003940E5">
          <w:rPr>
            <w:noProof/>
            <w:webHidden/>
          </w:rPr>
          <w:tab/>
        </w:r>
        <w:r w:rsidR="003940E5">
          <w:rPr>
            <w:noProof/>
            <w:webHidden/>
          </w:rPr>
          <w:fldChar w:fldCharType="begin"/>
        </w:r>
        <w:r w:rsidR="003940E5">
          <w:rPr>
            <w:noProof/>
            <w:webHidden/>
          </w:rPr>
          <w:instrText xml:space="preserve"> PAGEREF _Toc18070793 \h </w:instrText>
        </w:r>
        <w:r w:rsidR="003940E5">
          <w:rPr>
            <w:noProof/>
            <w:webHidden/>
          </w:rPr>
        </w:r>
        <w:r w:rsidR="003940E5">
          <w:rPr>
            <w:noProof/>
            <w:webHidden/>
          </w:rPr>
          <w:fldChar w:fldCharType="separate"/>
        </w:r>
        <w:r w:rsidR="003940E5">
          <w:rPr>
            <w:noProof/>
            <w:webHidden/>
          </w:rPr>
          <w:t>35</w:t>
        </w:r>
        <w:r w:rsidR="003940E5">
          <w:rPr>
            <w:noProof/>
            <w:webHidden/>
          </w:rPr>
          <w:fldChar w:fldCharType="end"/>
        </w:r>
      </w:hyperlink>
    </w:p>
    <w:p w14:paraId="0AE9C09A" w14:textId="0C0FE349"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794" w:history="1">
        <w:r w:rsidR="003940E5" w:rsidRPr="004D66F5">
          <w:rPr>
            <w:rStyle w:val="Hyperlink"/>
            <w:noProof/>
          </w:rPr>
          <w:t>Schending van de leefregels</w:t>
        </w:r>
        <w:r w:rsidR="003940E5">
          <w:rPr>
            <w:noProof/>
            <w:webHidden/>
          </w:rPr>
          <w:tab/>
        </w:r>
        <w:r w:rsidR="003940E5">
          <w:rPr>
            <w:noProof/>
            <w:webHidden/>
          </w:rPr>
          <w:fldChar w:fldCharType="begin"/>
        </w:r>
        <w:r w:rsidR="003940E5">
          <w:rPr>
            <w:noProof/>
            <w:webHidden/>
          </w:rPr>
          <w:instrText xml:space="preserve"> PAGEREF _Toc18070794 \h </w:instrText>
        </w:r>
        <w:r w:rsidR="003940E5">
          <w:rPr>
            <w:noProof/>
            <w:webHidden/>
          </w:rPr>
        </w:r>
        <w:r w:rsidR="003940E5">
          <w:rPr>
            <w:noProof/>
            <w:webHidden/>
          </w:rPr>
          <w:fldChar w:fldCharType="separate"/>
        </w:r>
        <w:r w:rsidR="003940E5">
          <w:rPr>
            <w:noProof/>
            <w:webHidden/>
          </w:rPr>
          <w:t>35</w:t>
        </w:r>
        <w:r w:rsidR="003940E5">
          <w:rPr>
            <w:noProof/>
            <w:webHidden/>
          </w:rPr>
          <w:fldChar w:fldCharType="end"/>
        </w:r>
      </w:hyperlink>
    </w:p>
    <w:p w14:paraId="448E8D57" w14:textId="7FED7C38"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95" w:history="1">
        <w:r w:rsidR="003940E5" w:rsidRPr="004D66F5">
          <w:rPr>
            <w:rStyle w:val="Hyperlink"/>
            <w:noProof/>
          </w:rPr>
          <w:t>1.</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Maatregelen bij schending van de leefregels/schoolreglement van de school</w:t>
        </w:r>
        <w:r w:rsidR="003940E5">
          <w:rPr>
            <w:noProof/>
            <w:webHidden/>
          </w:rPr>
          <w:tab/>
        </w:r>
        <w:r w:rsidR="003940E5">
          <w:rPr>
            <w:noProof/>
            <w:webHidden/>
          </w:rPr>
          <w:fldChar w:fldCharType="begin"/>
        </w:r>
        <w:r w:rsidR="003940E5">
          <w:rPr>
            <w:noProof/>
            <w:webHidden/>
          </w:rPr>
          <w:instrText xml:space="preserve"> PAGEREF _Toc18070795 \h </w:instrText>
        </w:r>
        <w:r w:rsidR="003940E5">
          <w:rPr>
            <w:noProof/>
            <w:webHidden/>
          </w:rPr>
        </w:r>
        <w:r w:rsidR="003940E5">
          <w:rPr>
            <w:noProof/>
            <w:webHidden/>
          </w:rPr>
          <w:fldChar w:fldCharType="separate"/>
        </w:r>
        <w:r w:rsidR="003940E5">
          <w:rPr>
            <w:noProof/>
            <w:webHidden/>
          </w:rPr>
          <w:t>36</w:t>
        </w:r>
        <w:r w:rsidR="003940E5">
          <w:rPr>
            <w:noProof/>
            <w:webHidden/>
          </w:rPr>
          <w:fldChar w:fldCharType="end"/>
        </w:r>
      </w:hyperlink>
    </w:p>
    <w:p w14:paraId="2BD121B1" w14:textId="2BE1C5BC"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96" w:history="1">
        <w:r w:rsidR="003940E5" w:rsidRPr="004D66F5">
          <w:rPr>
            <w:rStyle w:val="Hyperlink"/>
            <w:noProof/>
          </w:rPr>
          <w:t>2.</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Preventieve schorsing</w:t>
        </w:r>
        <w:r w:rsidR="003940E5">
          <w:rPr>
            <w:noProof/>
            <w:webHidden/>
          </w:rPr>
          <w:tab/>
        </w:r>
        <w:r w:rsidR="003940E5">
          <w:rPr>
            <w:noProof/>
            <w:webHidden/>
          </w:rPr>
          <w:fldChar w:fldCharType="begin"/>
        </w:r>
        <w:r w:rsidR="003940E5">
          <w:rPr>
            <w:noProof/>
            <w:webHidden/>
          </w:rPr>
          <w:instrText xml:space="preserve"> PAGEREF _Toc18070796 \h </w:instrText>
        </w:r>
        <w:r w:rsidR="003940E5">
          <w:rPr>
            <w:noProof/>
            <w:webHidden/>
          </w:rPr>
        </w:r>
        <w:r w:rsidR="003940E5">
          <w:rPr>
            <w:noProof/>
            <w:webHidden/>
          </w:rPr>
          <w:fldChar w:fldCharType="separate"/>
        </w:r>
        <w:r w:rsidR="003940E5">
          <w:rPr>
            <w:noProof/>
            <w:webHidden/>
          </w:rPr>
          <w:t>36</w:t>
        </w:r>
        <w:r w:rsidR="003940E5">
          <w:rPr>
            <w:noProof/>
            <w:webHidden/>
          </w:rPr>
          <w:fldChar w:fldCharType="end"/>
        </w:r>
      </w:hyperlink>
    </w:p>
    <w:p w14:paraId="11064A09" w14:textId="6B2FA6DD" w:rsidR="003940E5" w:rsidRDefault="005A7EB9">
      <w:pPr>
        <w:pStyle w:val="Inhopg5"/>
        <w:tabs>
          <w:tab w:val="left" w:pos="1440"/>
          <w:tab w:val="right" w:leader="dot" w:pos="9062"/>
        </w:tabs>
        <w:rPr>
          <w:rFonts w:asciiTheme="minorHAnsi" w:eastAsiaTheme="minorEastAsia" w:hAnsiTheme="minorHAnsi" w:cstheme="minorBidi"/>
          <w:noProof/>
          <w:sz w:val="22"/>
          <w:szCs w:val="22"/>
          <w:lang w:val="nl-BE" w:eastAsia="nl-BE"/>
        </w:rPr>
      </w:pPr>
      <w:hyperlink w:anchor="_Toc18070797" w:history="1">
        <w:r w:rsidR="003940E5" w:rsidRPr="004D66F5">
          <w:rPr>
            <w:rStyle w:val="Hyperlink"/>
            <w:noProof/>
          </w:rPr>
          <w:t>3.</w:t>
        </w:r>
        <w:r w:rsidR="003940E5">
          <w:rPr>
            <w:rFonts w:asciiTheme="minorHAnsi" w:eastAsiaTheme="minorEastAsia" w:hAnsiTheme="minorHAnsi" w:cstheme="minorBidi"/>
            <w:noProof/>
            <w:sz w:val="22"/>
            <w:szCs w:val="22"/>
            <w:lang w:val="nl-BE" w:eastAsia="nl-BE"/>
          </w:rPr>
          <w:tab/>
        </w:r>
        <w:r w:rsidR="003940E5" w:rsidRPr="004D66F5">
          <w:rPr>
            <w:rStyle w:val="Hyperlink"/>
            <w:noProof/>
          </w:rPr>
          <w:t>Tuchtmaatregelen</w:t>
        </w:r>
        <w:r w:rsidR="003940E5">
          <w:rPr>
            <w:noProof/>
            <w:webHidden/>
          </w:rPr>
          <w:tab/>
        </w:r>
        <w:r w:rsidR="003940E5">
          <w:rPr>
            <w:noProof/>
            <w:webHidden/>
          </w:rPr>
          <w:fldChar w:fldCharType="begin"/>
        </w:r>
        <w:r w:rsidR="003940E5">
          <w:rPr>
            <w:noProof/>
            <w:webHidden/>
          </w:rPr>
          <w:instrText xml:space="preserve"> PAGEREF _Toc18070797 \h </w:instrText>
        </w:r>
        <w:r w:rsidR="003940E5">
          <w:rPr>
            <w:noProof/>
            <w:webHidden/>
          </w:rPr>
        </w:r>
        <w:r w:rsidR="003940E5">
          <w:rPr>
            <w:noProof/>
            <w:webHidden/>
          </w:rPr>
          <w:fldChar w:fldCharType="separate"/>
        </w:r>
        <w:r w:rsidR="003940E5">
          <w:rPr>
            <w:noProof/>
            <w:webHidden/>
          </w:rPr>
          <w:t>37</w:t>
        </w:r>
        <w:r w:rsidR="003940E5">
          <w:rPr>
            <w:noProof/>
            <w:webHidden/>
          </w:rPr>
          <w:fldChar w:fldCharType="end"/>
        </w:r>
      </w:hyperlink>
    </w:p>
    <w:p w14:paraId="395300BB" w14:textId="5F77B8A0"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98"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Tijdelijke uitsluiting</w:t>
        </w:r>
        <w:r w:rsidR="003940E5">
          <w:rPr>
            <w:noProof/>
            <w:webHidden/>
          </w:rPr>
          <w:tab/>
        </w:r>
        <w:r w:rsidR="003940E5">
          <w:rPr>
            <w:noProof/>
            <w:webHidden/>
          </w:rPr>
          <w:fldChar w:fldCharType="begin"/>
        </w:r>
        <w:r w:rsidR="003940E5">
          <w:rPr>
            <w:noProof/>
            <w:webHidden/>
          </w:rPr>
          <w:instrText xml:space="preserve"> PAGEREF _Toc18070798 \h </w:instrText>
        </w:r>
        <w:r w:rsidR="003940E5">
          <w:rPr>
            <w:noProof/>
            <w:webHidden/>
          </w:rPr>
        </w:r>
        <w:r w:rsidR="003940E5">
          <w:rPr>
            <w:noProof/>
            <w:webHidden/>
          </w:rPr>
          <w:fldChar w:fldCharType="separate"/>
        </w:r>
        <w:r w:rsidR="003940E5">
          <w:rPr>
            <w:noProof/>
            <w:webHidden/>
          </w:rPr>
          <w:t>37</w:t>
        </w:r>
        <w:r w:rsidR="003940E5">
          <w:rPr>
            <w:noProof/>
            <w:webHidden/>
          </w:rPr>
          <w:fldChar w:fldCharType="end"/>
        </w:r>
      </w:hyperlink>
    </w:p>
    <w:p w14:paraId="404FC805" w14:textId="5F8E688E"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799"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Defintieve uitsluiting</w:t>
        </w:r>
        <w:r w:rsidR="003940E5">
          <w:rPr>
            <w:noProof/>
            <w:webHidden/>
          </w:rPr>
          <w:tab/>
        </w:r>
        <w:r w:rsidR="003940E5">
          <w:rPr>
            <w:noProof/>
            <w:webHidden/>
          </w:rPr>
          <w:fldChar w:fldCharType="begin"/>
        </w:r>
        <w:r w:rsidR="003940E5">
          <w:rPr>
            <w:noProof/>
            <w:webHidden/>
          </w:rPr>
          <w:instrText xml:space="preserve"> PAGEREF _Toc18070799 \h </w:instrText>
        </w:r>
        <w:r w:rsidR="003940E5">
          <w:rPr>
            <w:noProof/>
            <w:webHidden/>
          </w:rPr>
        </w:r>
        <w:r w:rsidR="003940E5">
          <w:rPr>
            <w:noProof/>
            <w:webHidden/>
          </w:rPr>
          <w:fldChar w:fldCharType="separate"/>
        </w:r>
        <w:r w:rsidR="003940E5">
          <w:rPr>
            <w:noProof/>
            <w:webHidden/>
          </w:rPr>
          <w:t>38</w:t>
        </w:r>
        <w:r w:rsidR="003940E5">
          <w:rPr>
            <w:noProof/>
            <w:webHidden/>
          </w:rPr>
          <w:fldChar w:fldCharType="end"/>
        </w:r>
      </w:hyperlink>
    </w:p>
    <w:p w14:paraId="4FB94999" w14:textId="2110D9C9" w:rsidR="003940E5" w:rsidRDefault="005A7EB9">
      <w:pPr>
        <w:pStyle w:val="Inhopg6"/>
        <w:tabs>
          <w:tab w:val="left" w:pos="1540"/>
          <w:tab w:val="right" w:leader="dot" w:pos="9062"/>
        </w:tabs>
        <w:rPr>
          <w:rFonts w:asciiTheme="minorHAnsi" w:eastAsiaTheme="minorEastAsia" w:hAnsiTheme="minorHAnsi" w:cstheme="minorBidi"/>
          <w:noProof/>
          <w:sz w:val="22"/>
          <w:szCs w:val="22"/>
          <w:lang w:val="nl-BE" w:eastAsia="nl-BE"/>
        </w:rPr>
      </w:pPr>
      <w:hyperlink w:anchor="_Toc18070800" w:history="1">
        <w:r w:rsidR="003940E5" w:rsidRPr="004D66F5">
          <w:rPr>
            <w:rStyle w:val="Hyperlink"/>
            <w:rFonts w:ascii="Symbol" w:eastAsia="Tahoma" w:hAnsi="Symbol"/>
            <w:noProof/>
          </w:rPr>
          <w:t></w:t>
        </w:r>
        <w:r w:rsidR="003940E5">
          <w:rPr>
            <w:rFonts w:asciiTheme="minorHAnsi" w:eastAsiaTheme="minorEastAsia" w:hAnsiTheme="minorHAnsi" w:cstheme="minorBidi"/>
            <w:noProof/>
            <w:sz w:val="22"/>
            <w:szCs w:val="22"/>
            <w:lang w:val="nl-BE" w:eastAsia="nl-BE"/>
          </w:rPr>
          <w:tab/>
        </w:r>
        <w:r w:rsidR="003940E5" w:rsidRPr="004D66F5">
          <w:rPr>
            <w:rStyle w:val="Hyperlink"/>
            <w:rFonts w:eastAsia="Tahoma"/>
            <w:noProof/>
          </w:rPr>
          <w:t>Tuchtdossier –en onderzoek</w:t>
        </w:r>
        <w:r w:rsidR="003940E5">
          <w:rPr>
            <w:noProof/>
            <w:webHidden/>
          </w:rPr>
          <w:tab/>
        </w:r>
        <w:r w:rsidR="003940E5">
          <w:rPr>
            <w:noProof/>
            <w:webHidden/>
          </w:rPr>
          <w:fldChar w:fldCharType="begin"/>
        </w:r>
        <w:r w:rsidR="003940E5">
          <w:rPr>
            <w:noProof/>
            <w:webHidden/>
          </w:rPr>
          <w:instrText xml:space="preserve"> PAGEREF _Toc18070800 \h </w:instrText>
        </w:r>
        <w:r w:rsidR="003940E5">
          <w:rPr>
            <w:noProof/>
            <w:webHidden/>
          </w:rPr>
        </w:r>
        <w:r w:rsidR="003940E5">
          <w:rPr>
            <w:noProof/>
            <w:webHidden/>
          </w:rPr>
          <w:fldChar w:fldCharType="separate"/>
        </w:r>
        <w:r w:rsidR="003940E5">
          <w:rPr>
            <w:noProof/>
            <w:webHidden/>
          </w:rPr>
          <w:t>38</w:t>
        </w:r>
        <w:r w:rsidR="003940E5">
          <w:rPr>
            <w:noProof/>
            <w:webHidden/>
          </w:rPr>
          <w:fldChar w:fldCharType="end"/>
        </w:r>
      </w:hyperlink>
    </w:p>
    <w:p w14:paraId="12494DFF" w14:textId="72340B71" w:rsidR="003940E5" w:rsidRDefault="005A7EB9">
      <w:pPr>
        <w:pStyle w:val="Inhopg1"/>
        <w:tabs>
          <w:tab w:val="right" w:leader="dot" w:pos="9062"/>
        </w:tabs>
        <w:rPr>
          <w:rFonts w:asciiTheme="minorHAnsi" w:eastAsiaTheme="minorEastAsia" w:hAnsiTheme="minorHAnsi" w:cstheme="minorBidi"/>
          <w:noProof/>
          <w:sz w:val="22"/>
          <w:szCs w:val="22"/>
          <w:lang w:val="nl-BE" w:eastAsia="nl-BE"/>
        </w:rPr>
      </w:pPr>
      <w:hyperlink w:anchor="_Toc18070801" w:history="1">
        <w:r w:rsidR="003940E5" w:rsidRPr="004D66F5">
          <w:rPr>
            <w:rStyle w:val="Hyperlink"/>
            <w:noProof/>
          </w:rPr>
          <w:t>Over de school</w:t>
        </w:r>
        <w:r w:rsidR="003940E5">
          <w:rPr>
            <w:noProof/>
            <w:webHidden/>
          </w:rPr>
          <w:tab/>
        </w:r>
        <w:r w:rsidR="003940E5">
          <w:rPr>
            <w:noProof/>
            <w:webHidden/>
          </w:rPr>
          <w:fldChar w:fldCharType="begin"/>
        </w:r>
        <w:r w:rsidR="003940E5">
          <w:rPr>
            <w:noProof/>
            <w:webHidden/>
          </w:rPr>
          <w:instrText xml:space="preserve"> PAGEREF _Toc18070801 \h </w:instrText>
        </w:r>
        <w:r w:rsidR="003940E5">
          <w:rPr>
            <w:noProof/>
            <w:webHidden/>
          </w:rPr>
        </w:r>
        <w:r w:rsidR="003940E5">
          <w:rPr>
            <w:noProof/>
            <w:webHidden/>
          </w:rPr>
          <w:fldChar w:fldCharType="separate"/>
        </w:r>
        <w:r w:rsidR="003940E5">
          <w:rPr>
            <w:noProof/>
            <w:webHidden/>
          </w:rPr>
          <w:t>40</w:t>
        </w:r>
        <w:r w:rsidR="003940E5">
          <w:rPr>
            <w:noProof/>
            <w:webHidden/>
          </w:rPr>
          <w:fldChar w:fldCharType="end"/>
        </w:r>
      </w:hyperlink>
    </w:p>
    <w:p w14:paraId="2141FA31" w14:textId="677658EC"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2" w:history="1">
        <w:r w:rsidR="003940E5" w:rsidRPr="004D66F5">
          <w:rPr>
            <w:rStyle w:val="Hyperlink"/>
            <w:noProof/>
          </w:rPr>
          <w:t>Het organigram</w:t>
        </w:r>
        <w:r w:rsidR="003940E5">
          <w:rPr>
            <w:noProof/>
            <w:webHidden/>
          </w:rPr>
          <w:tab/>
        </w:r>
        <w:r w:rsidR="003940E5">
          <w:rPr>
            <w:noProof/>
            <w:webHidden/>
          </w:rPr>
          <w:fldChar w:fldCharType="begin"/>
        </w:r>
        <w:r w:rsidR="003940E5">
          <w:rPr>
            <w:noProof/>
            <w:webHidden/>
          </w:rPr>
          <w:instrText xml:space="preserve"> PAGEREF _Toc18070802 \h </w:instrText>
        </w:r>
        <w:r w:rsidR="003940E5">
          <w:rPr>
            <w:noProof/>
            <w:webHidden/>
          </w:rPr>
        </w:r>
        <w:r w:rsidR="003940E5">
          <w:rPr>
            <w:noProof/>
            <w:webHidden/>
          </w:rPr>
          <w:fldChar w:fldCharType="separate"/>
        </w:r>
        <w:r w:rsidR="003940E5">
          <w:rPr>
            <w:noProof/>
            <w:webHidden/>
          </w:rPr>
          <w:t>40</w:t>
        </w:r>
        <w:r w:rsidR="003940E5">
          <w:rPr>
            <w:noProof/>
            <w:webHidden/>
          </w:rPr>
          <w:fldChar w:fldCharType="end"/>
        </w:r>
      </w:hyperlink>
    </w:p>
    <w:p w14:paraId="7B27F95F" w14:textId="1C3B7415"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3" w:history="1">
        <w:r w:rsidR="003940E5" w:rsidRPr="004D66F5">
          <w:rPr>
            <w:rStyle w:val="Hyperlink"/>
            <w:noProof/>
          </w:rPr>
          <w:t>Contactgegevens</w:t>
        </w:r>
        <w:r w:rsidR="003940E5">
          <w:rPr>
            <w:noProof/>
            <w:webHidden/>
          </w:rPr>
          <w:tab/>
        </w:r>
        <w:r w:rsidR="003940E5">
          <w:rPr>
            <w:noProof/>
            <w:webHidden/>
          </w:rPr>
          <w:fldChar w:fldCharType="begin"/>
        </w:r>
        <w:r w:rsidR="003940E5">
          <w:rPr>
            <w:noProof/>
            <w:webHidden/>
          </w:rPr>
          <w:instrText xml:space="preserve"> PAGEREF _Toc18070803 \h </w:instrText>
        </w:r>
        <w:r w:rsidR="003940E5">
          <w:rPr>
            <w:noProof/>
            <w:webHidden/>
          </w:rPr>
        </w:r>
        <w:r w:rsidR="003940E5">
          <w:rPr>
            <w:noProof/>
            <w:webHidden/>
          </w:rPr>
          <w:fldChar w:fldCharType="separate"/>
        </w:r>
        <w:r w:rsidR="003940E5">
          <w:rPr>
            <w:noProof/>
            <w:webHidden/>
          </w:rPr>
          <w:t>41</w:t>
        </w:r>
        <w:r w:rsidR="003940E5">
          <w:rPr>
            <w:noProof/>
            <w:webHidden/>
          </w:rPr>
          <w:fldChar w:fldCharType="end"/>
        </w:r>
      </w:hyperlink>
    </w:p>
    <w:p w14:paraId="4796ADF8" w14:textId="3CB600E8"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4" w:history="1">
        <w:r w:rsidR="003940E5" w:rsidRPr="004D66F5">
          <w:rPr>
            <w:rStyle w:val="Hyperlink"/>
            <w:noProof/>
          </w:rPr>
          <w:t>Participatie –en inspraakmogelijkheden</w:t>
        </w:r>
        <w:r w:rsidR="003940E5">
          <w:rPr>
            <w:noProof/>
            <w:webHidden/>
          </w:rPr>
          <w:tab/>
        </w:r>
        <w:r w:rsidR="003940E5">
          <w:rPr>
            <w:noProof/>
            <w:webHidden/>
          </w:rPr>
          <w:fldChar w:fldCharType="begin"/>
        </w:r>
        <w:r w:rsidR="003940E5">
          <w:rPr>
            <w:noProof/>
            <w:webHidden/>
          </w:rPr>
          <w:instrText xml:space="preserve"> PAGEREF _Toc18070804 \h </w:instrText>
        </w:r>
        <w:r w:rsidR="003940E5">
          <w:rPr>
            <w:noProof/>
            <w:webHidden/>
          </w:rPr>
        </w:r>
        <w:r w:rsidR="003940E5">
          <w:rPr>
            <w:noProof/>
            <w:webHidden/>
          </w:rPr>
          <w:fldChar w:fldCharType="separate"/>
        </w:r>
        <w:r w:rsidR="003940E5">
          <w:rPr>
            <w:noProof/>
            <w:webHidden/>
          </w:rPr>
          <w:t>43</w:t>
        </w:r>
        <w:r w:rsidR="003940E5">
          <w:rPr>
            <w:noProof/>
            <w:webHidden/>
          </w:rPr>
          <w:fldChar w:fldCharType="end"/>
        </w:r>
      </w:hyperlink>
    </w:p>
    <w:p w14:paraId="7A9CD1B1" w14:textId="2120FB02"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5" w:history="1">
        <w:r w:rsidR="003940E5" w:rsidRPr="004D66F5">
          <w:rPr>
            <w:rStyle w:val="Hyperlink"/>
            <w:noProof/>
          </w:rPr>
          <w:t>Verzekering</w:t>
        </w:r>
        <w:r w:rsidR="003940E5">
          <w:rPr>
            <w:noProof/>
            <w:webHidden/>
          </w:rPr>
          <w:tab/>
        </w:r>
        <w:r w:rsidR="003940E5">
          <w:rPr>
            <w:noProof/>
            <w:webHidden/>
          </w:rPr>
          <w:fldChar w:fldCharType="begin"/>
        </w:r>
        <w:r w:rsidR="003940E5">
          <w:rPr>
            <w:noProof/>
            <w:webHidden/>
          </w:rPr>
          <w:instrText xml:space="preserve"> PAGEREF _Toc18070805 \h </w:instrText>
        </w:r>
        <w:r w:rsidR="003940E5">
          <w:rPr>
            <w:noProof/>
            <w:webHidden/>
          </w:rPr>
        </w:r>
        <w:r w:rsidR="003940E5">
          <w:rPr>
            <w:noProof/>
            <w:webHidden/>
          </w:rPr>
          <w:fldChar w:fldCharType="separate"/>
        </w:r>
        <w:r w:rsidR="003940E5">
          <w:rPr>
            <w:noProof/>
            <w:webHidden/>
          </w:rPr>
          <w:t>43</w:t>
        </w:r>
        <w:r w:rsidR="003940E5">
          <w:rPr>
            <w:noProof/>
            <w:webHidden/>
          </w:rPr>
          <w:fldChar w:fldCharType="end"/>
        </w:r>
      </w:hyperlink>
    </w:p>
    <w:p w14:paraId="6D2561E4" w14:textId="5A54B0CD"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6" w:history="1">
        <w:r w:rsidR="003940E5" w:rsidRPr="004D66F5">
          <w:rPr>
            <w:rStyle w:val="Hyperlink"/>
            <w:noProof/>
          </w:rPr>
          <w:t>Doelgroepen</w:t>
        </w:r>
        <w:r w:rsidR="003940E5">
          <w:rPr>
            <w:noProof/>
            <w:webHidden/>
          </w:rPr>
          <w:tab/>
        </w:r>
        <w:r w:rsidR="003940E5">
          <w:rPr>
            <w:noProof/>
            <w:webHidden/>
          </w:rPr>
          <w:fldChar w:fldCharType="begin"/>
        </w:r>
        <w:r w:rsidR="003940E5">
          <w:rPr>
            <w:noProof/>
            <w:webHidden/>
          </w:rPr>
          <w:instrText xml:space="preserve"> PAGEREF _Toc18070806 \h </w:instrText>
        </w:r>
        <w:r w:rsidR="003940E5">
          <w:rPr>
            <w:noProof/>
            <w:webHidden/>
          </w:rPr>
        </w:r>
        <w:r w:rsidR="003940E5">
          <w:rPr>
            <w:noProof/>
            <w:webHidden/>
          </w:rPr>
          <w:fldChar w:fldCharType="separate"/>
        </w:r>
        <w:r w:rsidR="003940E5">
          <w:rPr>
            <w:noProof/>
            <w:webHidden/>
          </w:rPr>
          <w:t>44</w:t>
        </w:r>
        <w:r w:rsidR="003940E5">
          <w:rPr>
            <w:noProof/>
            <w:webHidden/>
          </w:rPr>
          <w:fldChar w:fldCharType="end"/>
        </w:r>
      </w:hyperlink>
    </w:p>
    <w:p w14:paraId="4E296BED" w14:textId="74B11CC5" w:rsidR="003940E5" w:rsidRDefault="005A7EB9">
      <w:pPr>
        <w:pStyle w:val="Inhopg2"/>
        <w:tabs>
          <w:tab w:val="right" w:leader="dot" w:pos="9062"/>
        </w:tabs>
        <w:rPr>
          <w:rFonts w:asciiTheme="minorHAnsi" w:eastAsiaTheme="minorEastAsia" w:hAnsiTheme="minorHAnsi" w:cstheme="minorBidi"/>
          <w:noProof/>
          <w:sz w:val="22"/>
          <w:szCs w:val="22"/>
          <w:lang w:val="nl-BE" w:eastAsia="nl-BE"/>
        </w:rPr>
      </w:pPr>
      <w:hyperlink w:anchor="_Toc18070807" w:history="1">
        <w:r w:rsidR="003940E5" w:rsidRPr="004D66F5">
          <w:rPr>
            <w:rStyle w:val="Hyperlink"/>
            <w:noProof/>
          </w:rPr>
          <w:t>Opleidingsvormen</w:t>
        </w:r>
        <w:r w:rsidR="003940E5">
          <w:rPr>
            <w:noProof/>
            <w:webHidden/>
          </w:rPr>
          <w:tab/>
        </w:r>
        <w:r w:rsidR="003940E5">
          <w:rPr>
            <w:noProof/>
            <w:webHidden/>
          </w:rPr>
          <w:fldChar w:fldCharType="begin"/>
        </w:r>
        <w:r w:rsidR="003940E5">
          <w:rPr>
            <w:noProof/>
            <w:webHidden/>
          </w:rPr>
          <w:instrText xml:space="preserve"> PAGEREF _Toc18070807 \h </w:instrText>
        </w:r>
        <w:r w:rsidR="003940E5">
          <w:rPr>
            <w:noProof/>
            <w:webHidden/>
          </w:rPr>
        </w:r>
        <w:r w:rsidR="003940E5">
          <w:rPr>
            <w:noProof/>
            <w:webHidden/>
          </w:rPr>
          <w:fldChar w:fldCharType="separate"/>
        </w:r>
        <w:r w:rsidR="003940E5">
          <w:rPr>
            <w:noProof/>
            <w:webHidden/>
          </w:rPr>
          <w:t>44</w:t>
        </w:r>
        <w:r w:rsidR="003940E5">
          <w:rPr>
            <w:noProof/>
            <w:webHidden/>
          </w:rPr>
          <w:fldChar w:fldCharType="end"/>
        </w:r>
      </w:hyperlink>
    </w:p>
    <w:p w14:paraId="37970555" w14:textId="402BE8CF" w:rsidR="001C6F43" w:rsidRPr="001C6F43" w:rsidRDefault="001C6F43" w:rsidP="001C6F43">
      <w:r>
        <w:fldChar w:fldCharType="end"/>
      </w:r>
    </w:p>
    <w:p w14:paraId="7EA5641E" w14:textId="6BA05CF3" w:rsidR="00EA5D5E" w:rsidRPr="00EA5D5E" w:rsidRDefault="00EA5D5E" w:rsidP="00EA5D5E">
      <w:pPr>
        <w:shd w:val="clear" w:color="auto" w:fill="FFFFFF"/>
        <w:sectPr w:rsidR="00EA5D5E" w:rsidRPr="00EA5D5E" w:rsidSect="001C6F43">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25DC3A40" w14:textId="269D612B" w:rsidR="004C6307" w:rsidRPr="00197F2A" w:rsidRDefault="7DB9D954" w:rsidP="7DB9D954">
      <w:pPr>
        <w:pStyle w:val="Kop1"/>
        <w:shd w:val="clear" w:color="auto" w:fill="943634" w:themeFill="accent2" w:themeFillShade="BF"/>
        <w:rPr>
          <w:color w:val="FFFFFF" w:themeColor="background1"/>
        </w:rPr>
      </w:pPr>
      <w:bookmarkStart w:id="2" w:name="_Toc18070716"/>
      <w:r w:rsidRPr="7DB9D954">
        <w:rPr>
          <w:color w:val="FFFFFF" w:themeColor="background1"/>
        </w:rPr>
        <w:lastRenderedPageBreak/>
        <w:t>Het pedagogisch project</w:t>
      </w:r>
      <w:bookmarkEnd w:id="2"/>
      <w:r w:rsidRPr="7DB9D954">
        <w:rPr>
          <w:color w:val="FFFFFF" w:themeColor="background1"/>
        </w:rPr>
        <w:t xml:space="preserve"> </w:t>
      </w:r>
    </w:p>
    <w:p w14:paraId="6B699379" w14:textId="77777777" w:rsidR="00C42DE3" w:rsidRDefault="00C42DE3" w:rsidP="00C42DE3">
      <w:pPr>
        <w:jc w:val="both"/>
        <w:rPr>
          <w:rFonts w:cs="Tahoma"/>
          <w:b/>
          <w:color w:val="000000"/>
        </w:rPr>
      </w:pPr>
    </w:p>
    <w:p w14:paraId="597497E2" w14:textId="3D5A2086" w:rsidR="00C42DE3" w:rsidRPr="00197F2A" w:rsidRDefault="00F80885" w:rsidP="00FF16A7">
      <w:pPr>
        <w:pStyle w:val="Kop2"/>
      </w:pPr>
      <w:bookmarkStart w:id="3" w:name="_Toc18070717"/>
      <w:r w:rsidRPr="00FF16A7">
        <w:t>Opvoedingsproject</w:t>
      </w:r>
      <w:bookmarkEnd w:id="3"/>
      <w:r>
        <w:t xml:space="preserve"> </w:t>
      </w:r>
    </w:p>
    <w:p w14:paraId="1F72F646" w14:textId="4839AFE2" w:rsidR="004C6307" w:rsidRPr="004C6307" w:rsidRDefault="004C6307" w:rsidP="004C6307"/>
    <w:p w14:paraId="5DFA01E1" w14:textId="77777777" w:rsidR="00C42DE3" w:rsidRDefault="7DB9D954" w:rsidP="7DB9D954">
      <w:pPr>
        <w:jc w:val="both"/>
        <w:rPr>
          <w:rFonts w:eastAsia="Tahoma" w:cs="Tahoma"/>
          <w:color w:val="000000" w:themeColor="text1"/>
        </w:rPr>
      </w:pPr>
      <w:r w:rsidRPr="7DB9D954">
        <w:rPr>
          <w:rFonts w:eastAsia="Tahoma" w:cs="Tahoma"/>
          <w:color w:val="000000" w:themeColor="text1"/>
        </w:rPr>
        <w:t xml:space="preserve">Onze school is een deel van het Pedagogisch Centrum Wagenschot. Ze behoort tot het vrije niet-confessionele net. De school maakt deel uit van scholengemeenschap 26 van het G.O. </w:t>
      </w:r>
    </w:p>
    <w:p w14:paraId="08CE6F91" w14:textId="77777777" w:rsidR="00C42DE3" w:rsidRPr="009E43EB" w:rsidRDefault="00C42DE3" w:rsidP="00C42DE3">
      <w:pPr>
        <w:jc w:val="both"/>
        <w:rPr>
          <w:rFonts w:cs="Tahoma"/>
          <w:color w:val="000000"/>
        </w:rPr>
      </w:pPr>
    </w:p>
    <w:p w14:paraId="02AE8957"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Dat we een school voor Buitengewoon Secundair Onderwijs zijn, daar schamen we ons niet voor, daar zijn we integendeel fier op.</w:t>
      </w:r>
    </w:p>
    <w:p w14:paraId="5F3520CB"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 xml:space="preserve">We zijn buitengewoon in het bieden van kansen aan jongeren, ook als het vroeger mis ging. </w:t>
      </w:r>
    </w:p>
    <w:p w14:paraId="38753E3A"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We willen creatief op zoek gaan naar de sterktes van de leerlingen, en daarop voortbouwen.</w:t>
      </w:r>
    </w:p>
    <w:p w14:paraId="406340D0"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We zijn buitengewoon omdat we het zeker even belangrijk vinden dat leerlingen motivatie en attitudes aanleren als dat ze vakkennis opdoen.</w:t>
      </w:r>
    </w:p>
    <w:p w14:paraId="616B2735"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We hebben respect voor iedereen. We verwachten respect van iedereen voor iedereen. Altijd.</w:t>
      </w:r>
    </w:p>
    <w:p w14:paraId="61CDCEAD" w14:textId="77777777" w:rsidR="00C42DE3" w:rsidRPr="009E43EB" w:rsidRDefault="00C42DE3" w:rsidP="00C42DE3">
      <w:pPr>
        <w:jc w:val="both"/>
        <w:rPr>
          <w:rFonts w:cs="Tahoma"/>
          <w:color w:val="000000"/>
        </w:rPr>
      </w:pPr>
    </w:p>
    <w:p w14:paraId="725822AB"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Ons aanbod om kansen te bieden aan jongeren is niet vrijblijvend. We verwachten dat jongeren hun kansen zelf waarmaken, en dat hun ouders en context hen daarbij helpen, o.a. door met ons samen te werken.</w:t>
      </w:r>
    </w:p>
    <w:p w14:paraId="6BB9E253" w14:textId="77777777" w:rsidR="00C42DE3" w:rsidRPr="009E43EB" w:rsidRDefault="00C42DE3" w:rsidP="00C42DE3">
      <w:pPr>
        <w:jc w:val="both"/>
        <w:rPr>
          <w:rFonts w:cs="Tahoma"/>
          <w:color w:val="000000"/>
        </w:rPr>
      </w:pPr>
    </w:p>
    <w:p w14:paraId="14CEE7AB" w14:textId="77777777" w:rsidR="00C42DE3" w:rsidRDefault="7DB9D954" w:rsidP="7DB9D954">
      <w:pPr>
        <w:jc w:val="both"/>
        <w:rPr>
          <w:rFonts w:eastAsia="Tahoma" w:cs="Tahoma"/>
          <w:color w:val="000000" w:themeColor="text1"/>
        </w:rPr>
      </w:pPr>
      <w:r w:rsidRPr="7DB9D954">
        <w:rPr>
          <w:rFonts w:eastAsia="Tahoma" w:cs="Tahoma"/>
          <w:color w:val="000000" w:themeColor="text1"/>
        </w:rPr>
        <w:t>Een goede school maken we samen, elke dag.</w:t>
      </w:r>
    </w:p>
    <w:p w14:paraId="23DE523C" w14:textId="77777777" w:rsidR="00C42DE3" w:rsidRPr="009E43EB" w:rsidRDefault="00C42DE3" w:rsidP="00C42DE3">
      <w:pPr>
        <w:jc w:val="both"/>
        <w:rPr>
          <w:rFonts w:cs="Tahoma"/>
          <w:color w:val="000000"/>
        </w:rPr>
      </w:pPr>
    </w:p>
    <w:p w14:paraId="221A2326"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Dit schoolreglement trekt daarvoor de grote lijnen. Het geldt voor iedereen.</w:t>
      </w:r>
    </w:p>
    <w:p w14:paraId="473F1897" w14:textId="77777777" w:rsidR="00C42DE3" w:rsidRPr="009E43EB" w:rsidRDefault="7DB9D954" w:rsidP="7DB9D954">
      <w:pPr>
        <w:jc w:val="both"/>
        <w:rPr>
          <w:rFonts w:eastAsia="Tahoma" w:cs="Tahoma"/>
          <w:color w:val="000000" w:themeColor="text1"/>
        </w:rPr>
      </w:pPr>
      <w:r w:rsidRPr="7DB9D954">
        <w:rPr>
          <w:rFonts w:eastAsia="Tahoma" w:cs="Tahoma"/>
          <w:color w:val="000000" w:themeColor="text1"/>
        </w:rPr>
        <w:t>Wie akkoord gaat met de geest van dit schoolreglement is welkom op onze school. Hij/zij zal immers weinig moeite hebben om het naar de letter na te leven.</w:t>
      </w:r>
    </w:p>
    <w:p w14:paraId="52E56223" w14:textId="77777777" w:rsidR="00C42DE3" w:rsidRDefault="00C42DE3" w:rsidP="00C42DE3">
      <w:pPr>
        <w:jc w:val="both"/>
        <w:rPr>
          <w:rFonts w:cs="Tahoma"/>
          <w:color w:val="000000"/>
        </w:rPr>
      </w:pPr>
    </w:p>
    <w:p w14:paraId="2E9984C0" w14:textId="2256A460" w:rsidR="00C42DE3" w:rsidRPr="00197F2A" w:rsidRDefault="00F80885" w:rsidP="00FF16A7">
      <w:pPr>
        <w:pStyle w:val="Kop2"/>
      </w:pPr>
      <w:bookmarkStart w:id="4" w:name="_Toc18070718"/>
      <w:r>
        <w:t>Visie en missie</w:t>
      </w:r>
      <w:bookmarkEnd w:id="4"/>
      <w:r>
        <w:t xml:space="preserve"> </w:t>
      </w:r>
    </w:p>
    <w:p w14:paraId="07547A01" w14:textId="77777777" w:rsidR="008357D8" w:rsidRDefault="008357D8" w:rsidP="008357D8"/>
    <w:p w14:paraId="42EFD139" w14:textId="77777777" w:rsidR="008C7116" w:rsidRPr="008C7116" w:rsidRDefault="008C7116" w:rsidP="008C7116">
      <w:pPr>
        <w:spacing w:line="360" w:lineRule="auto"/>
        <w:rPr>
          <w:rFonts w:cs="Tahoma"/>
        </w:rPr>
      </w:pPr>
      <w:r w:rsidRPr="008C7116">
        <w:rPr>
          <w:rFonts w:cs="Tahoma"/>
        </w:rPr>
        <w:t>Een onderwijs- en zorgbeleid vertrekt van een duidelijke missie-statement die de bestaansreden van de school weergeeft. Voor BuSO Wagenschot is dit:</w:t>
      </w:r>
    </w:p>
    <w:p w14:paraId="053A5A3E" w14:textId="77777777" w:rsidR="008C7116" w:rsidRPr="0046307D" w:rsidRDefault="008C7116" w:rsidP="008C7116">
      <w:pPr>
        <w:spacing w:line="360" w:lineRule="auto"/>
        <w:jc w:val="center"/>
      </w:pPr>
    </w:p>
    <w:p w14:paraId="2AA4AA88" w14:textId="77777777" w:rsidR="008C7116" w:rsidRPr="008222F8" w:rsidRDefault="008C7116" w:rsidP="008C7116">
      <w:pPr>
        <w:jc w:val="center"/>
        <w:rPr>
          <w:rFonts w:eastAsia="Tahoma" w:cs="Tahoma"/>
          <w:b/>
          <w:color w:val="000000" w:themeColor="text1"/>
        </w:rPr>
      </w:pPr>
      <w:r w:rsidRPr="008222F8">
        <w:rPr>
          <w:rFonts w:eastAsia="Tahoma" w:cs="Tahoma"/>
          <w:b/>
          <w:color w:val="000000" w:themeColor="text1"/>
        </w:rPr>
        <w:t>“Samen groeikansen creëren”</w:t>
      </w:r>
    </w:p>
    <w:p w14:paraId="4FBA94C3" w14:textId="77777777" w:rsidR="008C7116" w:rsidRDefault="008C7116" w:rsidP="008C7116">
      <w:pPr>
        <w:pStyle w:val="Geenafstand"/>
        <w:spacing w:line="360" w:lineRule="auto"/>
        <w:rPr>
          <w:szCs w:val="24"/>
          <w:lang w:val="nl-NL"/>
        </w:rPr>
      </w:pPr>
    </w:p>
    <w:p w14:paraId="43E9D0FC" w14:textId="2E0D0D0F" w:rsidR="008C7116" w:rsidRPr="008C7116" w:rsidRDefault="008C7116" w:rsidP="008C7116">
      <w:pPr>
        <w:spacing w:line="360" w:lineRule="auto"/>
        <w:jc w:val="both"/>
        <w:rPr>
          <w:rFonts w:cs="Tahoma"/>
        </w:rPr>
      </w:pPr>
      <w:r w:rsidRPr="008C7116">
        <w:rPr>
          <w:rFonts w:cs="Tahoma"/>
        </w:rPr>
        <w:t xml:space="preserve">Onze school buitengewoon onderwijs is een leer- en leefplek voor kinderen met bijzondere ondersteuningsnoden in hun emotionele en gedragsmatige ontwikkeling. Wij brengen hen op een evidence-based manier waarden, attitudes en vaardigheden bij om hen te leren leven, opdat ze volwaardig kunnen deelnemen aan het leven in onze democratische maatschappij. Wij willen dat jonge mensen gelukkig worden. </w:t>
      </w:r>
      <w:r w:rsidR="004D64A1">
        <w:rPr>
          <w:rFonts w:cs="Tahoma"/>
        </w:rPr>
        <w:t xml:space="preserve"> </w:t>
      </w:r>
      <w:r w:rsidRPr="008C7116">
        <w:rPr>
          <w:rFonts w:cs="Tahoma"/>
        </w:rPr>
        <w:lastRenderedPageBreak/>
        <w:t>We helpen onze leerlingen een realistisch en positief zelfbeeld te krijgen en zichzelf te ontwikkelen vanuit hun eigen talenten en mogelijkheden.</w:t>
      </w:r>
    </w:p>
    <w:p w14:paraId="7C032CB5" w14:textId="77777777" w:rsidR="008C7116" w:rsidRPr="008C7116" w:rsidRDefault="008C7116" w:rsidP="008C7116">
      <w:pPr>
        <w:spacing w:line="360" w:lineRule="auto"/>
        <w:jc w:val="both"/>
        <w:rPr>
          <w:rFonts w:cs="Tahoma"/>
        </w:rPr>
      </w:pPr>
      <w:r w:rsidRPr="008C7116">
        <w:rPr>
          <w:rFonts w:cs="Tahoma"/>
        </w:rPr>
        <w:t>Om het bovenstaande te realiseren doen we beroep een competent en professioneel schoolteam, dat op een positieve manier samenwerkt met ouders, schoolnabije en externe partners.</w:t>
      </w:r>
    </w:p>
    <w:p w14:paraId="20D721CE" w14:textId="77777777" w:rsidR="008C7116" w:rsidRPr="008C7116" w:rsidRDefault="008C7116" w:rsidP="008C7116">
      <w:pPr>
        <w:spacing w:line="360" w:lineRule="auto"/>
        <w:jc w:val="both"/>
        <w:rPr>
          <w:rFonts w:cs="Tahoma"/>
        </w:rPr>
      </w:pPr>
      <w:r w:rsidRPr="008C7116">
        <w:rPr>
          <w:rFonts w:cs="Tahoma"/>
        </w:rPr>
        <w:t>Wij zijn een pluralistische school: wij geloven dat mensen met verschillende overtuigingen in harmonie kunnen samenleven en samenwerken. Wij tonen respect en belangstelling voor alle democratisch politieke, filosofische en godsdienstige overtuigingen en voor de eigenheid en de uniciteit van iedere persoon.</w:t>
      </w:r>
    </w:p>
    <w:p w14:paraId="78388DA9" w14:textId="77777777" w:rsidR="008C7116" w:rsidRPr="0046307D" w:rsidRDefault="008C7116" w:rsidP="008C7116">
      <w:pPr>
        <w:pStyle w:val="Geenafstand"/>
        <w:spacing w:line="360" w:lineRule="auto"/>
        <w:rPr>
          <w:szCs w:val="24"/>
          <w:lang w:val="nl-NL"/>
        </w:rPr>
      </w:pPr>
    </w:p>
    <w:p w14:paraId="2C9F8495" w14:textId="77777777" w:rsidR="008C7116" w:rsidRPr="008C7116" w:rsidRDefault="008C7116" w:rsidP="008C7116">
      <w:pPr>
        <w:pStyle w:val="Kop5"/>
      </w:pPr>
      <w:bookmarkStart w:id="5" w:name="_Toc18070719"/>
      <w:r w:rsidRPr="008C7116">
        <w:t>Waarden van de school</w:t>
      </w:r>
      <w:bookmarkEnd w:id="5"/>
    </w:p>
    <w:p w14:paraId="65E36F06" w14:textId="77777777" w:rsidR="008C7116" w:rsidRDefault="008C7116" w:rsidP="008C7116">
      <w:pPr>
        <w:spacing w:line="360" w:lineRule="auto"/>
        <w:rPr>
          <w:i/>
        </w:rPr>
      </w:pPr>
    </w:p>
    <w:p w14:paraId="7EAE0917" w14:textId="4DF5C091" w:rsidR="008C7116" w:rsidRDefault="008C7116" w:rsidP="008C7116">
      <w:pPr>
        <w:spacing w:line="360" w:lineRule="auto"/>
        <w:jc w:val="both"/>
        <w:rPr>
          <w:rFonts w:cs="Tahoma"/>
        </w:rPr>
      </w:pPr>
      <w:r w:rsidRPr="008C7116">
        <w:rPr>
          <w:rFonts w:cs="Tahoma"/>
        </w:rPr>
        <w:t xml:space="preserve">De waarden van de school liggen in de lijn met de waarden van het GO!. Wij hebben zes kernwaarden. </w:t>
      </w:r>
    </w:p>
    <w:p w14:paraId="67E95E41" w14:textId="77777777" w:rsidR="008C7116" w:rsidRPr="008C7116" w:rsidRDefault="008C7116" w:rsidP="008C7116">
      <w:pPr>
        <w:spacing w:line="360" w:lineRule="auto"/>
        <w:jc w:val="both"/>
        <w:rPr>
          <w:rFonts w:cs="Tahoma"/>
        </w:rPr>
      </w:pPr>
    </w:p>
    <w:p w14:paraId="759FA3B3" w14:textId="77777777" w:rsidR="008C7116" w:rsidRPr="008C7116" w:rsidRDefault="008C7116" w:rsidP="008C7116">
      <w:pPr>
        <w:spacing w:line="360" w:lineRule="auto"/>
        <w:jc w:val="both"/>
        <w:rPr>
          <w:rFonts w:cs="Tahoma"/>
        </w:rPr>
      </w:pPr>
      <w:r w:rsidRPr="008C7116">
        <w:rPr>
          <w:rFonts w:cs="Tahoma"/>
          <w:b/>
        </w:rPr>
        <w:t>Respect en gelijkwaardigheid:</w:t>
      </w:r>
      <w:r w:rsidRPr="008C7116">
        <w:rPr>
          <w:rFonts w:cs="Tahoma"/>
        </w:rPr>
        <w:t xml:space="preserve"> respect voor de ander en het andere, voor persoonlijke grenzen en diversiteit. We verwachten respect van iedereen voor iedereen. Iedereen is gelijkwaardig, maar niet iedereen moet op een gelijke manier behandeld worden. We werken steeds waarderingsgericht.</w:t>
      </w:r>
    </w:p>
    <w:p w14:paraId="0857FD0C" w14:textId="77777777" w:rsidR="008C7116" w:rsidRPr="008C7116" w:rsidRDefault="008C7116" w:rsidP="008C7116">
      <w:pPr>
        <w:spacing w:line="360" w:lineRule="auto"/>
        <w:jc w:val="both"/>
        <w:rPr>
          <w:rFonts w:cs="Tahoma"/>
          <w:b/>
        </w:rPr>
      </w:pPr>
    </w:p>
    <w:p w14:paraId="329361F1" w14:textId="77777777" w:rsidR="008C7116" w:rsidRPr="008C7116" w:rsidRDefault="008C7116" w:rsidP="008C7116">
      <w:pPr>
        <w:spacing w:line="360" w:lineRule="auto"/>
        <w:jc w:val="both"/>
        <w:rPr>
          <w:rFonts w:cs="Tahoma"/>
        </w:rPr>
      </w:pPr>
      <w:r w:rsidRPr="008C7116">
        <w:rPr>
          <w:rFonts w:cs="Tahoma"/>
          <w:b/>
        </w:rPr>
        <w:t>Betrokkenheid en engagement:</w:t>
      </w:r>
      <w:r w:rsidRPr="008C7116">
        <w:rPr>
          <w:rFonts w:cs="Tahoma"/>
        </w:rPr>
        <w:t xml:space="preserve"> wij zijn geïnteresseerd in elkaar als mens en voelen ons verbonden met elkaars welzijn. Wij engageren ons om bij te dragen tot de verwezenlijking van het opvoedingsproject van BuSO Wagenschot. </w:t>
      </w:r>
    </w:p>
    <w:p w14:paraId="5B213750" w14:textId="77777777" w:rsidR="008C7116" w:rsidRPr="008C7116" w:rsidRDefault="008C7116" w:rsidP="008C7116">
      <w:pPr>
        <w:spacing w:line="360" w:lineRule="auto"/>
        <w:jc w:val="both"/>
        <w:rPr>
          <w:rFonts w:cs="Tahoma"/>
        </w:rPr>
      </w:pPr>
    </w:p>
    <w:p w14:paraId="2453CCF5" w14:textId="77777777" w:rsidR="008C7116" w:rsidRPr="008C7116" w:rsidRDefault="008C7116" w:rsidP="008C7116">
      <w:pPr>
        <w:spacing w:line="360" w:lineRule="auto"/>
        <w:jc w:val="both"/>
        <w:rPr>
          <w:rFonts w:cs="Tahoma"/>
        </w:rPr>
      </w:pPr>
      <w:r w:rsidRPr="008C7116">
        <w:rPr>
          <w:rFonts w:cs="Tahoma"/>
          <w:b/>
        </w:rPr>
        <w:t>Eerlijkheid en openheid:</w:t>
      </w:r>
      <w:r w:rsidRPr="008C7116">
        <w:rPr>
          <w:rFonts w:cs="Tahoma"/>
        </w:rPr>
        <w:t xml:space="preserve"> wij zijn echt in heel ons zijn, eerlijk en betrouwbaar in het werk dat we doen en in de wijze waarop we met elkaar omgaan. We zijn open in onze communicatie, zorgen samen voor een veilig leer- en leefklimaat door structuur te bieden en voorspelbaar te werken.</w:t>
      </w:r>
    </w:p>
    <w:p w14:paraId="3DEAA520" w14:textId="77777777" w:rsidR="008C7116" w:rsidRPr="008C7116" w:rsidRDefault="008C7116" w:rsidP="008C7116">
      <w:pPr>
        <w:spacing w:line="360" w:lineRule="auto"/>
        <w:jc w:val="both"/>
        <w:rPr>
          <w:rFonts w:cs="Tahoma"/>
        </w:rPr>
      </w:pPr>
    </w:p>
    <w:p w14:paraId="51AB224D" w14:textId="77777777" w:rsidR="008C7116" w:rsidRDefault="008C7116" w:rsidP="008C7116">
      <w:pPr>
        <w:spacing w:line="360" w:lineRule="auto"/>
        <w:jc w:val="both"/>
        <w:rPr>
          <w:rFonts w:cs="Tahoma"/>
        </w:rPr>
      </w:pPr>
    </w:p>
    <w:p w14:paraId="6703A84D" w14:textId="77777777" w:rsidR="008C7116" w:rsidRDefault="008C7116" w:rsidP="008C7116">
      <w:pPr>
        <w:spacing w:line="360" w:lineRule="auto"/>
        <w:jc w:val="both"/>
        <w:rPr>
          <w:rFonts w:cs="Tahoma"/>
        </w:rPr>
      </w:pPr>
    </w:p>
    <w:p w14:paraId="02B16D6C" w14:textId="77777777" w:rsidR="008C7116" w:rsidRDefault="008C7116" w:rsidP="008C7116">
      <w:pPr>
        <w:spacing w:line="360" w:lineRule="auto"/>
        <w:jc w:val="both"/>
        <w:rPr>
          <w:rFonts w:cs="Tahoma"/>
        </w:rPr>
      </w:pPr>
    </w:p>
    <w:p w14:paraId="6DCD9975" w14:textId="125C86F0" w:rsidR="008C7116" w:rsidRPr="008C7116" w:rsidRDefault="008C7116" w:rsidP="008C7116">
      <w:pPr>
        <w:spacing w:line="360" w:lineRule="auto"/>
        <w:jc w:val="both"/>
        <w:rPr>
          <w:rFonts w:cs="Tahoma"/>
        </w:rPr>
      </w:pPr>
      <w:r w:rsidRPr="008C7116">
        <w:rPr>
          <w:rFonts w:cs="Tahoma"/>
        </w:rPr>
        <w:lastRenderedPageBreak/>
        <w:t xml:space="preserve">Deze waarden vertalen zich in de wijze waarop we willen werken: </w:t>
      </w:r>
    </w:p>
    <w:p w14:paraId="03851FBC" w14:textId="77777777" w:rsidR="008C7116" w:rsidRPr="008C7116" w:rsidRDefault="008C7116" w:rsidP="008C7116">
      <w:pPr>
        <w:spacing w:line="360" w:lineRule="auto"/>
        <w:jc w:val="both"/>
        <w:rPr>
          <w:rFonts w:cs="Tahoma"/>
        </w:rPr>
      </w:pPr>
    </w:p>
    <w:p w14:paraId="251F1716" w14:textId="77777777" w:rsidR="008C7116" w:rsidRPr="008C7116" w:rsidRDefault="008C7116" w:rsidP="008C7116">
      <w:pPr>
        <w:spacing w:line="360" w:lineRule="auto"/>
        <w:jc w:val="both"/>
        <w:rPr>
          <w:rFonts w:cs="Tahoma"/>
        </w:rPr>
      </w:pPr>
      <w:r w:rsidRPr="008C7116">
        <w:rPr>
          <w:rFonts w:cs="Tahoma"/>
          <w:b/>
        </w:rPr>
        <w:t>Op maat</w:t>
      </w:r>
      <w:r w:rsidRPr="008C7116">
        <w:rPr>
          <w:rFonts w:cs="Tahoma"/>
        </w:rPr>
        <w:t>: van de specifieke opvoedings- onderwijs – en ondersteuningsbehoeften van leerkrachten, leerlingen én hun ouders.</w:t>
      </w:r>
    </w:p>
    <w:p w14:paraId="34C56BC7" w14:textId="77777777" w:rsidR="008C7116" w:rsidRPr="008C7116" w:rsidRDefault="008C7116" w:rsidP="008C7116">
      <w:pPr>
        <w:spacing w:line="360" w:lineRule="auto"/>
        <w:jc w:val="both"/>
        <w:rPr>
          <w:rFonts w:cs="Tahoma"/>
        </w:rPr>
      </w:pPr>
    </w:p>
    <w:p w14:paraId="14C48165" w14:textId="77777777" w:rsidR="008C7116" w:rsidRPr="008C7116" w:rsidRDefault="008C7116" w:rsidP="008C7116">
      <w:pPr>
        <w:spacing w:line="360" w:lineRule="auto"/>
        <w:jc w:val="both"/>
        <w:rPr>
          <w:rFonts w:cs="Tahoma"/>
        </w:rPr>
      </w:pPr>
      <w:r w:rsidRPr="008C7116">
        <w:rPr>
          <w:rFonts w:cs="Tahoma"/>
          <w:b/>
        </w:rPr>
        <w:t>Emanciperend-Participatief</w:t>
      </w:r>
      <w:r w:rsidRPr="008C7116">
        <w:rPr>
          <w:rFonts w:cs="Tahoma"/>
        </w:rPr>
        <w:t>: eenieder krijgt eigenaarschap over diens leerproces en kan mee zijn eigen leerdoelen bepalen.</w:t>
      </w:r>
    </w:p>
    <w:p w14:paraId="51A4B9D6" w14:textId="77777777" w:rsidR="008C7116" w:rsidRPr="008C7116" w:rsidRDefault="008C7116" w:rsidP="008C7116">
      <w:pPr>
        <w:spacing w:line="360" w:lineRule="auto"/>
        <w:jc w:val="both"/>
        <w:rPr>
          <w:rFonts w:cs="Tahoma"/>
        </w:rPr>
      </w:pPr>
    </w:p>
    <w:p w14:paraId="377A1EC9" w14:textId="77777777" w:rsidR="008C7116" w:rsidRPr="008C7116" w:rsidRDefault="008C7116" w:rsidP="008C7116">
      <w:pPr>
        <w:spacing w:line="360" w:lineRule="auto"/>
        <w:jc w:val="both"/>
        <w:rPr>
          <w:rFonts w:cs="Tahoma"/>
        </w:rPr>
      </w:pPr>
      <w:r w:rsidRPr="008C7116">
        <w:rPr>
          <w:rFonts w:cs="Tahoma"/>
          <w:b/>
        </w:rPr>
        <w:t>Talentgericht</w:t>
      </w:r>
      <w:r w:rsidRPr="008C7116">
        <w:rPr>
          <w:rFonts w:cs="Tahoma"/>
        </w:rPr>
        <w:t>: we focussen op wat wél lukt en we gaan actief op zoek naar de talenten</w:t>
      </w:r>
    </w:p>
    <w:p w14:paraId="62FBC8E7" w14:textId="77777777" w:rsidR="008C7116" w:rsidRPr="008C7116" w:rsidRDefault="008C7116" w:rsidP="008C7116">
      <w:pPr>
        <w:spacing w:line="360" w:lineRule="auto"/>
        <w:jc w:val="both"/>
        <w:rPr>
          <w:rFonts w:cs="Tahoma"/>
        </w:rPr>
      </w:pPr>
    </w:p>
    <w:p w14:paraId="7057357C" w14:textId="77777777" w:rsidR="008C7116" w:rsidRPr="008C7116" w:rsidRDefault="008C7116" w:rsidP="008C7116">
      <w:pPr>
        <w:spacing w:line="360" w:lineRule="auto"/>
        <w:jc w:val="both"/>
        <w:rPr>
          <w:rFonts w:cs="Tahoma"/>
        </w:rPr>
      </w:pPr>
      <w:r w:rsidRPr="008C7116">
        <w:rPr>
          <w:rFonts w:cs="Tahoma"/>
          <w:b/>
        </w:rPr>
        <w:t>Ervaringsgericht</w:t>
      </w:r>
      <w:r w:rsidRPr="008C7116">
        <w:rPr>
          <w:rFonts w:cs="Tahoma"/>
        </w:rPr>
        <w:t>: we scheppen leerbetekenisvolle contexten waarin leren op een natuurlijke, ervaringsgerichte wijze geschiedt. Er is samenhang in leren: wij denken niet in aparte vakken en in punten behalen, maar gaan thematisch en projectmatig aan de slag om de leerling zo volledig mogelijk te laten groeien.</w:t>
      </w:r>
    </w:p>
    <w:p w14:paraId="5CABC1A4" w14:textId="77777777" w:rsidR="008C7116" w:rsidRPr="008C7116" w:rsidRDefault="008C7116" w:rsidP="008C7116">
      <w:pPr>
        <w:spacing w:line="360" w:lineRule="auto"/>
        <w:jc w:val="both"/>
        <w:rPr>
          <w:rFonts w:cs="Tahoma"/>
        </w:rPr>
      </w:pPr>
    </w:p>
    <w:p w14:paraId="4430AA7D" w14:textId="77777777" w:rsidR="008C7116" w:rsidRPr="008C7116" w:rsidRDefault="008C7116" w:rsidP="008C7116">
      <w:pPr>
        <w:spacing w:line="360" w:lineRule="auto"/>
        <w:jc w:val="both"/>
        <w:rPr>
          <w:rFonts w:cs="Tahoma"/>
        </w:rPr>
      </w:pPr>
      <w:r w:rsidRPr="008C7116">
        <w:rPr>
          <w:rFonts w:cs="Tahoma"/>
          <w:b/>
        </w:rPr>
        <w:t>Harmonie</w:t>
      </w:r>
      <w:r w:rsidRPr="008C7116">
        <w:rPr>
          <w:rFonts w:cs="Tahoma"/>
        </w:rPr>
        <w:t xml:space="preserve">: de school streeft de harmonische ontwikkeling van de volledige mens na: naast het aanleren van arbeidsgerichte competenties, kennis, vaardigheden en attitudes, is er ook oog voor ontwikkeling op emotioneel, sociaal, fysiek en creatief vlak. </w:t>
      </w:r>
    </w:p>
    <w:p w14:paraId="1A094532" w14:textId="77777777" w:rsidR="008C7116" w:rsidRPr="008C7116" w:rsidRDefault="008C7116" w:rsidP="008C7116">
      <w:pPr>
        <w:spacing w:line="360" w:lineRule="auto"/>
        <w:jc w:val="both"/>
        <w:rPr>
          <w:rFonts w:cs="Tahoma"/>
        </w:rPr>
      </w:pPr>
    </w:p>
    <w:p w14:paraId="70B04316" w14:textId="1E9121E7" w:rsidR="0084229D" w:rsidRDefault="008C7116" w:rsidP="008C7116">
      <w:pPr>
        <w:spacing w:line="360" w:lineRule="auto"/>
        <w:jc w:val="both"/>
        <w:rPr>
          <w:rFonts w:cs="Tahoma"/>
        </w:rPr>
      </w:pPr>
      <w:r w:rsidRPr="008C7116">
        <w:rPr>
          <w:rFonts w:cs="Tahoma"/>
          <w:b/>
        </w:rPr>
        <w:t>Sociaal</w:t>
      </w:r>
      <w:r w:rsidRPr="008C7116">
        <w:rPr>
          <w:rFonts w:cs="Tahoma"/>
        </w:rPr>
        <w:t>: we zetten in op relatie, op samen op weg gaan, op leren samenwerken, op leren van en met elkaar.</w:t>
      </w:r>
    </w:p>
    <w:p w14:paraId="2F8BBAFC" w14:textId="38F47C80" w:rsidR="008C7116" w:rsidRPr="008C7116" w:rsidRDefault="0084229D" w:rsidP="0084229D">
      <w:pPr>
        <w:suppressAutoHyphens w:val="0"/>
        <w:spacing w:after="200" w:line="276" w:lineRule="auto"/>
        <w:rPr>
          <w:rFonts w:cs="Tahoma"/>
        </w:rPr>
      </w:pPr>
      <w:r>
        <w:rPr>
          <w:rFonts w:cs="Tahoma"/>
        </w:rPr>
        <w:br w:type="page"/>
      </w:r>
    </w:p>
    <w:p w14:paraId="769D0D3C" w14:textId="7C6E8613" w:rsidR="00CD5FEA" w:rsidRPr="00CD5FEA" w:rsidRDefault="00F80885" w:rsidP="00FF16A7">
      <w:pPr>
        <w:pStyle w:val="Kop2"/>
      </w:pPr>
      <w:bookmarkStart w:id="6" w:name="_Toc18070720"/>
      <w:r w:rsidRPr="00F80885">
        <w:lastRenderedPageBreak/>
        <w:t>Engagementsverklaring</w:t>
      </w:r>
      <w:bookmarkEnd w:id="6"/>
      <w:r w:rsidRPr="00F80885">
        <w:t xml:space="preserve"> </w:t>
      </w:r>
    </w:p>
    <w:p w14:paraId="54CD245A" w14:textId="77777777" w:rsidR="00B233A7" w:rsidRPr="00B233A7" w:rsidRDefault="00B233A7" w:rsidP="004C6307">
      <w:pPr>
        <w:rPr>
          <w:rFonts w:cs="Tahoma"/>
          <w:color w:val="000000"/>
        </w:rPr>
      </w:pPr>
    </w:p>
    <w:p w14:paraId="1231BE67" w14:textId="317F12F3" w:rsidR="004C6307" w:rsidRDefault="00F80885" w:rsidP="00F80885">
      <w:pPr>
        <w:jc w:val="both"/>
        <w:rPr>
          <w:rFonts w:eastAsia="Tahoma" w:cs="Tahoma"/>
          <w:color w:val="000000" w:themeColor="text1"/>
        </w:rPr>
      </w:pPr>
      <w:r w:rsidRPr="00F80885">
        <w:rPr>
          <w:rFonts w:eastAsia="Tahoma" w:cs="Tahoma"/>
          <w:color w:val="000000" w:themeColor="text1"/>
        </w:rPr>
        <w:t xml:space="preserve">De engagementsverklaring is bedoeld om de ouderbetrokkenheid bij de school te vergroten. </w:t>
      </w:r>
      <w:r>
        <w:rPr>
          <w:rFonts w:eastAsia="Tahoma" w:cs="Tahoma"/>
          <w:color w:val="000000" w:themeColor="text1"/>
        </w:rPr>
        <w:t>Als school trachten wij uw zoon of dochter zo optimaal mogelijk te begeleiden tijdens zijn/haar schoolloopbaan. Di</w:t>
      </w:r>
      <w:r w:rsidR="0084229D">
        <w:rPr>
          <w:rFonts w:eastAsia="Tahoma" w:cs="Tahoma"/>
          <w:color w:val="000000" w:themeColor="text1"/>
        </w:rPr>
        <w:t>t kunnen wij niet alleen. Ouders of de wettelijke vertegenwoordigers van de leerling</w:t>
      </w:r>
      <w:r w:rsidR="0084229D">
        <w:rPr>
          <w:rStyle w:val="VoetnoottekstChar"/>
          <w:rFonts w:eastAsia="Tahoma"/>
        </w:rPr>
        <w:t xml:space="preserve"> </w:t>
      </w:r>
      <w:r>
        <w:rPr>
          <w:rFonts w:eastAsia="Tahoma" w:cs="Tahoma"/>
          <w:color w:val="000000" w:themeColor="text1"/>
        </w:rPr>
        <w:t xml:space="preserve">verbinden zich ertoe de engagementsverklaring, samen met het schoolreglement, te ondertekenen. Wanneer u niet akkoord kan gaan met de engagementsverklaring en het schoolreglement, dan kan uw kind niet worden ingeschreven op onze school. </w:t>
      </w:r>
    </w:p>
    <w:p w14:paraId="684EDA29" w14:textId="2FD4F937" w:rsidR="00F80885" w:rsidRDefault="00F80885" w:rsidP="00F80885">
      <w:pPr>
        <w:jc w:val="both"/>
        <w:rPr>
          <w:rFonts w:eastAsia="Tahoma" w:cs="Tahoma"/>
          <w:color w:val="000000" w:themeColor="text1"/>
        </w:rPr>
      </w:pPr>
    </w:p>
    <w:p w14:paraId="18696DF4" w14:textId="08A30ACE" w:rsidR="00F80885" w:rsidRDefault="008C7116" w:rsidP="008C7116">
      <w:pPr>
        <w:pStyle w:val="Kop5"/>
        <w:numPr>
          <w:ilvl w:val="0"/>
          <w:numId w:val="0"/>
        </w:numPr>
        <w:ind w:left="720"/>
      </w:pPr>
      <w:bookmarkStart w:id="7" w:name="_Toc18070721"/>
      <w:r>
        <w:t xml:space="preserve">1. </w:t>
      </w:r>
      <w:r w:rsidR="00F80885" w:rsidRPr="00F80885">
        <w:t>Wederzijdse afspraken in verband met de oudercontacten</w:t>
      </w:r>
      <w:bookmarkEnd w:id="7"/>
    </w:p>
    <w:p w14:paraId="77D46EFA" w14:textId="77777777" w:rsidR="00A46F27" w:rsidRDefault="00A46F27" w:rsidP="00F80885">
      <w:pPr>
        <w:jc w:val="both"/>
        <w:rPr>
          <w:rFonts w:eastAsia="Tahoma" w:cs="Tahoma"/>
          <w:color w:val="000000" w:themeColor="text1"/>
        </w:rPr>
      </w:pPr>
    </w:p>
    <w:p w14:paraId="49ABD7EE" w14:textId="0C95AC63" w:rsidR="00A46F27" w:rsidRDefault="00A46F27" w:rsidP="00F80885">
      <w:pPr>
        <w:jc w:val="both"/>
        <w:rPr>
          <w:rFonts w:eastAsia="Tahoma" w:cs="Tahoma"/>
          <w:color w:val="000000" w:themeColor="text1"/>
        </w:rPr>
      </w:pPr>
      <w:r>
        <w:rPr>
          <w:rFonts w:eastAsia="Tahoma" w:cs="Tahoma"/>
          <w:color w:val="000000" w:themeColor="text1"/>
        </w:rPr>
        <w:t xml:space="preserve">In de loop van het schooljaar voorzien wij een aantal oudercontactmomenten. De data van deze momenten worden U per brief meegedeeld en kan u ook terugvinden in onze schooljaarkalender. </w:t>
      </w:r>
    </w:p>
    <w:p w14:paraId="2E32C57D" w14:textId="6CCF183C" w:rsidR="00A46F27" w:rsidRDefault="00A46F27" w:rsidP="00F80885">
      <w:pPr>
        <w:jc w:val="both"/>
        <w:rPr>
          <w:rFonts w:eastAsia="Tahoma" w:cs="Tahoma"/>
          <w:color w:val="000000" w:themeColor="text1"/>
        </w:rPr>
      </w:pPr>
    </w:p>
    <w:p w14:paraId="5FE1AF1B" w14:textId="62AD2A3E" w:rsidR="00A46F27" w:rsidRDefault="00A46F27" w:rsidP="00F80885">
      <w:pPr>
        <w:jc w:val="both"/>
        <w:rPr>
          <w:rFonts w:eastAsia="Tahoma" w:cs="Tahoma"/>
          <w:color w:val="000000" w:themeColor="text1"/>
        </w:rPr>
      </w:pPr>
      <w:r>
        <w:rPr>
          <w:rFonts w:eastAsia="Tahoma" w:cs="Tahoma"/>
          <w:color w:val="000000" w:themeColor="text1"/>
        </w:rPr>
        <w:t xml:space="preserve">Aanwezigheid op deze oudercontactmomenten wordt gewaardeerd. Indien u niet aanwezig kan zijn dan zoeken we samen naar een alternatief moment. Indien het voor u moeilijk is om zich te verplaatsen dan kan er een huisbezoek worden georganiseerd. </w:t>
      </w:r>
    </w:p>
    <w:p w14:paraId="55BABE58" w14:textId="78251679" w:rsidR="00A46F27" w:rsidRDefault="00A46F27" w:rsidP="00F80885">
      <w:pPr>
        <w:jc w:val="both"/>
        <w:rPr>
          <w:rFonts w:eastAsia="Tahoma" w:cs="Tahoma"/>
          <w:color w:val="000000" w:themeColor="text1"/>
        </w:rPr>
      </w:pPr>
    </w:p>
    <w:p w14:paraId="41DC1E5C" w14:textId="2C12F390" w:rsidR="00A46F27" w:rsidRDefault="00A46F27" w:rsidP="00F80885">
      <w:pPr>
        <w:jc w:val="both"/>
        <w:rPr>
          <w:rFonts w:eastAsia="Tahoma" w:cs="Tahoma"/>
          <w:color w:val="000000" w:themeColor="text1"/>
        </w:rPr>
      </w:pPr>
      <w:r>
        <w:rPr>
          <w:rFonts w:eastAsia="Tahoma" w:cs="Tahoma"/>
          <w:color w:val="000000" w:themeColor="text1"/>
        </w:rPr>
        <w:t xml:space="preserve">Naast formele oudercontacten kan u ook persoonlijk uitgenodigd worden op school. </w:t>
      </w:r>
    </w:p>
    <w:p w14:paraId="367AD66A" w14:textId="77777777" w:rsidR="00A46F27" w:rsidRPr="00F80885" w:rsidRDefault="00A46F27" w:rsidP="00F80885">
      <w:pPr>
        <w:jc w:val="both"/>
        <w:rPr>
          <w:rFonts w:eastAsia="Tahoma" w:cs="Tahoma"/>
          <w:color w:val="000000" w:themeColor="text1"/>
        </w:rPr>
      </w:pPr>
    </w:p>
    <w:p w14:paraId="12E4303B" w14:textId="66FB4DB5" w:rsidR="00F80885" w:rsidRDefault="00F80885" w:rsidP="004B1BE8">
      <w:pPr>
        <w:pStyle w:val="Kop5"/>
      </w:pPr>
      <w:bookmarkStart w:id="8" w:name="_Toc18070722"/>
      <w:r w:rsidRPr="00F80885">
        <w:t>Wederzijdse afspraken omtrent regelmatige aanwezigheid en spijbelbeleid</w:t>
      </w:r>
      <w:bookmarkEnd w:id="8"/>
    </w:p>
    <w:p w14:paraId="668C4BE4" w14:textId="61A807E3" w:rsidR="00A46F27" w:rsidRDefault="00A46F27" w:rsidP="00A46F27">
      <w:pPr>
        <w:jc w:val="both"/>
        <w:rPr>
          <w:rFonts w:eastAsia="Tahoma" w:cs="Tahoma"/>
          <w:b/>
          <w:color w:val="000000" w:themeColor="text1"/>
        </w:rPr>
      </w:pPr>
    </w:p>
    <w:p w14:paraId="5CE77822" w14:textId="5DE497B8" w:rsidR="00A46F27" w:rsidRDefault="00A46F27" w:rsidP="00A46F27">
      <w:pPr>
        <w:jc w:val="both"/>
        <w:rPr>
          <w:rFonts w:eastAsia="Tahoma" w:cs="Tahoma"/>
          <w:color w:val="000000" w:themeColor="text1"/>
        </w:rPr>
      </w:pPr>
      <w:r w:rsidRPr="00A46F27">
        <w:rPr>
          <w:rFonts w:eastAsia="Tahoma" w:cs="Tahoma"/>
          <w:color w:val="000000" w:themeColor="text1"/>
        </w:rPr>
        <w:t>Door de inschrijving van uw kind in onze school verwachten wij dat het vanaf de eerste</w:t>
      </w:r>
      <w:r>
        <w:rPr>
          <w:rFonts w:eastAsia="Tahoma" w:cs="Tahoma"/>
          <w:color w:val="000000" w:themeColor="text1"/>
        </w:rPr>
        <w:t xml:space="preserve"> </w:t>
      </w:r>
      <w:r w:rsidRPr="00A46F27">
        <w:rPr>
          <w:rFonts w:eastAsia="Tahoma" w:cs="Tahoma"/>
          <w:color w:val="000000" w:themeColor="text1"/>
        </w:rPr>
        <w:t>schooldag tot en met 30 juni deelneemt aan alle lessen en activit</w:t>
      </w:r>
      <w:r>
        <w:rPr>
          <w:rFonts w:eastAsia="Tahoma" w:cs="Tahoma"/>
          <w:color w:val="000000" w:themeColor="text1"/>
        </w:rPr>
        <w:t xml:space="preserve">eiten, ook </w:t>
      </w:r>
      <w:r w:rsidRPr="00A46F27">
        <w:rPr>
          <w:rFonts w:eastAsia="Tahoma" w:cs="Tahoma"/>
          <w:color w:val="000000" w:themeColor="text1"/>
        </w:rPr>
        <w:t>buitenschoolse activiteiten, zelfs als ze verscheidene dagen in beslag nemen</w:t>
      </w:r>
      <w:r>
        <w:rPr>
          <w:rFonts w:eastAsia="Tahoma" w:cs="Tahoma"/>
          <w:color w:val="000000" w:themeColor="text1"/>
        </w:rPr>
        <w:t xml:space="preserve"> (bijvoorbeeld: afdelingsuitstappen en/of kampen)</w:t>
      </w:r>
      <w:r w:rsidRPr="00A46F27">
        <w:rPr>
          <w:rFonts w:eastAsia="Tahoma" w:cs="Tahoma"/>
          <w:color w:val="000000" w:themeColor="text1"/>
        </w:rPr>
        <w:t xml:space="preserve">. </w:t>
      </w:r>
    </w:p>
    <w:p w14:paraId="68265D25" w14:textId="4C0BE938" w:rsidR="00A46F27" w:rsidRDefault="00A46F27" w:rsidP="00A46F27">
      <w:pPr>
        <w:jc w:val="both"/>
        <w:rPr>
          <w:rFonts w:eastAsia="Tahoma" w:cs="Tahoma"/>
          <w:color w:val="000000" w:themeColor="text1"/>
        </w:rPr>
      </w:pPr>
    </w:p>
    <w:p w14:paraId="493E344E" w14:textId="7F997A25" w:rsidR="00A46F27" w:rsidRDefault="00A46F27" w:rsidP="00A46F27">
      <w:pPr>
        <w:jc w:val="both"/>
        <w:rPr>
          <w:rFonts w:eastAsia="Tahoma" w:cs="Tahoma"/>
          <w:color w:val="000000" w:themeColor="text1"/>
        </w:rPr>
      </w:pPr>
      <w:r>
        <w:rPr>
          <w:rFonts w:eastAsia="Tahoma" w:cs="Tahoma"/>
          <w:color w:val="000000" w:themeColor="text1"/>
        </w:rPr>
        <w:t xml:space="preserve">De lessen beginnen stipt om 9u en eindigen om 15u20 of 17u. Er zijn drie pauzemomenten (10u40-10u55, 12u35-13u25 en 15u05-15u20). ’s Morgens verwachten we de leerlingen op de speelplaats om 8u45. Te laat komen kan gesanctioneerd worden. </w:t>
      </w:r>
    </w:p>
    <w:p w14:paraId="3DEFD015" w14:textId="77777777" w:rsidR="00A46F27" w:rsidRDefault="00A46F27" w:rsidP="00A46F27">
      <w:pPr>
        <w:jc w:val="both"/>
        <w:rPr>
          <w:rFonts w:eastAsia="Tahoma" w:cs="Tahoma"/>
          <w:color w:val="000000" w:themeColor="text1"/>
        </w:rPr>
      </w:pPr>
    </w:p>
    <w:p w14:paraId="049985CC" w14:textId="4743F707" w:rsidR="0056100B" w:rsidRDefault="003E2CBF" w:rsidP="00A46F27">
      <w:pPr>
        <w:jc w:val="both"/>
        <w:rPr>
          <w:rFonts w:eastAsia="Tahoma" w:cs="Tahoma"/>
          <w:color w:val="000000" w:themeColor="text1"/>
        </w:rPr>
      </w:pPr>
      <w:r>
        <w:rPr>
          <w:rFonts w:eastAsia="Tahoma" w:cs="Tahoma"/>
          <w:color w:val="000000" w:themeColor="text1"/>
        </w:rPr>
        <w:t xml:space="preserve">Afwezigheden </w:t>
      </w:r>
      <w:r w:rsidR="00A41A14">
        <w:rPr>
          <w:rFonts w:eastAsia="Tahoma" w:cs="Tahoma"/>
          <w:color w:val="000000" w:themeColor="text1"/>
        </w:rPr>
        <w:t>moeten</w:t>
      </w:r>
      <w:r>
        <w:rPr>
          <w:rFonts w:eastAsia="Tahoma" w:cs="Tahoma"/>
          <w:color w:val="000000" w:themeColor="text1"/>
        </w:rPr>
        <w:t xml:space="preserve"> steeds gewettigd te worden.</w:t>
      </w:r>
      <w:r w:rsidR="0056100B">
        <w:rPr>
          <w:rFonts w:eastAsia="Tahoma" w:cs="Tahoma"/>
          <w:color w:val="000000" w:themeColor="text1"/>
        </w:rPr>
        <w:t xml:space="preserve"> Ongewettigde afwezigheden worden geregistreerd als </w:t>
      </w:r>
      <w:r w:rsidR="0056100B" w:rsidRPr="0056100B">
        <w:rPr>
          <w:rFonts w:eastAsia="Tahoma" w:cs="Tahoma"/>
          <w:i/>
          <w:color w:val="000000" w:themeColor="text1"/>
        </w:rPr>
        <w:t>B-codes.</w:t>
      </w:r>
      <w:r w:rsidR="0056100B">
        <w:rPr>
          <w:rFonts w:eastAsia="Tahoma" w:cs="Tahoma"/>
          <w:color w:val="000000" w:themeColor="text1"/>
        </w:rPr>
        <w:t xml:space="preserve"> Een B-code staat voor een afwezigheid van minstens een halve dag waarvoor de wettiging ontbreekt of in vraag wordt gesteld. Zodra een leerling 5 B-codes heeft, of 5 halve dagen ongewettigd afwezig was, neemt onze school contact op met het CLB. Onze school en het CLB bespreken dan samen welke acties wij kunnen ondernemen om de leerling te begeleiden. </w:t>
      </w:r>
    </w:p>
    <w:p w14:paraId="62A4D963" w14:textId="77777777" w:rsidR="0056100B" w:rsidRDefault="0056100B" w:rsidP="00A46F27">
      <w:pPr>
        <w:jc w:val="both"/>
        <w:rPr>
          <w:rFonts w:eastAsia="Tahoma" w:cs="Tahoma"/>
          <w:color w:val="000000" w:themeColor="text1"/>
        </w:rPr>
      </w:pPr>
    </w:p>
    <w:p w14:paraId="3E358B1A" w14:textId="5F74228B" w:rsidR="0056100B" w:rsidRDefault="0056100B" w:rsidP="00A46F27">
      <w:pPr>
        <w:jc w:val="both"/>
        <w:rPr>
          <w:rFonts w:eastAsia="Tahoma" w:cs="Tahoma"/>
          <w:color w:val="000000" w:themeColor="text1"/>
        </w:rPr>
      </w:pPr>
      <w:r>
        <w:rPr>
          <w:rFonts w:eastAsia="Tahoma" w:cs="Tahoma"/>
          <w:color w:val="000000" w:themeColor="text1"/>
        </w:rPr>
        <w:t xml:space="preserve">Zodra een leerling met een schooltoeslag 30 of meer B-codes heeft op schooljaar, kan dat leiden tot een terugvordering van de schooltoeslag via de belastingbrief van de ouders. </w:t>
      </w:r>
    </w:p>
    <w:p w14:paraId="6A9E2618" w14:textId="1A9A3B3B" w:rsidR="003E2CBF" w:rsidRDefault="003E2CBF" w:rsidP="00A46F27">
      <w:pPr>
        <w:jc w:val="both"/>
        <w:rPr>
          <w:rFonts w:eastAsia="Tahoma" w:cs="Tahoma"/>
          <w:color w:val="000000" w:themeColor="text1"/>
        </w:rPr>
      </w:pPr>
    </w:p>
    <w:p w14:paraId="3923BBDB" w14:textId="3D62F20B" w:rsidR="003E2CBF" w:rsidRDefault="003E2CBF" w:rsidP="00A46F27">
      <w:pPr>
        <w:jc w:val="both"/>
        <w:rPr>
          <w:rFonts w:eastAsia="Tahoma" w:cs="Tahoma"/>
          <w:color w:val="000000" w:themeColor="text1"/>
        </w:rPr>
      </w:pPr>
      <w:r>
        <w:rPr>
          <w:rFonts w:eastAsia="Tahoma" w:cs="Tahoma"/>
          <w:color w:val="000000" w:themeColor="text1"/>
        </w:rPr>
        <w:lastRenderedPageBreak/>
        <w:t xml:space="preserve">We vragen aan ouders het uurrooster van de school te respecteren en de school te steunen in het spijbelbeleid. </w:t>
      </w:r>
    </w:p>
    <w:p w14:paraId="17EC5A8D" w14:textId="078C1EA3" w:rsidR="00696254" w:rsidRDefault="00696254" w:rsidP="00A46F27">
      <w:pPr>
        <w:jc w:val="both"/>
        <w:rPr>
          <w:rFonts w:eastAsia="Tahoma" w:cs="Tahoma"/>
          <w:color w:val="000000" w:themeColor="text1"/>
        </w:rPr>
      </w:pPr>
    </w:p>
    <w:p w14:paraId="258019A6" w14:textId="7584F2C3" w:rsidR="00696254" w:rsidRPr="00A46F27" w:rsidRDefault="00696254" w:rsidP="00A46F27">
      <w:pPr>
        <w:jc w:val="both"/>
        <w:rPr>
          <w:rFonts w:eastAsia="Tahoma" w:cs="Tahoma"/>
          <w:color w:val="000000" w:themeColor="text1"/>
        </w:rPr>
      </w:pPr>
      <w:r>
        <w:rPr>
          <w:rFonts w:eastAsia="Tahoma" w:cs="Tahoma"/>
          <w:color w:val="000000" w:themeColor="text1"/>
        </w:rPr>
        <w:t xml:space="preserve">We vragen aan ouders om elke afwezigheid </w:t>
      </w:r>
      <w:r w:rsidR="004B6F8E">
        <w:rPr>
          <w:rFonts w:eastAsia="Tahoma" w:cs="Tahoma"/>
          <w:color w:val="000000" w:themeColor="text1"/>
        </w:rPr>
        <w:t xml:space="preserve">(of te laat komen) </w:t>
      </w:r>
      <w:r>
        <w:rPr>
          <w:rFonts w:eastAsia="Tahoma" w:cs="Tahoma"/>
          <w:color w:val="000000" w:themeColor="text1"/>
        </w:rPr>
        <w:t xml:space="preserve">van uw kind door te geven aan de school via telefoon of e-mail. </w:t>
      </w:r>
    </w:p>
    <w:p w14:paraId="54F8FB61" w14:textId="1A71E44E" w:rsidR="00A46F27" w:rsidRPr="00A46F27" w:rsidRDefault="00A46F27" w:rsidP="00A46F27">
      <w:pPr>
        <w:jc w:val="both"/>
        <w:rPr>
          <w:rFonts w:eastAsia="Tahoma" w:cs="Tahoma"/>
          <w:b/>
          <w:color w:val="000000" w:themeColor="text1"/>
        </w:rPr>
      </w:pPr>
    </w:p>
    <w:p w14:paraId="3475450F" w14:textId="25D7C84B" w:rsidR="00F80885" w:rsidRDefault="00F80885" w:rsidP="004B1BE8">
      <w:pPr>
        <w:pStyle w:val="Kop5"/>
      </w:pPr>
      <w:bookmarkStart w:id="9" w:name="_Toc18070723"/>
      <w:r w:rsidRPr="00F80885">
        <w:t>Wederzijdse afspraken omtrent individuele leerlingbegeleiding</w:t>
      </w:r>
      <w:bookmarkEnd w:id="9"/>
      <w:r w:rsidRPr="00F80885">
        <w:t xml:space="preserve"> </w:t>
      </w:r>
    </w:p>
    <w:p w14:paraId="085CE283" w14:textId="12076C8E" w:rsidR="003E2CBF" w:rsidRDefault="003E2CBF" w:rsidP="003E2CBF">
      <w:pPr>
        <w:jc w:val="both"/>
        <w:rPr>
          <w:rFonts w:eastAsia="Tahoma" w:cs="Tahoma"/>
          <w:b/>
          <w:color w:val="000000" w:themeColor="text1"/>
        </w:rPr>
      </w:pPr>
    </w:p>
    <w:p w14:paraId="3F2C78D6" w14:textId="0A1FEBBB" w:rsidR="003E2CBF" w:rsidRDefault="003E2CBF" w:rsidP="003E2CBF">
      <w:pPr>
        <w:jc w:val="both"/>
        <w:rPr>
          <w:rFonts w:eastAsia="Tahoma" w:cs="Tahoma"/>
          <w:color w:val="000000" w:themeColor="text1"/>
        </w:rPr>
      </w:pPr>
      <w:r>
        <w:rPr>
          <w:rFonts w:eastAsia="Tahoma" w:cs="Tahoma"/>
          <w:color w:val="000000" w:themeColor="text1"/>
        </w:rPr>
        <w:t>Het zorgteam</w:t>
      </w:r>
      <w:r w:rsidR="00CE3B70">
        <w:rPr>
          <w:rFonts w:eastAsia="Tahoma" w:cs="Tahoma"/>
          <w:color w:val="000000" w:themeColor="text1"/>
        </w:rPr>
        <w:t xml:space="preserve"> van de school</w:t>
      </w:r>
      <w:r>
        <w:rPr>
          <w:rFonts w:eastAsia="Tahoma" w:cs="Tahoma"/>
          <w:color w:val="000000" w:themeColor="text1"/>
        </w:rPr>
        <w:t xml:space="preserve"> staat in voor de individuele begeleiding van uw kind. Er zijn vier begeleidingsdomeinen: </w:t>
      </w:r>
    </w:p>
    <w:p w14:paraId="7F969CE8" w14:textId="77777777" w:rsidR="003E2CBF" w:rsidRDefault="003E2CBF" w:rsidP="003E2CBF">
      <w:pPr>
        <w:jc w:val="both"/>
        <w:rPr>
          <w:rFonts w:eastAsia="Tahoma" w:cs="Tahoma"/>
          <w:color w:val="000000" w:themeColor="text1"/>
        </w:rPr>
      </w:pPr>
    </w:p>
    <w:p w14:paraId="447C624B" w14:textId="6814615E" w:rsidR="003E2CBF" w:rsidRPr="003E2CBF" w:rsidRDefault="003E2CBF" w:rsidP="00915356">
      <w:pPr>
        <w:pStyle w:val="Koptekst"/>
        <w:numPr>
          <w:ilvl w:val="0"/>
          <w:numId w:val="6"/>
        </w:numPr>
        <w:jc w:val="both"/>
        <w:rPr>
          <w:rFonts w:eastAsia="Tahoma" w:cs="Tahoma"/>
          <w:color w:val="000000" w:themeColor="text1"/>
        </w:rPr>
      </w:pPr>
      <w:r>
        <w:rPr>
          <w:rFonts w:eastAsia="Tahoma" w:cs="Tahoma"/>
          <w:color w:val="000000" w:themeColor="text1"/>
        </w:rPr>
        <w:t xml:space="preserve">Onderwijsloopbaan </w:t>
      </w:r>
    </w:p>
    <w:p w14:paraId="409ECF3F" w14:textId="633E1349" w:rsidR="003E2CBF" w:rsidRDefault="003E2CBF" w:rsidP="00915356">
      <w:pPr>
        <w:pStyle w:val="Koptekst"/>
        <w:numPr>
          <w:ilvl w:val="0"/>
          <w:numId w:val="6"/>
        </w:numPr>
        <w:jc w:val="both"/>
        <w:rPr>
          <w:rFonts w:eastAsia="Tahoma" w:cs="Tahoma"/>
          <w:color w:val="000000" w:themeColor="text1"/>
        </w:rPr>
      </w:pPr>
      <w:r>
        <w:rPr>
          <w:rFonts w:eastAsia="Tahoma" w:cs="Tahoma"/>
          <w:color w:val="000000" w:themeColor="text1"/>
        </w:rPr>
        <w:t xml:space="preserve">Leren en studeren </w:t>
      </w:r>
    </w:p>
    <w:p w14:paraId="2F030BC2" w14:textId="03B79E25" w:rsidR="003E2CBF" w:rsidRDefault="003E2CBF" w:rsidP="00915356">
      <w:pPr>
        <w:pStyle w:val="Koptekst"/>
        <w:numPr>
          <w:ilvl w:val="0"/>
          <w:numId w:val="6"/>
        </w:numPr>
        <w:jc w:val="both"/>
        <w:rPr>
          <w:rFonts w:eastAsia="Tahoma" w:cs="Tahoma"/>
          <w:color w:val="000000" w:themeColor="text1"/>
        </w:rPr>
      </w:pPr>
      <w:r>
        <w:rPr>
          <w:rFonts w:eastAsia="Tahoma" w:cs="Tahoma"/>
          <w:color w:val="000000" w:themeColor="text1"/>
        </w:rPr>
        <w:t>Psychisch en sociaal functioneren</w:t>
      </w:r>
    </w:p>
    <w:p w14:paraId="0F9F16F2" w14:textId="4E3A1CCB" w:rsidR="003E2CBF" w:rsidRDefault="003E2CBF" w:rsidP="00915356">
      <w:pPr>
        <w:pStyle w:val="Koptekst"/>
        <w:numPr>
          <w:ilvl w:val="0"/>
          <w:numId w:val="6"/>
        </w:numPr>
        <w:jc w:val="both"/>
        <w:rPr>
          <w:rFonts w:eastAsia="Tahoma" w:cs="Tahoma"/>
          <w:color w:val="000000" w:themeColor="text1"/>
        </w:rPr>
      </w:pPr>
      <w:r>
        <w:rPr>
          <w:rFonts w:eastAsia="Tahoma" w:cs="Tahoma"/>
          <w:color w:val="000000" w:themeColor="text1"/>
        </w:rPr>
        <w:t xml:space="preserve">Preventieve gezondheidszorg </w:t>
      </w:r>
    </w:p>
    <w:p w14:paraId="266F73AF" w14:textId="7A320437" w:rsidR="003E2CBF" w:rsidRDefault="003E2CBF" w:rsidP="003E2CBF">
      <w:pPr>
        <w:jc w:val="both"/>
        <w:rPr>
          <w:rFonts w:eastAsia="Tahoma" w:cs="Tahoma"/>
          <w:color w:val="000000" w:themeColor="text1"/>
        </w:rPr>
      </w:pPr>
    </w:p>
    <w:p w14:paraId="6BD8B2A1" w14:textId="73DB2943" w:rsidR="003E2CBF" w:rsidRDefault="00CE3B70" w:rsidP="003E2CBF">
      <w:pPr>
        <w:jc w:val="both"/>
        <w:rPr>
          <w:rFonts w:eastAsia="Tahoma" w:cs="Tahoma"/>
          <w:color w:val="000000" w:themeColor="text1"/>
        </w:rPr>
      </w:pPr>
      <w:r>
        <w:rPr>
          <w:rFonts w:eastAsia="Tahoma" w:cs="Tahoma"/>
          <w:color w:val="000000" w:themeColor="text1"/>
        </w:rPr>
        <w:t xml:space="preserve">Ons team werkt nauw samen met het i CLB – Interstedelijk Centrum voor Leerlingbegeleiding Gent. Tweewekelijks zit het zorgteam samen met de contactpersoon van het CLB om op zoek te gaan naar de meest gepaste vorm van begeleiding voor uw kind, zowel wat betreft onderwijsloopbaan, leren en studeren, psychisch en sociaal functioneren als preventieve gezondheidszorg. </w:t>
      </w:r>
    </w:p>
    <w:p w14:paraId="4BD50C68" w14:textId="4749C9AC" w:rsidR="00CE3B70" w:rsidRDefault="00CE3B70" w:rsidP="003E2CBF">
      <w:pPr>
        <w:jc w:val="both"/>
        <w:rPr>
          <w:rFonts w:eastAsia="Tahoma" w:cs="Tahoma"/>
          <w:color w:val="000000" w:themeColor="text1"/>
        </w:rPr>
      </w:pPr>
    </w:p>
    <w:p w14:paraId="1BF84C3B" w14:textId="339C2A02" w:rsidR="003E2CBF" w:rsidRDefault="00CE3B70" w:rsidP="003E2CBF">
      <w:pPr>
        <w:jc w:val="both"/>
        <w:rPr>
          <w:rFonts w:eastAsia="Tahoma" w:cs="Tahoma"/>
          <w:color w:val="000000" w:themeColor="text1"/>
        </w:rPr>
      </w:pPr>
      <w:r>
        <w:rPr>
          <w:rFonts w:eastAsia="Tahoma" w:cs="Tahoma"/>
          <w:color w:val="000000" w:themeColor="text1"/>
        </w:rPr>
        <w:t xml:space="preserve">Wij rekenen op de medewerking van de ouders indien zou blijken dat bijkomende ondersteuning nodig zou zijn voor uw kind. Aarzel niet om contact op te nemen met de school of het CLB indien er bijkomende vragen zouden zijn. </w:t>
      </w:r>
    </w:p>
    <w:p w14:paraId="453E426C" w14:textId="175D2136" w:rsidR="003E2CBF" w:rsidRDefault="003E2CBF" w:rsidP="003E2CBF">
      <w:pPr>
        <w:jc w:val="both"/>
        <w:rPr>
          <w:rFonts w:eastAsia="Tahoma" w:cs="Tahoma"/>
          <w:b/>
          <w:color w:val="000000" w:themeColor="text1"/>
        </w:rPr>
      </w:pPr>
    </w:p>
    <w:p w14:paraId="555D0F48" w14:textId="77777777" w:rsidR="003E2CBF" w:rsidRPr="003E2CBF" w:rsidRDefault="003E2CBF" w:rsidP="003E2CBF">
      <w:pPr>
        <w:jc w:val="both"/>
        <w:rPr>
          <w:rFonts w:eastAsia="Tahoma" w:cs="Tahoma"/>
          <w:b/>
          <w:color w:val="000000" w:themeColor="text1"/>
        </w:rPr>
      </w:pPr>
    </w:p>
    <w:p w14:paraId="70347F3E" w14:textId="774993E7" w:rsidR="00F80885" w:rsidRPr="00F80885" w:rsidRDefault="00F80885" w:rsidP="004B1BE8">
      <w:pPr>
        <w:pStyle w:val="Kop5"/>
      </w:pPr>
      <w:bookmarkStart w:id="10" w:name="_Toc18070724"/>
      <w:r w:rsidRPr="00F80885">
        <w:t>Welkom op een Nederlandstalige school</w:t>
      </w:r>
      <w:bookmarkEnd w:id="10"/>
      <w:r w:rsidRPr="00F80885">
        <w:t xml:space="preserve"> </w:t>
      </w:r>
    </w:p>
    <w:p w14:paraId="280BD4C2" w14:textId="77777777" w:rsidR="00F80885" w:rsidRPr="004C6307" w:rsidRDefault="00F80885" w:rsidP="00F80885">
      <w:pPr>
        <w:jc w:val="both"/>
      </w:pPr>
    </w:p>
    <w:p w14:paraId="36FEB5B0" w14:textId="0AE9A4DB" w:rsidR="004C6307" w:rsidRDefault="00CE3B70" w:rsidP="00CE3B70">
      <w:pPr>
        <w:jc w:val="both"/>
        <w:rPr>
          <w:rFonts w:eastAsia="Tahoma" w:cs="Tahoma"/>
          <w:color w:val="000000" w:themeColor="text1"/>
        </w:rPr>
      </w:pPr>
      <w:r w:rsidRPr="00CE3B70">
        <w:rPr>
          <w:rFonts w:eastAsia="Tahoma" w:cs="Tahoma"/>
          <w:color w:val="000000" w:themeColor="text1"/>
        </w:rPr>
        <w:t>Onze school is een Nederlandstalige school. Uw keuze voo</w:t>
      </w:r>
      <w:r>
        <w:rPr>
          <w:rFonts w:eastAsia="Tahoma" w:cs="Tahoma"/>
          <w:color w:val="000000" w:themeColor="text1"/>
        </w:rPr>
        <w:t xml:space="preserve">r het Nederlandstalig onderwijs </w:t>
      </w:r>
      <w:r w:rsidRPr="00CE3B70">
        <w:rPr>
          <w:rFonts w:eastAsia="Tahoma" w:cs="Tahoma"/>
          <w:color w:val="000000" w:themeColor="text1"/>
        </w:rPr>
        <w:t xml:space="preserve">betekent ook dat u uw kinderen aanmoedigt om Nederlands </w:t>
      </w:r>
      <w:r>
        <w:rPr>
          <w:rFonts w:eastAsia="Tahoma" w:cs="Tahoma"/>
          <w:color w:val="000000" w:themeColor="text1"/>
        </w:rPr>
        <w:t xml:space="preserve">te leren. Onze school heeft een </w:t>
      </w:r>
      <w:r w:rsidRPr="00CE3B70">
        <w:rPr>
          <w:rFonts w:eastAsia="Tahoma" w:cs="Tahoma"/>
          <w:color w:val="000000" w:themeColor="text1"/>
        </w:rPr>
        <w:t>actief taalbeleid om voor alle leerlingen het gebruik van het Ne</w:t>
      </w:r>
      <w:r>
        <w:rPr>
          <w:rFonts w:eastAsia="Tahoma" w:cs="Tahoma"/>
          <w:color w:val="000000" w:themeColor="text1"/>
        </w:rPr>
        <w:t xml:space="preserve">derlands te optimaliseren en te </w:t>
      </w:r>
      <w:r w:rsidRPr="00CE3B70">
        <w:rPr>
          <w:rFonts w:eastAsia="Tahoma" w:cs="Tahoma"/>
          <w:color w:val="000000" w:themeColor="text1"/>
        </w:rPr>
        <w:t xml:space="preserve">ondersteunen. </w:t>
      </w:r>
      <w:r>
        <w:rPr>
          <w:rFonts w:eastAsia="Tahoma" w:cs="Tahoma"/>
          <w:color w:val="000000" w:themeColor="text1"/>
        </w:rPr>
        <w:t xml:space="preserve">Zo werken wij samen met een logopediste die uw kind hierin kan ondersteunen.  </w:t>
      </w:r>
    </w:p>
    <w:p w14:paraId="406610DE" w14:textId="72E5AAD2" w:rsidR="00CE3B70" w:rsidRDefault="00CE3B70" w:rsidP="00CE3B70">
      <w:pPr>
        <w:jc w:val="both"/>
        <w:rPr>
          <w:rFonts w:eastAsia="Tahoma" w:cs="Tahoma"/>
          <w:color w:val="000000" w:themeColor="text1"/>
        </w:rPr>
      </w:pPr>
    </w:p>
    <w:p w14:paraId="6FD74189" w14:textId="3664D683" w:rsidR="0084229D" w:rsidRDefault="00CE3B70" w:rsidP="00CE3B70">
      <w:pPr>
        <w:jc w:val="both"/>
        <w:rPr>
          <w:rFonts w:eastAsia="Tahoma" w:cs="Tahoma"/>
          <w:color w:val="000000" w:themeColor="text1"/>
        </w:rPr>
      </w:pPr>
      <w:r>
        <w:rPr>
          <w:rFonts w:eastAsia="Tahoma" w:cs="Tahoma"/>
          <w:color w:val="000000" w:themeColor="text1"/>
        </w:rPr>
        <w:t xml:space="preserve">Wij rekenen erop dat u als ouder uw kind aanmoedigt om Nederlands te leren. </w:t>
      </w:r>
    </w:p>
    <w:p w14:paraId="65101E3C" w14:textId="7B9A6473" w:rsidR="00CE3B70" w:rsidRPr="00CE3B70" w:rsidRDefault="0084229D" w:rsidP="0084229D">
      <w:pPr>
        <w:suppressAutoHyphens w:val="0"/>
        <w:spacing w:after="200" w:line="276" w:lineRule="auto"/>
        <w:rPr>
          <w:rFonts w:eastAsia="Tahoma" w:cs="Tahoma"/>
          <w:color w:val="000000" w:themeColor="text1"/>
        </w:rPr>
      </w:pPr>
      <w:r>
        <w:rPr>
          <w:rFonts w:eastAsia="Tahoma" w:cs="Tahoma"/>
          <w:color w:val="000000" w:themeColor="text1"/>
        </w:rPr>
        <w:br w:type="page"/>
      </w:r>
    </w:p>
    <w:p w14:paraId="30D7AA69" w14:textId="77777777" w:rsidR="004C6307" w:rsidRPr="004C6307" w:rsidRDefault="004C6307" w:rsidP="004C6307"/>
    <w:p w14:paraId="7196D064" w14:textId="5BE2C202" w:rsidR="004C6307" w:rsidRPr="0056100B" w:rsidRDefault="0056100B" w:rsidP="0056100B">
      <w:pPr>
        <w:pStyle w:val="Kop1"/>
        <w:shd w:val="clear" w:color="auto" w:fill="943634" w:themeFill="accent2" w:themeFillShade="BF"/>
        <w:rPr>
          <w:color w:val="FFFFFF" w:themeColor="background1"/>
        </w:rPr>
      </w:pPr>
      <w:bookmarkStart w:id="11" w:name="_Toc18070725"/>
      <w:r w:rsidRPr="0056100B">
        <w:rPr>
          <w:color w:val="FFFFFF" w:themeColor="background1"/>
        </w:rPr>
        <w:t>Het schoolreglement</w:t>
      </w:r>
      <w:bookmarkEnd w:id="11"/>
      <w:r w:rsidRPr="0056100B">
        <w:rPr>
          <w:color w:val="FFFFFF" w:themeColor="background1"/>
        </w:rPr>
        <w:t xml:space="preserve"> </w:t>
      </w:r>
    </w:p>
    <w:p w14:paraId="34FF1C98" w14:textId="77777777" w:rsidR="004C6307" w:rsidRPr="004C6307" w:rsidRDefault="004C6307" w:rsidP="004C6307"/>
    <w:p w14:paraId="6D072C0D" w14:textId="3C39A302" w:rsidR="004C6307" w:rsidRDefault="0056100B" w:rsidP="00271962">
      <w:pPr>
        <w:pStyle w:val="Kop2"/>
      </w:pPr>
      <w:bookmarkStart w:id="12" w:name="_Toc18070726"/>
      <w:r w:rsidRPr="00271962">
        <w:t>Inschrijvingen</w:t>
      </w:r>
      <w:bookmarkEnd w:id="12"/>
      <w:r>
        <w:t xml:space="preserve"> </w:t>
      </w:r>
    </w:p>
    <w:p w14:paraId="31C35A12" w14:textId="09204B22" w:rsidR="0056100B" w:rsidRDefault="0056100B" w:rsidP="004C6307"/>
    <w:p w14:paraId="36EF1013" w14:textId="1DAD6411" w:rsidR="0056100B" w:rsidRDefault="0056100B" w:rsidP="00915356">
      <w:pPr>
        <w:pStyle w:val="Kop5"/>
        <w:numPr>
          <w:ilvl w:val="0"/>
          <w:numId w:val="12"/>
        </w:numPr>
      </w:pPr>
      <w:bookmarkStart w:id="13" w:name="_Toc18070727"/>
      <w:r w:rsidRPr="0056100B">
        <w:t xml:space="preserve">Een </w:t>
      </w:r>
      <w:r w:rsidRPr="00271962">
        <w:t>inschrijving</w:t>
      </w:r>
      <w:r w:rsidRPr="0056100B">
        <w:t xml:space="preserve"> tijdens het schooljaar</w:t>
      </w:r>
      <w:bookmarkEnd w:id="13"/>
    </w:p>
    <w:p w14:paraId="65BDF757" w14:textId="77777777" w:rsidR="0056100B" w:rsidRDefault="0056100B" w:rsidP="0056100B">
      <w:pPr>
        <w:jc w:val="both"/>
        <w:rPr>
          <w:rFonts w:eastAsia="Tahoma" w:cs="Tahoma"/>
          <w:color w:val="000000" w:themeColor="text1"/>
        </w:rPr>
      </w:pPr>
    </w:p>
    <w:p w14:paraId="3E1C1003" w14:textId="046D3569" w:rsidR="0056100B" w:rsidRDefault="004054B6" w:rsidP="0056100B">
      <w:pPr>
        <w:jc w:val="both"/>
        <w:rPr>
          <w:rFonts w:eastAsia="Tahoma" w:cs="Tahoma"/>
          <w:color w:val="000000" w:themeColor="text1"/>
        </w:rPr>
      </w:pPr>
      <w:r>
        <w:rPr>
          <w:rFonts w:eastAsia="Tahoma" w:cs="Tahoma"/>
          <w:color w:val="000000" w:themeColor="text1"/>
        </w:rPr>
        <w:t xml:space="preserve">Een nieuwe leerling kan tijdens het schooljaar pas toegelaten worden nadat de klassenraad en het zorgteam hierover voldoende werden geïnformeerd en is pas definitief nadat alle wettelijke formaliteiten vervuld zijn. </w:t>
      </w:r>
    </w:p>
    <w:p w14:paraId="76775F9C" w14:textId="50DE406D" w:rsidR="004054B6" w:rsidRPr="004054B6" w:rsidRDefault="004054B6" w:rsidP="0056100B">
      <w:pPr>
        <w:jc w:val="both"/>
        <w:rPr>
          <w:rFonts w:eastAsia="Tahoma" w:cs="Tahoma"/>
          <w:color w:val="000000" w:themeColor="text1"/>
        </w:rPr>
      </w:pPr>
    </w:p>
    <w:p w14:paraId="062742D6" w14:textId="0B425B9A" w:rsidR="0056100B" w:rsidRPr="00271962" w:rsidRDefault="0056100B" w:rsidP="00915356">
      <w:pPr>
        <w:pStyle w:val="Kop5"/>
        <w:numPr>
          <w:ilvl w:val="0"/>
          <w:numId w:val="12"/>
        </w:numPr>
      </w:pPr>
      <w:bookmarkStart w:id="14" w:name="_Toc18070728"/>
      <w:r w:rsidRPr="00271962">
        <w:t>Voorwaarden tot inschrijving</w:t>
      </w:r>
      <w:bookmarkEnd w:id="14"/>
      <w:r w:rsidRPr="00271962">
        <w:t xml:space="preserve"> </w:t>
      </w:r>
    </w:p>
    <w:p w14:paraId="3705BF33" w14:textId="754D0BC1" w:rsidR="002870F4" w:rsidRDefault="002870F4" w:rsidP="002870F4">
      <w:pPr>
        <w:jc w:val="both"/>
        <w:rPr>
          <w:rFonts w:eastAsia="Tahoma"/>
        </w:rPr>
      </w:pPr>
    </w:p>
    <w:p w14:paraId="09CC905A" w14:textId="14D87A46" w:rsidR="002870F4" w:rsidRPr="009E43EB" w:rsidRDefault="002870F4" w:rsidP="002870F4">
      <w:pPr>
        <w:jc w:val="both"/>
        <w:rPr>
          <w:rFonts w:cs="Tahoma"/>
          <w:color w:val="000000"/>
        </w:rPr>
      </w:pPr>
      <w:r w:rsidRPr="009E43EB">
        <w:rPr>
          <w:rFonts w:cs="Tahoma"/>
          <w:color w:val="000000"/>
        </w:rPr>
        <w:t>Een leerling inschrijven in de school kan, na voorafgaande telefonische afspraak, van maandag tot vrijdag (9 u. tot 16.30 u.) tijdens het hele jaar, behalve tijdens de schoolvakanties.Tijdens de grote vakantie is inschrijven mogelijk tijdens de eerste week van juli en vanaf half augustus.</w:t>
      </w:r>
    </w:p>
    <w:p w14:paraId="16A6A8CC" w14:textId="197DF330" w:rsidR="004054B6" w:rsidRDefault="004054B6" w:rsidP="004054B6">
      <w:pPr>
        <w:jc w:val="both"/>
        <w:rPr>
          <w:rFonts w:eastAsia="Tahoma" w:cs="Tahoma"/>
          <w:b/>
          <w:color w:val="000000" w:themeColor="text1"/>
        </w:rPr>
      </w:pPr>
    </w:p>
    <w:p w14:paraId="776755D3" w14:textId="2D0A4B4A" w:rsidR="004054B6" w:rsidRPr="0088009D" w:rsidRDefault="004054B6" w:rsidP="00915356">
      <w:pPr>
        <w:pStyle w:val="Koptekst"/>
        <w:numPr>
          <w:ilvl w:val="0"/>
          <w:numId w:val="2"/>
        </w:numPr>
        <w:jc w:val="both"/>
        <w:rPr>
          <w:rFonts w:eastAsia="Tahoma" w:cs="Tahoma"/>
          <w:color w:val="000000" w:themeColor="text1"/>
        </w:rPr>
      </w:pPr>
      <w:r w:rsidRPr="0088009D">
        <w:rPr>
          <w:rFonts w:eastAsia="Tahoma" w:cs="Tahoma"/>
          <w:color w:val="000000" w:themeColor="text1"/>
        </w:rPr>
        <w:t>De ouders of de wettelijke vertegenwoordiger van de minderjarige leerling moeten zich aanbieden op de school.</w:t>
      </w:r>
    </w:p>
    <w:p w14:paraId="133FEB0B" w14:textId="1628C390" w:rsidR="004054B6" w:rsidRDefault="004054B6" w:rsidP="004054B6">
      <w:pPr>
        <w:jc w:val="both"/>
        <w:rPr>
          <w:rFonts w:eastAsia="Tahoma" w:cs="Tahoma"/>
          <w:color w:val="000000" w:themeColor="text1"/>
        </w:rPr>
      </w:pPr>
    </w:p>
    <w:p w14:paraId="34E3387D" w14:textId="6CCECAD1" w:rsidR="004054B6" w:rsidRPr="0088009D" w:rsidRDefault="004054B6" w:rsidP="00915356">
      <w:pPr>
        <w:pStyle w:val="Koptekst"/>
        <w:numPr>
          <w:ilvl w:val="0"/>
          <w:numId w:val="2"/>
        </w:numPr>
        <w:jc w:val="both"/>
        <w:rPr>
          <w:rFonts w:eastAsia="Tahoma" w:cs="Tahoma"/>
          <w:color w:val="000000" w:themeColor="text1"/>
        </w:rPr>
      </w:pPr>
      <w:r w:rsidRPr="0088009D">
        <w:rPr>
          <w:rFonts w:eastAsia="Tahoma" w:cs="Tahoma"/>
          <w:color w:val="000000" w:themeColor="text1"/>
        </w:rPr>
        <w:t xml:space="preserve">De school moet over voldoende gegevens beschikken van de leerling. </w:t>
      </w:r>
    </w:p>
    <w:p w14:paraId="233B5819" w14:textId="36AF7FB0" w:rsidR="004054B6" w:rsidRDefault="004054B6" w:rsidP="004054B6">
      <w:pPr>
        <w:jc w:val="both"/>
        <w:rPr>
          <w:rFonts w:eastAsia="Tahoma" w:cs="Tahoma"/>
          <w:color w:val="000000" w:themeColor="text1"/>
        </w:rPr>
      </w:pPr>
    </w:p>
    <w:p w14:paraId="55FA8873" w14:textId="33BDE8A6" w:rsidR="004054B6" w:rsidRPr="0088009D" w:rsidRDefault="004054B6" w:rsidP="00915356">
      <w:pPr>
        <w:pStyle w:val="Koptekst"/>
        <w:numPr>
          <w:ilvl w:val="0"/>
          <w:numId w:val="2"/>
        </w:numPr>
        <w:jc w:val="both"/>
        <w:rPr>
          <w:rFonts w:eastAsia="Tahoma" w:cs="Tahoma"/>
          <w:color w:val="000000" w:themeColor="text1"/>
        </w:rPr>
      </w:pPr>
      <w:r w:rsidRPr="0088009D">
        <w:rPr>
          <w:rFonts w:eastAsia="Tahoma" w:cs="Tahoma"/>
          <w:color w:val="000000" w:themeColor="text1"/>
        </w:rPr>
        <w:t>Het schoolreglement, het opvoedingsproject en de enga</w:t>
      </w:r>
      <w:r w:rsidR="0088009D" w:rsidRPr="0088009D">
        <w:rPr>
          <w:rFonts w:eastAsia="Tahoma" w:cs="Tahoma"/>
          <w:color w:val="000000" w:themeColor="text1"/>
        </w:rPr>
        <w:t xml:space="preserve">gementsverklaring worden bij de </w:t>
      </w:r>
      <w:r w:rsidRPr="0088009D">
        <w:rPr>
          <w:rFonts w:eastAsia="Tahoma" w:cs="Tahoma"/>
          <w:color w:val="000000" w:themeColor="text1"/>
        </w:rPr>
        <w:t>inschrijving “voor kennisname en voor akkoord” voorgel</w:t>
      </w:r>
      <w:r w:rsidR="0088009D" w:rsidRPr="0088009D">
        <w:rPr>
          <w:rFonts w:eastAsia="Tahoma" w:cs="Tahoma"/>
          <w:color w:val="000000" w:themeColor="text1"/>
        </w:rPr>
        <w:t>egd aan ouders, voogd of aange</w:t>
      </w:r>
      <w:r w:rsidRPr="0088009D">
        <w:rPr>
          <w:rFonts w:eastAsia="Tahoma" w:cs="Tahoma"/>
          <w:color w:val="000000" w:themeColor="text1"/>
        </w:rPr>
        <w:t>stelde verantwoordelijke en aan de leerling zelf. Dit betekent</w:t>
      </w:r>
      <w:r w:rsidR="0088009D" w:rsidRPr="0088009D">
        <w:rPr>
          <w:rFonts w:eastAsia="Tahoma" w:cs="Tahoma"/>
          <w:color w:val="000000" w:themeColor="text1"/>
        </w:rPr>
        <w:t xml:space="preserve"> dat de regels van onze school </w:t>
      </w:r>
      <w:r w:rsidRPr="0088009D">
        <w:rPr>
          <w:rFonts w:eastAsia="Tahoma" w:cs="Tahoma"/>
          <w:color w:val="000000" w:themeColor="text1"/>
        </w:rPr>
        <w:t>aanvaard worden.</w:t>
      </w:r>
      <w:r w:rsidR="0088009D" w:rsidRPr="0088009D">
        <w:rPr>
          <w:rFonts w:eastAsia="Tahoma" w:cs="Tahoma"/>
          <w:color w:val="000000" w:themeColor="text1"/>
        </w:rPr>
        <w:t xml:space="preserve"> Wanneer u niet akkoord kan gaan met bovenstaande dan kan uw kind niet worden ingeschreven op onze school.</w:t>
      </w:r>
    </w:p>
    <w:p w14:paraId="4FA2B011" w14:textId="4A1E1B5F" w:rsidR="004054B6" w:rsidRDefault="004054B6" w:rsidP="004054B6">
      <w:pPr>
        <w:jc w:val="both"/>
        <w:rPr>
          <w:rFonts w:eastAsia="Tahoma" w:cs="Tahoma"/>
          <w:b/>
          <w:color w:val="000000" w:themeColor="text1"/>
        </w:rPr>
      </w:pPr>
    </w:p>
    <w:p w14:paraId="02043A9B" w14:textId="7DCD71B9" w:rsidR="004054B6" w:rsidRPr="0088009D" w:rsidRDefault="004054B6" w:rsidP="00915356">
      <w:pPr>
        <w:pStyle w:val="Koptekst"/>
        <w:numPr>
          <w:ilvl w:val="0"/>
          <w:numId w:val="2"/>
        </w:numPr>
        <w:jc w:val="both"/>
        <w:rPr>
          <w:rFonts w:eastAsia="Tahoma" w:cs="Tahoma"/>
          <w:color w:val="000000" w:themeColor="text1"/>
        </w:rPr>
      </w:pPr>
      <w:r w:rsidRPr="0088009D">
        <w:rPr>
          <w:rFonts w:eastAsia="Tahoma" w:cs="Tahoma"/>
          <w:color w:val="000000" w:themeColor="text1"/>
        </w:rPr>
        <w:t xml:space="preserve">Een nieuwe leerling moet beschikken over een verslag voor toegang tot het buitengewoon onderwijs om toelating te krijgen tot onze school. Specifiek voor onze school gaat dit over </w:t>
      </w:r>
      <w:r w:rsidR="0088009D">
        <w:rPr>
          <w:rFonts w:eastAsia="Tahoma" w:cs="Tahoma"/>
          <w:color w:val="000000" w:themeColor="text1"/>
        </w:rPr>
        <w:t xml:space="preserve">de attesten OV3 type basisaanbod, OV3 type 3, OV2 type 2 en OV2 type 2. </w:t>
      </w:r>
    </w:p>
    <w:p w14:paraId="59E8F2FD" w14:textId="58BEB8D6" w:rsidR="004054B6" w:rsidRDefault="004054B6" w:rsidP="004054B6">
      <w:pPr>
        <w:jc w:val="both"/>
        <w:rPr>
          <w:rFonts w:eastAsia="Tahoma" w:cs="Tahoma"/>
          <w:color w:val="000000" w:themeColor="text1"/>
        </w:rPr>
      </w:pPr>
    </w:p>
    <w:p w14:paraId="27C5DD49" w14:textId="70B79AFA" w:rsidR="004054B6" w:rsidRPr="0088009D" w:rsidRDefault="004054B6" w:rsidP="00915356">
      <w:pPr>
        <w:pStyle w:val="Koptekst"/>
        <w:numPr>
          <w:ilvl w:val="0"/>
          <w:numId w:val="2"/>
        </w:numPr>
        <w:jc w:val="both"/>
        <w:rPr>
          <w:rFonts w:eastAsia="Tahoma" w:cs="Tahoma"/>
          <w:color w:val="000000" w:themeColor="text1"/>
          <w:u w:val="single"/>
        </w:rPr>
      </w:pPr>
      <w:r w:rsidRPr="0088009D">
        <w:rPr>
          <w:rFonts w:eastAsia="Tahoma" w:cs="Tahoma"/>
          <w:color w:val="000000" w:themeColor="text1"/>
          <w:u w:val="single"/>
        </w:rPr>
        <w:t xml:space="preserve">Leeftijdsvoorwaarden </w:t>
      </w:r>
    </w:p>
    <w:p w14:paraId="698D2C6F" w14:textId="67EE978E" w:rsidR="004054B6" w:rsidRDefault="004054B6" w:rsidP="004054B6">
      <w:pPr>
        <w:jc w:val="both"/>
        <w:rPr>
          <w:rFonts w:eastAsia="Tahoma" w:cs="Tahoma"/>
          <w:color w:val="000000" w:themeColor="text1"/>
          <w:u w:val="single"/>
        </w:rPr>
      </w:pPr>
    </w:p>
    <w:p w14:paraId="47391EBE" w14:textId="1BE62DD1" w:rsidR="004054B6" w:rsidRPr="004054B6" w:rsidRDefault="004054B6" w:rsidP="00915356">
      <w:pPr>
        <w:pStyle w:val="Koptekst"/>
        <w:numPr>
          <w:ilvl w:val="1"/>
          <w:numId w:val="4"/>
        </w:numPr>
        <w:jc w:val="both"/>
        <w:rPr>
          <w:rFonts w:eastAsia="Tahoma" w:cs="Tahoma"/>
          <w:color w:val="000000" w:themeColor="text1"/>
        </w:rPr>
      </w:pPr>
      <w:r w:rsidRPr="004054B6">
        <w:rPr>
          <w:rFonts w:eastAsia="Tahoma" w:cs="Tahoma"/>
          <w:color w:val="000000" w:themeColor="text1"/>
        </w:rPr>
        <w:t>Bij de start van het schooljaar in het jaar waarin een leerlin</w:t>
      </w:r>
      <w:r>
        <w:rPr>
          <w:rFonts w:eastAsia="Tahoma" w:cs="Tahoma"/>
          <w:color w:val="000000" w:themeColor="text1"/>
        </w:rPr>
        <w:t>g 13 jaar wordt</w:t>
      </w:r>
    </w:p>
    <w:p w14:paraId="73F3ADCA" w14:textId="06BF7220" w:rsidR="004054B6" w:rsidRPr="004054B6" w:rsidRDefault="004054B6" w:rsidP="00915356">
      <w:pPr>
        <w:pStyle w:val="Koptekst"/>
        <w:numPr>
          <w:ilvl w:val="1"/>
          <w:numId w:val="4"/>
        </w:numPr>
        <w:jc w:val="both"/>
        <w:rPr>
          <w:rFonts w:eastAsia="Tahoma" w:cs="Tahoma"/>
          <w:color w:val="000000" w:themeColor="text1"/>
        </w:rPr>
      </w:pPr>
      <w:r w:rsidRPr="004054B6">
        <w:rPr>
          <w:rFonts w:eastAsia="Tahoma" w:cs="Tahoma"/>
          <w:color w:val="000000" w:themeColor="text1"/>
        </w:rPr>
        <w:t xml:space="preserve">Bij de start van het schooljaar in het jaar waarin </w:t>
      </w:r>
      <w:r w:rsidR="0088009D">
        <w:rPr>
          <w:rFonts w:eastAsia="Tahoma" w:cs="Tahoma"/>
          <w:color w:val="000000" w:themeColor="text1"/>
        </w:rPr>
        <w:t>een leerling 12 jaar wordt</w:t>
      </w:r>
      <w:r w:rsidRPr="004054B6">
        <w:rPr>
          <w:rFonts w:eastAsia="Tahoma" w:cs="Tahoma"/>
          <w:color w:val="000000" w:themeColor="text1"/>
        </w:rPr>
        <w:t>, als het verslag daarover een gemotiveerd advies bevat</w:t>
      </w:r>
    </w:p>
    <w:p w14:paraId="665F131E" w14:textId="41986F20" w:rsidR="004054B6" w:rsidRPr="004054B6" w:rsidRDefault="004054B6" w:rsidP="00915356">
      <w:pPr>
        <w:pStyle w:val="Koptekst"/>
        <w:numPr>
          <w:ilvl w:val="1"/>
          <w:numId w:val="4"/>
        </w:numPr>
        <w:jc w:val="both"/>
        <w:rPr>
          <w:rFonts w:eastAsia="Tahoma" w:cs="Tahoma"/>
          <w:color w:val="000000" w:themeColor="text1"/>
        </w:rPr>
      </w:pPr>
      <w:r w:rsidRPr="004054B6">
        <w:rPr>
          <w:rFonts w:eastAsia="Tahoma" w:cs="Tahoma"/>
          <w:color w:val="000000" w:themeColor="text1"/>
        </w:rPr>
        <w:t xml:space="preserve">Als </w:t>
      </w:r>
      <w:r w:rsidR="0088009D">
        <w:rPr>
          <w:rFonts w:eastAsia="Tahoma" w:cs="Tahoma"/>
          <w:color w:val="000000" w:themeColor="text1"/>
        </w:rPr>
        <w:t>de leerling</w:t>
      </w:r>
      <w:r w:rsidRPr="004054B6">
        <w:rPr>
          <w:rFonts w:eastAsia="Tahoma" w:cs="Tahoma"/>
          <w:color w:val="000000" w:themeColor="text1"/>
        </w:rPr>
        <w:t xml:space="preserve"> een getuigschrift basisonderwijs </w:t>
      </w:r>
      <w:r w:rsidR="0088009D">
        <w:rPr>
          <w:rFonts w:eastAsia="Tahoma" w:cs="Tahoma"/>
          <w:color w:val="000000" w:themeColor="text1"/>
        </w:rPr>
        <w:t>heeft</w:t>
      </w:r>
    </w:p>
    <w:p w14:paraId="5CCD0682" w14:textId="77777777" w:rsidR="000B0210" w:rsidRDefault="004054B6" w:rsidP="000B0210">
      <w:pPr>
        <w:pStyle w:val="Koptekst"/>
        <w:numPr>
          <w:ilvl w:val="1"/>
          <w:numId w:val="4"/>
        </w:numPr>
        <w:jc w:val="both"/>
        <w:rPr>
          <w:rFonts w:eastAsia="Tahoma" w:cs="Tahoma"/>
          <w:color w:val="000000" w:themeColor="text1"/>
        </w:rPr>
      </w:pPr>
      <w:r w:rsidRPr="004054B6">
        <w:rPr>
          <w:rFonts w:eastAsia="Tahoma" w:cs="Tahoma"/>
          <w:color w:val="000000" w:themeColor="text1"/>
        </w:rPr>
        <w:t xml:space="preserve">Als </w:t>
      </w:r>
      <w:r w:rsidR="0088009D">
        <w:rPr>
          <w:rFonts w:eastAsia="Tahoma" w:cs="Tahoma"/>
          <w:color w:val="000000" w:themeColor="text1"/>
        </w:rPr>
        <w:t>de leerling</w:t>
      </w:r>
      <w:r w:rsidRPr="004054B6">
        <w:rPr>
          <w:rFonts w:eastAsia="Tahoma" w:cs="Tahoma"/>
          <w:color w:val="000000" w:themeColor="text1"/>
        </w:rPr>
        <w:t xml:space="preserve"> maximum 21 jaar </w:t>
      </w:r>
      <w:r w:rsidR="0088009D">
        <w:rPr>
          <w:rFonts w:eastAsia="Tahoma" w:cs="Tahoma"/>
          <w:color w:val="000000" w:themeColor="text1"/>
        </w:rPr>
        <w:t>is</w:t>
      </w:r>
      <w:r w:rsidRPr="004054B6">
        <w:rPr>
          <w:rFonts w:eastAsia="Tahoma" w:cs="Tahoma"/>
          <w:color w:val="000000" w:themeColor="text1"/>
        </w:rPr>
        <w:t xml:space="preserve">. </w:t>
      </w:r>
      <w:r w:rsidRPr="004054B6">
        <w:rPr>
          <w:rFonts w:eastAsia="Tahoma" w:cs="Tahoma"/>
          <w:b/>
          <w:color w:val="000000" w:themeColor="text1"/>
        </w:rPr>
        <w:t>Er zijn uitzonderingen op deze regel. Neem hiervoor contact op met de school.</w:t>
      </w:r>
      <w:r>
        <w:rPr>
          <w:rFonts w:eastAsia="Tahoma" w:cs="Tahoma"/>
          <w:color w:val="000000" w:themeColor="text1"/>
        </w:rPr>
        <w:t xml:space="preserve"> </w:t>
      </w:r>
      <w:bookmarkStart w:id="15" w:name="leeftijdsvoorwaarden"/>
      <w:bookmarkStart w:id="16" w:name="niet_vlaamse_school"/>
      <w:bookmarkEnd w:id="15"/>
      <w:bookmarkEnd w:id="16"/>
    </w:p>
    <w:p w14:paraId="702BD523" w14:textId="2B1D8F3F" w:rsidR="000B0210" w:rsidRPr="000B0210" w:rsidRDefault="000B0210" w:rsidP="000B0210">
      <w:pPr>
        <w:suppressAutoHyphens w:val="0"/>
        <w:spacing w:after="200" w:line="276" w:lineRule="auto"/>
        <w:rPr>
          <w:rFonts w:eastAsia="Tahoma" w:cs="Tahoma"/>
          <w:color w:val="000000" w:themeColor="text1"/>
        </w:rPr>
      </w:pPr>
      <w:r>
        <w:rPr>
          <w:rFonts w:eastAsia="Tahoma" w:cs="Tahoma"/>
          <w:color w:val="000000" w:themeColor="text1"/>
        </w:rPr>
        <w:br w:type="page"/>
      </w:r>
    </w:p>
    <w:p w14:paraId="299B5E77" w14:textId="77777777" w:rsidR="004054B6" w:rsidRPr="004054B6" w:rsidRDefault="004054B6" w:rsidP="004054B6">
      <w:pPr>
        <w:ind w:left="360"/>
        <w:jc w:val="both"/>
        <w:rPr>
          <w:rFonts w:eastAsia="Tahoma" w:cs="Tahoma"/>
          <w:b/>
          <w:color w:val="000000" w:themeColor="text1"/>
        </w:rPr>
      </w:pPr>
    </w:p>
    <w:p w14:paraId="7E916253" w14:textId="2027A5CF" w:rsidR="0056100B" w:rsidRPr="0056100B" w:rsidRDefault="0056100B" w:rsidP="00271962">
      <w:pPr>
        <w:pStyle w:val="Kop5"/>
      </w:pPr>
      <w:bookmarkStart w:id="17" w:name="_Toc18070729"/>
      <w:r w:rsidRPr="00271962">
        <w:t>Busvervoer</w:t>
      </w:r>
      <w:bookmarkEnd w:id="17"/>
      <w:r w:rsidRPr="0056100B">
        <w:t xml:space="preserve"> </w:t>
      </w:r>
    </w:p>
    <w:p w14:paraId="5F7C49EC" w14:textId="77777777" w:rsidR="0088009D" w:rsidRDefault="0088009D" w:rsidP="0088009D"/>
    <w:p w14:paraId="58F1DADE" w14:textId="0C2558B2" w:rsidR="0088009D" w:rsidRDefault="0056100B" w:rsidP="589B4440">
      <w:pPr>
        <w:jc w:val="both"/>
        <w:rPr>
          <w:rFonts w:eastAsia="Tahoma" w:cs="Tahoma"/>
          <w:color w:val="000000" w:themeColor="text1"/>
        </w:rPr>
      </w:pPr>
      <w:r w:rsidRPr="589B4440">
        <w:rPr>
          <w:rFonts w:eastAsia="Tahoma" w:cs="Tahoma"/>
          <w:color w:val="000000" w:themeColor="text1"/>
        </w:rPr>
        <w:t xml:space="preserve">Elke leerling, die binnen de rechthebbende zone woont, heeft recht op </w:t>
      </w:r>
      <w:r w:rsidRPr="589B4440">
        <w:rPr>
          <w:rFonts w:eastAsia="Tahoma" w:cs="Tahoma"/>
          <w:b/>
          <w:bCs/>
          <w:color w:val="000000" w:themeColor="text1"/>
        </w:rPr>
        <w:t xml:space="preserve">gratis </w:t>
      </w:r>
      <w:r w:rsidRPr="589B4440">
        <w:rPr>
          <w:rFonts w:eastAsia="Tahoma" w:cs="Tahoma"/>
          <w:color w:val="000000" w:themeColor="text1"/>
        </w:rPr>
        <w:t>busvervoer.</w:t>
      </w:r>
      <w:r w:rsidR="0088009D" w:rsidRPr="589B4440">
        <w:rPr>
          <w:rFonts w:eastAsia="Tahoma" w:cs="Tahoma"/>
          <w:color w:val="000000" w:themeColor="text1"/>
        </w:rPr>
        <w:t xml:space="preserve"> Wij moedigen onze leerlingen aan gebruik te maken van het busvervoer. Leerlingen die ervoor kiezen met het openbaar vervoer te komen worden verwacht op tijd op school te zijn. </w:t>
      </w:r>
    </w:p>
    <w:p w14:paraId="191EBD17" w14:textId="42C1E1D4" w:rsidR="000B0210" w:rsidRPr="0088009D" w:rsidRDefault="000B0210" w:rsidP="0088009D">
      <w:pPr>
        <w:jc w:val="both"/>
        <w:rPr>
          <w:rFonts w:eastAsia="Tahoma" w:cs="Tahoma"/>
          <w:color w:val="000000" w:themeColor="text1"/>
        </w:rPr>
      </w:pPr>
    </w:p>
    <w:p w14:paraId="0FE30768" w14:textId="77777777" w:rsidR="0056100B" w:rsidRDefault="0056100B" w:rsidP="004C6307"/>
    <w:p w14:paraId="0E0083A8" w14:textId="79F38AEB" w:rsidR="0088009D" w:rsidRDefault="0056100B" w:rsidP="000B0210">
      <w:pPr>
        <w:pStyle w:val="Kop2"/>
      </w:pPr>
      <w:bookmarkStart w:id="18" w:name="_Toc18070730"/>
      <w:r w:rsidRPr="00271962">
        <w:t>Werking</w:t>
      </w:r>
      <w:bookmarkEnd w:id="18"/>
      <w:r w:rsidRPr="0056100B">
        <w:t xml:space="preserve"> </w:t>
      </w:r>
    </w:p>
    <w:p w14:paraId="748ED43D" w14:textId="08FD6BE6" w:rsidR="00271962" w:rsidRPr="00271962" w:rsidRDefault="00271962" w:rsidP="00271962"/>
    <w:p w14:paraId="63F312DE" w14:textId="4D4BB17D" w:rsidR="000B0210" w:rsidRPr="000B0210" w:rsidRDefault="000B0210" w:rsidP="000B0210">
      <w:pPr>
        <w:pStyle w:val="Kop5"/>
        <w:numPr>
          <w:ilvl w:val="2"/>
          <w:numId w:val="4"/>
        </w:numPr>
      </w:pPr>
      <w:bookmarkStart w:id="19" w:name="_Toc18070731"/>
      <w:r>
        <w:t>Oudercontacten</w:t>
      </w:r>
      <w:bookmarkEnd w:id="19"/>
      <w:r>
        <w:t xml:space="preserve"> </w:t>
      </w:r>
    </w:p>
    <w:p w14:paraId="6BE4E4F2" w14:textId="77777777" w:rsidR="000B0210" w:rsidRPr="000B0210" w:rsidRDefault="000B0210" w:rsidP="000B0210">
      <w:pPr>
        <w:pStyle w:val="Lijstalinea"/>
        <w:ind w:left="786"/>
        <w:jc w:val="both"/>
        <w:rPr>
          <w:rFonts w:eastAsia="Tahoma" w:cs="Tahoma"/>
          <w:color w:val="000000" w:themeColor="text1"/>
        </w:rPr>
      </w:pPr>
    </w:p>
    <w:p w14:paraId="35EF421D" w14:textId="338DDA0E" w:rsidR="001D3BCC" w:rsidRPr="001D3BCC" w:rsidRDefault="001D3BCC" w:rsidP="001D3BCC">
      <w:pPr>
        <w:jc w:val="both"/>
        <w:rPr>
          <w:rFonts w:eastAsia="Tahoma" w:cs="Tahoma"/>
          <w:color w:val="000000" w:themeColor="text1"/>
        </w:rPr>
      </w:pPr>
      <w:r w:rsidRPr="001D3BCC">
        <w:rPr>
          <w:rFonts w:eastAsia="Tahoma" w:cs="Tahoma"/>
          <w:color w:val="000000" w:themeColor="text1"/>
        </w:rPr>
        <w:t xml:space="preserve">In de loop van het schooljaar voorzien wij een aantal oudercontactmomenten. De data van deze momenten worden U per brief meegedeeld en kan u ook terugvinden in onze schooljaarkalender. </w:t>
      </w:r>
    </w:p>
    <w:p w14:paraId="36C81C91" w14:textId="77777777" w:rsidR="001D3BCC" w:rsidRPr="001D3BCC" w:rsidRDefault="001D3BCC" w:rsidP="001D3BCC">
      <w:pPr>
        <w:jc w:val="both"/>
        <w:rPr>
          <w:rFonts w:eastAsia="Tahoma" w:cs="Tahoma"/>
          <w:color w:val="000000" w:themeColor="text1"/>
        </w:rPr>
      </w:pPr>
    </w:p>
    <w:p w14:paraId="35FCABD6" w14:textId="77777777" w:rsidR="001D3BCC" w:rsidRPr="001D3BCC" w:rsidRDefault="001D3BCC" w:rsidP="001D3BCC">
      <w:pPr>
        <w:jc w:val="both"/>
        <w:rPr>
          <w:rFonts w:eastAsia="Tahoma" w:cs="Tahoma"/>
          <w:color w:val="000000" w:themeColor="text1"/>
        </w:rPr>
      </w:pPr>
      <w:r w:rsidRPr="001D3BCC">
        <w:rPr>
          <w:rFonts w:eastAsia="Tahoma" w:cs="Tahoma"/>
          <w:color w:val="000000" w:themeColor="text1"/>
        </w:rPr>
        <w:t xml:space="preserve">Aanwezigheid op deze oudercontactmomenten wordt gewaardeerd. Indien u niet aanwezig kan zijn dan zoeken we samen naar een alternatief moment. Indien het voor u moeilijk is om zich te verplaatsen dan kan er een huisbezoek worden georganiseerd. </w:t>
      </w:r>
    </w:p>
    <w:p w14:paraId="3958FD52" w14:textId="77777777" w:rsidR="001D3BCC" w:rsidRPr="001D3BCC" w:rsidRDefault="001D3BCC" w:rsidP="001D3BCC">
      <w:pPr>
        <w:pStyle w:val="Koptekst"/>
        <w:jc w:val="both"/>
        <w:rPr>
          <w:rFonts w:eastAsia="Tahoma" w:cs="Tahoma"/>
          <w:color w:val="000000" w:themeColor="text1"/>
        </w:rPr>
      </w:pPr>
    </w:p>
    <w:p w14:paraId="25FAFEB1" w14:textId="31BEF231" w:rsidR="001D3BCC" w:rsidRDefault="001D3BCC" w:rsidP="001D3BCC">
      <w:pPr>
        <w:jc w:val="both"/>
        <w:rPr>
          <w:rFonts w:eastAsia="Tahoma" w:cs="Tahoma"/>
          <w:color w:val="000000" w:themeColor="text1"/>
        </w:rPr>
      </w:pPr>
      <w:r w:rsidRPr="001D3BCC">
        <w:rPr>
          <w:rFonts w:eastAsia="Tahoma" w:cs="Tahoma"/>
          <w:color w:val="000000" w:themeColor="text1"/>
        </w:rPr>
        <w:t xml:space="preserve">Naast formele oudercontacten kan u ook persoonlijk uitgenodigd worden op school. </w:t>
      </w:r>
    </w:p>
    <w:p w14:paraId="329CD9DE" w14:textId="027BA96A" w:rsidR="001D3BCC" w:rsidRPr="001D3BCC" w:rsidRDefault="001D3BCC" w:rsidP="001D3BCC">
      <w:pPr>
        <w:jc w:val="both"/>
        <w:rPr>
          <w:rFonts w:eastAsia="Tahoma" w:cs="Tahoma"/>
          <w:color w:val="000000" w:themeColor="text1"/>
        </w:rPr>
      </w:pPr>
    </w:p>
    <w:p w14:paraId="09090BDA" w14:textId="074A1AFD" w:rsidR="0088009D" w:rsidRDefault="001D3BCC" w:rsidP="00271962">
      <w:pPr>
        <w:jc w:val="both"/>
        <w:rPr>
          <w:rFonts w:eastAsia="Tahoma" w:cs="Tahoma"/>
          <w:color w:val="000000" w:themeColor="text1"/>
        </w:rPr>
      </w:pPr>
      <w:r w:rsidRPr="001D3BCC">
        <w:rPr>
          <w:rFonts w:eastAsia="Tahoma" w:cs="Tahoma"/>
          <w:color w:val="000000" w:themeColor="text1"/>
        </w:rPr>
        <w:t>U kan steeds telefonisch een afspraak maken met de</w:t>
      </w:r>
      <w:r>
        <w:rPr>
          <w:rFonts w:eastAsia="Tahoma" w:cs="Tahoma"/>
          <w:color w:val="000000" w:themeColor="text1"/>
        </w:rPr>
        <w:t xml:space="preserve"> leerlingbegeleiding, de zorgcoördinator of</w:t>
      </w:r>
      <w:r w:rsidRPr="001D3BCC">
        <w:rPr>
          <w:rFonts w:eastAsia="Tahoma" w:cs="Tahoma"/>
          <w:color w:val="000000" w:themeColor="text1"/>
        </w:rPr>
        <w:t xml:space="preserve"> pedagogisch </w:t>
      </w:r>
      <w:r>
        <w:rPr>
          <w:rFonts w:eastAsia="Tahoma" w:cs="Tahoma"/>
          <w:color w:val="000000" w:themeColor="text1"/>
        </w:rPr>
        <w:t xml:space="preserve">coördinator om meer informatie te verkrijgen over de werking van de school.  </w:t>
      </w:r>
    </w:p>
    <w:p w14:paraId="40FA0772" w14:textId="77777777" w:rsidR="00271962" w:rsidRPr="00271962" w:rsidRDefault="00271962" w:rsidP="00271962">
      <w:pPr>
        <w:jc w:val="both"/>
        <w:rPr>
          <w:rFonts w:eastAsia="Tahoma" w:cs="Tahoma"/>
          <w:color w:val="000000" w:themeColor="text1"/>
        </w:rPr>
      </w:pPr>
    </w:p>
    <w:p w14:paraId="3A029330" w14:textId="53E8E825" w:rsidR="0088009D" w:rsidRDefault="0088009D" w:rsidP="00915356">
      <w:pPr>
        <w:pStyle w:val="Kop5"/>
        <w:numPr>
          <w:ilvl w:val="2"/>
          <w:numId w:val="4"/>
        </w:numPr>
      </w:pPr>
      <w:bookmarkStart w:id="20" w:name="_Toc18070732"/>
      <w:r w:rsidRPr="00271962">
        <w:t>Deelname aan extra muros: sportdag, uitstappen en meerdaagse uitstappen</w:t>
      </w:r>
      <w:bookmarkEnd w:id="20"/>
      <w:r w:rsidRPr="00271962">
        <w:t xml:space="preserve"> </w:t>
      </w:r>
    </w:p>
    <w:p w14:paraId="291EB4ED" w14:textId="1F866B06" w:rsidR="00271962" w:rsidRPr="00271962" w:rsidRDefault="00271962" w:rsidP="00271962"/>
    <w:p w14:paraId="7AB051A1" w14:textId="50C61D31" w:rsidR="001D3BCC" w:rsidRPr="001D3BCC" w:rsidRDefault="001D3BCC" w:rsidP="001D3BCC">
      <w:pPr>
        <w:jc w:val="both"/>
        <w:rPr>
          <w:rFonts w:eastAsia="Tahoma" w:cs="Tahoma"/>
          <w:color w:val="000000" w:themeColor="text1"/>
        </w:rPr>
      </w:pPr>
      <w:r w:rsidRPr="001D3BCC">
        <w:rPr>
          <w:rFonts w:eastAsia="Tahoma" w:cs="Tahoma"/>
          <w:color w:val="000000" w:themeColor="text1"/>
        </w:rPr>
        <w:t>Door de inschrijving van uw kind in onze school verwachten wij dat het vanaf de eerste schooldag tot en met 30 juni deelneemt aan alle lessen en activiteiten, ook buitenschoolse</w:t>
      </w:r>
      <w:r w:rsidR="00C20709">
        <w:rPr>
          <w:rFonts w:eastAsia="Tahoma" w:cs="Tahoma"/>
          <w:color w:val="000000" w:themeColor="text1"/>
        </w:rPr>
        <w:t xml:space="preserve"> en extra muros</w:t>
      </w:r>
      <w:r w:rsidRPr="001D3BCC">
        <w:rPr>
          <w:rFonts w:eastAsia="Tahoma" w:cs="Tahoma"/>
          <w:color w:val="000000" w:themeColor="text1"/>
        </w:rPr>
        <w:t xml:space="preserve"> activiteiten, zelfs als ze verscheidene dagen in beslag nemen (bijvoorbe</w:t>
      </w:r>
      <w:r>
        <w:rPr>
          <w:rFonts w:eastAsia="Tahoma" w:cs="Tahoma"/>
          <w:color w:val="000000" w:themeColor="text1"/>
        </w:rPr>
        <w:t>eld: afdelingsuitstappen, sportdagen, kampen,…</w:t>
      </w:r>
      <w:r w:rsidRPr="001D3BCC">
        <w:rPr>
          <w:rFonts w:eastAsia="Tahoma" w:cs="Tahoma"/>
          <w:color w:val="000000" w:themeColor="text1"/>
        </w:rPr>
        <w:t xml:space="preserve">). </w:t>
      </w:r>
    </w:p>
    <w:p w14:paraId="32A72953" w14:textId="3BDF0E87" w:rsidR="001D3BCC" w:rsidRPr="001D3BCC" w:rsidRDefault="00271962" w:rsidP="001D3BCC">
      <w:pPr>
        <w:suppressAutoHyphens w:val="0"/>
        <w:spacing w:after="200" w:line="276" w:lineRule="auto"/>
        <w:rPr>
          <w:rFonts w:cs="Tahoma"/>
          <w:b/>
        </w:rPr>
      </w:pPr>
      <w:r>
        <w:rPr>
          <w:rFonts w:cs="Tahoma"/>
          <w:b/>
        </w:rPr>
        <w:br w:type="page"/>
      </w:r>
    </w:p>
    <w:p w14:paraId="1D2692F3" w14:textId="0D490409" w:rsidR="0088009D" w:rsidRDefault="0088009D" w:rsidP="00915356">
      <w:pPr>
        <w:pStyle w:val="Kop5"/>
        <w:numPr>
          <w:ilvl w:val="2"/>
          <w:numId w:val="4"/>
        </w:numPr>
      </w:pPr>
      <w:bookmarkStart w:id="21" w:name="_Toc18070733"/>
      <w:r w:rsidRPr="0088009D">
        <w:lastRenderedPageBreak/>
        <w:t>Schoolkosten</w:t>
      </w:r>
      <w:bookmarkEnd w:id="21"/>
      <w:r w:rsidRPr="0088009D">
        <w:t xml:space="preserve"> </w:t>
      </w:r>
    </w:p>
    <w:p w14:paraId="452C8278" w14:textId="0E0967B6" w:rsidR="00271962" w:rsidRPr="00271962" w:rsidRDefault="00271962" w:rsidP="00271962"/>
    <w:p w14:paraId="6C20531D" w14:textId="3EBE0997" w:rsidR="00372227" w:rsidRDefault="00372227" w:rsidP="00372227">
      <w:pPr>
        <w:jc w:val="both"/>
        <w:rPr>
          <w:rFonts w:cs="Tahoma"/>
          <w:color w:val="000000"/>
        </w:rPr>
      </w:pPr>
      <w:r w:rsidRPr="009E43EB">
        <w:rPr>
          <w:rFonts w:cs="Tahoma"/>
          <w:color w:val="000000"/>
        </w:rPr>
        <w:t>De schoolkosten</w:t>
      </w:r>
      <w:r>
        <w:rPr>
          <w:rFonts w:cs="Tahoma"/>
          <w:color w:val="000000"/>
        </w:rPr>
        <w:t xml:space="preserve"> en opleidingskosten</w:t>
      </w:r>
      <w:r w:rsidRPr="009E43EB">
        <w:rPr>
          <w:rFonts w:cs="Tahoma"/>
          <w:color w:val="000000"/>
        </w:rPr>
        <w:t xml:space="preserve">, zoals hieronder aangegeven, worden gedragen door de ouders. </w:t>
      </w:r>
    </w:p>
    <w:p w14:paraId="1B82AF96" w14:textId="77777777" w:rsidR="0095472D" w:rsidRPr="009E43EB" w:rsidRDefault="0095472D" w:rsidP="00372227">
      <w:pPr>
        <w:jc w:val="both"/>
        <w:rPr>
          <w:rFonts w:cs="Tahoma"/>
          <w:color w:val="000000"/>
        </w:rPr>
      </w:pPr>
    </w:p>
    <w:p w14:paraId="1665F9C2" w14:textId="77777777" w:rsidR="00372227" w:rsidRDefault="00372227" w:rsidP="00372227">
      <w:pPr>
        <w:jc w:val="both"/>
        <w:rPr>
          <w:rFonts w:cs="Tahoma"/>
          <w:color w:val="000000"/>
        </w:rPr>
      </w:pPr>
      <w:r w:rsidRPr="009E43EB">
        <w:rPr>
          <w:rFonts w:cs="Tahoma"/>
          <w:color w:val="000000"/>
        </w:rPr>
        <w:t xml:space="preserve">Na verlies zijn </w:t>
      </w:r>
      <w:r>
        <w:rPr>
          <w:rFonts w:cs="Tahoma"/>
          <w:color w:val="000000"/>
        </w:rPr>
        <w:t xml:space="preserve">de kosten van een schoolagenda, </w:t>
      </w:r>
      <w:r w:rsidRPr="009E43EB">
        <w:rPr>
          <w:rFonts w:cs="Tahoma"/>
          <w:color w:val="000000"/>
        </w:rPr>
        <w:t>rapport, enz. zelf te dragen. Ook de kosten voor het herstellen of vervangen van door een leerling opzettelijk vernielde goederen van de school worden aan de ouders gefactureerd.</w:t>
      </w:r>
      <w:r>
        <w:rPr>
          <w:rFonts w:cs="Tahoma"/>
          <w:color w:val="000000"/>
        </w:rPr>
        <w:t xml:space="preserve"> </w:t>
      </w:r>
    </w:p>
    <w:p w14:paraId="46C7EA44" w14:textId="77777777" w:rsidR="00372227" w:rsidRDefault="00372227" w:rsidP="00372227">
      <w:pPr>
        <w:jc w:val="both"/>
        <w:rPr>
          <w:rFonts w:cs="Tahoma"/>
          <w:color w:val="000000"/>
        </w:rPr>
      </w:pPr>
    </w:p>
    <w:p w14:paraId="3DA9A8E5" w14:textId="346CA377" w:rsidR="00372227" w:rsidRDefault="00372227" w:rsidP="00372227">
      <w:pPr>
        <w:jc w:val="both"/>
        <w:rPr>
          <w:rFonts w:cs="Tahoma"/>
          <w:color w:val="000000"/>
        </w:rPr>
      </w:pPr>
      <w:r>
        <w:rPr>
          <w:rFonts w:cs="Tahoma"/>
          <w:color w:val="000000"/>
        </w:rPr>
        <w:t xml:space="preserve">De factuur wordt telkens per post verstuurd. </w:t>
      </w:r>
    </w:p>
    <w:p w14:paraId="1795CAD0" w14:textId="5E18321A" w:rsidR="00372227" w:rsidRDefault="00372227" w:rsidP="00372227">
      <w:pPr>
        <w:jc w:val="both"/>
        <w:rPr>
          <w:rFonts w:cs="Tahoma"/>
          <w:color w:val="000000"/>
        </w:rPr>
      </w:pPr>
    </w:p>
    <w:p w14:paraId="77D52E2C" w14:textId="26EFD249" w:rsidR="00372227" w:rsidRDefault="00372227" w:rsidP="00372227">
      <w:pPr>
        <w:jc w:val="both"/>
        <w:rPr>
          <w:rFonts w:cs="Tahoma"/>
          <w:color w:val="000000"/>
        </w:rPr>
      </w:pPr>
      <w:r>
        <w:rPr>
          <w:rFonts w:cs="Tahoma"/>
          <w:color w:val="000000"/>
        </w:rPr>
        <w:t xml:space="preserve">Het bedrag op de factuur dient </w:t>
      </w:r>
      <w:r w:rsidRPr="00372227">
        <w:rPr>
          <w:rFonts w:cs="Tahoma"/>
          <w:color w:val="000000"/>
        </w:rPr>
        <w:t>binnen de dertig dagen via bijgevoegde overschrijv</w:t>
      </w:r>
      <w:r>
        <w:rPr>
          <w:rFonts w:cs="Tahoma"/>
          <w:color w:val="000000"/>
        </w:rPr>
        <w:t xml:space="preserve">ingsformulieren betaald te worden. Indien u omwille van financiële redenen de factuur niet kan betalen, neem dan </w:t>
      </w:r>
      <w:r w:rsidR="00C20709">
        <w:rPr>
          <w:rFonts w:cs="Tahoma"/>
          <w:color w:val="000000"/>
        </w:rPr>
        <w:t xml:space="preserve">gerust </w:t>
      </w:r>
      <w:r>
        <w:rPr>
          <w:rFonts w:cs="Tahoma"/>
          <w:color w:val="000000"/>
        </w:rPr>
        <w:t xml:space="preserve">contact op met de school. </w:t>
      </w:r>
      <w:r w:rsidR="00C20709">
        <w:rPr>
          <w:rFonts w:cs="Tahoma"/>
          <w:color w:val="000000"/>
        </w:rPr>
        <w:t>Dit gebeurt discreet en onder volle vertrouwen. Er kunnen afspraken gemaakt worden over een aangepast betalingsschema</w:t>
      </w:r>
      <w:r w:rsidR="00363879">
        <w:rPr>
          <w:rFonts w:cs="Tahoma"/>
          <w:color w:val="000000"/>
        </w:rPr>
        <w:t xml:space="preserve"> of gespreide betaling</w:t>
      </w:r>
      <w:r w:rsidR="00C20709">
        <w:rPr>
          <w:rFonts w:cs="Tahoma"/>
          <w:color w:val="000000"/>
        </w:rPr>
        <w:t>. Ook g</w:t>
      </w:r>
      <w:r>
        <w:rPr>
          <w:rFonts w:cs="Tahoma"/>
          <w:color w:val="000000"/>
        </w:rPr>
        <w:t>esplitste facturen bij gescheiden ouders zijn mogelijk. Neem ook hie</w:t>
      </w:r>
      <w:r w:rsidR="00363879">
        <w:rPr>
          <w:rFonts w:cs="Tahoma"/>
          <w:color w:val="000000"/>
        </w:rPr>
        <w:t xml:space="preserve">rvoor contact op met Werner De Bleser of Leen Van Wambeke (zie contactgegevens). </w:t>
      </w:r>
    </w:p>
    <w:p w14:paraId="5C9899AC" w14:textId="1EF30011" w:rsidR="0049247E" w:rsidRDefault="0049247E" w:rsidP="00372227">
      <w:pPr>
        <w:jc w:val="both"/>
        <w:rPr>
          <w:rFonts w:cs="Tahoma"/>
          <w:color w:val="000000"/>
        </w:rPr>
      </w:pPr>
    </w:p>
    <w:p w14:paraId="3B863635" w14:textId="28D90C4C" w:rsidR="0049247E" w:rsidRPr="00C20709" w:rsidRDefault="0049247E" w:rsidP="0049247E">
      <w:pPr>
        <w:jc w:val="both"/>
        <w:rPr>
          <w:rFonts w:cs="Tahoma"/>
          <w:i/>
          <w:color w:val="000000"/>
        </w:rPr>
      </w:pPr>
      <w:r w:rsidRPr="0049247E">
        <w:rPr>
          <w:rFonts w:cs="Tahoma"/>
          <w:color w:val="000000"/>
        </w:rPr>
        <w:t xml:space="preserve">Voor de praktijkvakken is de werkkledij </w:t>
      </w:r>
      <w:r w:rsidR="00C20709">
        <w:rPr>
          <w:rFonts w:cs="Tahoma"/>
          <w:color w:val="000000"/>
        </w:rPr>
        <w:t xml:space="preserve">–en schoeisel </w:t>
      </w:r>
      <w:r w:rsidRPr="0049247E">
        <w:rPr>
          <w:rFonts w:cs="Tahoma"/>
          <w:color w:val="000000"/>
        </w:rPr>
        <w:t>ve</w:t>
      </w:r>
      <w:r>
        <w:rPr>
          <w:rFonts w:cs="Tahoma"/>
          <w:color w:val="000000"/>
        </w:rPr>
        <w:t xml:space="preserve">rplicht aan te kopen </w:t>
      </w:r>
      <w:r w:rsidRPr="00C20709">
        <w:rPr>
          <w:rFonts w:cs="Tahoma"/>
          <w:i/>
          <w:color w:val="000000"/>
        </w:rPr>
        <w:t>volgens de richtlijnen van de school</w:t>
      </w:r>
      <w:r w:rsidR="00C20709">
        <w:rPr>
          <w:rFonts w:cs="Tahoma"/>
          <w:i/>
          <w:color w:val="000000"/>
        </w:rPr>
        <w:t xml:space="preserve"> en opleiding. </w:t>
      </w:r>
    </w:p>
    <w:p w14:paraId="6683EAAF" w14:textId="6DCF1FE7" w:rsidR="00372227" w:rsidRDefault="00372227" w:rsidP="00372227">
      <w:pPr>
        <w:jc w:val="both"/>
        <w:rPr>
          <w:rFonts w:cs="Tahoma"/>
          <w:color w:val="000000"/>
        </w:rPr>
      </w:pPr>
    </w:p>
    <w:p w14:paraId="3E07C313" w14:textId="4C74B73C" w:rsidR="00372227" w:rsidRPr="00271962" w:rsidRDefault="00372227" w:rsidP="00271962">
      <w:pPr>
        <w:pStyle w:val="Kop6"/>
      </w:pPr>
      <w:bookmarkStart w:id="22" w:name="_Toc18070734"/>
      <w:r w:rsidRPr="00271962">
        <w:t>Schoolkosten</w:t>
      </w:r>
      <w:bookmarkEnd w:id="22"/>
      <w:r w:rsidRPr="00271962">
        <w:t xml:space="preserve"> </w:t>
      </w:r>
    </w:p>
    <w:p w14:paraId="6146E53D" w14:textId="7E730AF7" w:rsidR="00372227" w:rsidRDefault="00372227" w:rsidP="00372227">
      <w:pPr>
        <w:jc w:val="both"/>
        <w:rPr>
          <w:rFonts w:cs="Tahoma"/>
          <w:color w:val="000000"/>
        </w:rPr>
      </w:pPr>
    </w:p>
    <w:p w14:paraId="0C31D6C9" w14:textId="6C5F8BCB" w:rsidR="00372227" w:rsidRDefault="00372227" w:rsidP="00372227">
      <w:pPr>
        <w:jc w:val="both"/>
        <w:rPr>
          <w:rFonts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72227" w14:paraId="35013CD7" w14:textId="77777777" w:rsidTr="00D7790E">
        <w:tc>
          <w:tcPr>
            <w:tcW w:w="3070" w:type="dxa"/>
          </w:tcPr>
          <w:p w14:paraId="79D88E16" w14:textId="559B49A6" w:rsidR="00372227" w:rsidRPr="00372227" w:rsidRDefault="00372227" w:rsidP="00372227">
            <w:pPr>
              <w:jc w:val="both"/>
              <w:rPr>
                <w:rFonts w:cs="Tahoma"/>
                <w:b/>
                <w:color w:val="000000"/>
              </w:rPr>
            </w:pPr>
            <w:r w:rsidRPr="00372227">
              <w:rPr>
                <w:rFonts w:cs="Tahoma"/>
                <w:b/>
                <w:color w:val="000000"/>
              </w:rPr>
              <w:t xml:space="preserve">Waarborg </w:t>
            </w:r>
          </w:p>
        </w:tc>
        <w:tc>
          <w:tcPr>
            <w:tcW w:w="3071" w:type="dxa"/>
          </w:tcPr>
          <w:p w14:paraId="03CFD6A9" w14:textId="30DF8B36" w:rsidR="00372227" w:rsidRDefault="00372227" w:rsidP="00372227">
            <w:pPr>
              <w:jc w:val="both"/>
              <w:rPr>
                <w:rFonts w:cs="Tahoma"/>
                <w:color w:val="000000"/>
              </w:rPr>
            </w:pPr>
            <w:r>
              <w:rPr>
                <w:rFonts w:cs="Tahoma"/>
                <w:color w:val="000000"/>
              </w:rPr>
              <w:t xml:space="preserve">30€/schooljaar </w:t>
            </w:r>
          </w:p>
        </w:tc>
        <w:tc>
          <w:tcPr>
            <w:tcW w:w="3071" w:type="dxa"/>
          </w:tcPr>
          <w:p w14:paraId="78252F9D" w14:textId="77777777" w:rsidR="00372227" w:rsidRDefault="00372227" w:rsidP="00372227">
            <w:pPr>
              <w:jc w:val="both"/>
              <w:rPr>
                <w:rFonts w:cs="Tahoma"/>
                <w:color w:val="000000"/>
              </w:rPr>
            </w:pPr>
            <w:r>
              <w:rPr>
                <w:rFonts w:cs="Tahoma"/>
                <w:color w:val="000000"/>
              </w:rPr>
              <w:t xml:space="preserve">Dit bedrag wordt terug op uw rekening gestort wanneer uw zoon of dochter de school verlaat en er geen schade werd aangebracht. </w:t>
            </w:r>
          </w:p>
          <w:p w14:paraId="576ABDD3" w14:textId="48657ACF" w:rsidR="00372227" w:rsidRDefault="00372227" w:rsidP="00372227">
            <w:pPr>
              <w:jc w:val="both"/>
              <w:rPr>
                <w:rFonts w:cs="Tahoma"/>
                <w:color w:val="000000"/>
              </w:rPr>
            </w:pPr>
          </w:p>
        </w:tc>
      </w:tr>
      <w:tr w:rsidR="00372227" w14:paraId="0CCD6A54" w14:textId="77777777" w:rsidTr="00D7790E">
        <w:tc>
          <w:tcPr>
            <w:tcW w:w="3070" w:type="dxa"/>
          </w:tcPr>
          <w:p w14:paraId="0B87E13F" w14:textId="3ADD0CE5" w:rsidR="00372227" w:rsidRPr="00372227" w:rsidRDefault="00372227" w:rsidP="00372227">
            <w:pPr>
              <w:jc w:val="both"/>
              <w:rPr>
                <w:rFonts w:cs="Tahoma"/>
                <w:b/>
                <w:color w:val="000000"/>
              </w:rPr>
            </w:pPr>
            <w:r w:rsidRPr="00372227">
              <w:rPr>
                <w:rFonts w:cs="Tahoma"/>
                <w:b/>
                <w:color w:val="000000"/>
              </w:rPr>
              <w:t xml:space="preserve">Schoolbenodigdheden </w:t>
            </w:r>
          </w:p>
        </w:tc>
        <w:tc>
          <w:tcPr>
            <w:tcW w:w="3071" w:type="dxa"/>
          </w:tcPr>
          <w:p w14:paraId="76D8D8E4" w14:textId="50FCDE94" w:rsidR="00372227" w:rsidRDefault="00372227" w:rsidP="00372227">
            <w:pPr>
              <w:jc w:val="both"/>
              <w:rPr>
                <w:rFonts w:cs="Tahoma"/>
                <w:color w:val="000000"/>
              </w:rPr>
            </w:pPr>
            <w:r>
              <w:rPr>
                <w:rFonts w:cs="Tahoma"/>
                <w:color w:val="000000"/>
              </w:rPr>
              <w:t xml:space="preserve">60€/schooljaar </w:t>
            </w:r>
          </w:p>
        </w:tc>
        <w:tc>
          <w:tcPr>
            <w:tcW w:w="3071" w:type="dxa"/>
          </w:tcPr>
          <w:p w14:paraId="277ED95D" w14:textId="77777777" w:rsidR="00372227" w:rsidRDefault="00372227" w:rsidP="00372227">
            <w:pPr>
              <w:jc w:val="both"/>
              <w:rPr>
                <w:rFonts w:cs="Tahoma"/>
                <w:color w:val="000000"/>
              </w:rPr>
            </w:pPr>
            <w:r>
              <w:rPr>
                <w:rFonts w:cs="Tahoma"/>
                <w:color w:val="000000"/>
              </w:rPr>
              <w:t xml:space="preserve">Uw zoon of dochter krijgt hiervoor van ons een schoolagenda, schrijfmateriaal, cursussen, bladeren, kopies,… </w:t>
            </w:r>
          </w:p>
          <w:p w14:paraId="7805AD11" w14:textId="7EB60230" w:rsidR="00372227" w:rsidRDefault="00372227" w:rsidP="00372227">
            <w:pPr>
              <w:jc w:val="both"/>
              <w:rPr>
                <w:rFonts w:cs="Tahoma"/>
                <w:color w:val="000000"/>
              </w:rPr>
            </w:pPr>
          </w:p>
        </w:tc>
      </w:tr>
      <w:tr w:rsidR="00372227" w14:paraId="6531F085" w14:textId="77777777" w:rsidTr="00D7790E">
        <w:tc>
          <w:tcPr>
            <w:tcW w:w="3070" w:type="dxa"/>
          </w:tcPr>
          <w:p w14:paraId="3F74C373" w14:textId="7A439EF4" w:rsidR="00372227" w:rsidRPr="00372227" w:rsidRDefault="00372227" w:rsidP="00372227">
            <w:pPr>
              <w:jc w:val="both"/>
              <w:rPr>
                <w:rFonts w:cs="Tahoma"/>
                <w:b/>
                <w:color w:val="000000"/>
              </w:rPr>
            </w:pPr>
            <w:r w:rsidRPr="00372227">
              <w:rPr>
                <w:rFonts w:cs="Tahoma"/>
                <w:b/>
                <w:color w:val="000000"/>
              </w:rPr>
              <w:t xml:space="preserve">Lichamelijke Opvoeding </w:t>
            </w:r>
          </w:p>
        </w:tc>
        <w:tc>
          <w:tcPr>
            <w:tcW w:w="3071" w:type="dxa"/>
          </w:tcPr>
          <w:p w14:paraId="7D7AEFAF" w14:textId="74AF6012" w:rsidR="00372227" w:rsidRDefault="00372227" w:rsidP="00372227">
            <w:pPr>
              <w:jc w:val="both"/>
              <w:rPr>
                <w:rFonts w:cs="Tahoma"/>
                <w:color w:val="000000"/>
              </w:rPr>
            </w:pPr>
            <w:r>
              <w:rPr>
                <w:rFonts w:cs="Tahoma"/>
                <w:color w:val="000000"/>
              </w:rPr>
              <w:t xml:space="preserve">10€/maand </w:t>
            </w:r>
          </w:p>
        </w:tc>
        <w:tc>
          <w:tcPr>
            <w:tcW w:w="3071" w:type="dxa"/>
          </w:tcPr>
          <w:p w14:paraId="309383B0" w14:textId="77777777" w:rsidR="00372227" w:rsidRDefault="00372227" w:rsidP="00372227">
            <w:pPr>
              <w:jc w:val="both"/>
              <w:rPr>
                <w:rFonts w:cs="Tahoma"/>
                <w:color w:val="000000"/>
              </w:rPr>
            </w:pPr>
            <w:r>
              <w:rPr>
                <w:rFonts w:cs="Tahoma"/>
                <w:color w:val="000000"/>
              </w:rPr>
              <w:t xml:space="preserve">Vanaf start leerling bij ons op school. </w:t>
            </w:r>
          </w:p>
          <w:p w14:paraId="704A15C4" w14:textId="44E8C327" w:rsidR="00372227" w:rsidRDefault="00372227" w:rsidP="00372227">
            <w:pPr>
              <w:jc w:val="both"/>
              <w:rPr>
                <w:rFonts w:cs="Tahoma"/>
                <w:color w:val="000000"/>
              </w:rPr>
            </w:pPr>
          </w:p>
        </w:tc>
      </w:tr>
      <w:tr w:rsidR="00372227" w14:paraId="636A7194" w14:textId="77777777" w:rsidTr="00D7790E">
        <w:tc>
          <w:tcPr>
            <w:tcW w:w="3070" w:type="dxa"/>
          </w:tcPr>
          <w:p w14:paraId="1FA0DB9A" w14:textId="77777777" w:rsidR="00372227" w:rsidRPr="00372227" w:rsidRDefault="00372227" w:rsidP="00372227">
            <w:pPr>
              <w:jc w:val="both"/>
              <w:rPr>
                <w:rFonts w:cs="Tahoma"/>
                <w:b/>
                <w:color w:val="000000"/>
              </w:rPr>
            </w:pPr>
            <w:r w:rsidRPr="00372227">
              <w:rPr>
                <w:rFonts w:cs="Tahoma"/>
                <w:b/>
                <w:color w:val="000000"/>
              </w:rPr>
              <w:t xml:space="preserve">Werkkledij </w:t>
            </w:r>
          </w:p>
          <w:p w14:paraId="47E502F2" w14:textId="3E5D62B7" w:rsidR="00372227" w:rsidRPr="00372227" w:rsidRDefault="00372227" w:rsidP="00372227">
            <w:pPr>
              <w:jc w:val="both"/>
              <w:rPr>
                <w:rFonts w:cs="Tahoma"/>
                <w:b/>
                <w:color w:val="000000"/>
              </w:rPr>
            </w:pPr>
          </w:p>
        </w:tc>
        <w:tc>
          <w:tcPr>
            <w:tcW w:w="3071" w:type="dxa"/>
          </w:tcPr>
          <w:p w14:paraId="2BB9C4B9" w14:textId="77777777" w:rsidR="00372227" w:rsidRDefault="00372227" w:rsidP="00372227">
            <w:pPr>
              <w:jc w:val="both"/>
              <w:rPr>
                <w:rFonts w:cs="Tahoma"/>
                <w:color w:val="000000"/>
              </w:rPr>
            </w:pPr>
            <w:r>
              <w:rPr>
                <w:rFonts w:cs="Tahoma"/>
                <w:color w:val="000000"/>
              </w:rPr>
              <w:t xml:space="preserve">Afhankelijk van de te volgen opleiding (zie hieronder) </w:t>
            </w:r>
          </w:p>
          <w:p w14:paraId="37AED595" w14:textId="47232E73" w:rsidR="00372227" w:rsidRDefault="00372227" w:rsidP="00372227">
            <w:pPr>
              <w:jc w:val="both"/>
              <w:rPr>
                <w:rFonts w:cs="Tahoma"/>
                <w:color w:val="000000"/>
              </w:rPr>
            </w:pPr>
          </w:p>
        </w:tc>
        <w:tc>
          <w:tcPr>
            <w:tcW w:w="3071" w:type="dxa"/>
          </w:tcPr>
          <w:p w14:paraId="2D5E2BDC" w14:textId="06C1803B" w:rsidR="00372227" w:rsidRDefault="00372227" w:rsidP="00372227">
            <w:pPr>
              <w:jc w:val="both"/>
              <w:rPr>
                <w:rFonts w:cs="Tahoma"/>
                <w:color w:val="000000"/>
              </w:rPr>
            </w:pPr>
            <w:r>
              <w:rPr>
                <w:rFonts w:cs="Tahoma"/>
                <w:color w:val="000000"/>
              </w:rPr>
              <w:t xml:space="preserve">Er mag werkkledij meegebracht worden thuis indien deze </w:t>
            </w:r>
            <w:r w:rsidR="00C20709">
              <w:rPr>
                <w:rFonts w:cs="Tahoma"/>
                <w:color w:val="000000"/>
              </w:rPr>
              <w:t>volgens de richtlijnen is</w:t>
            </w:r>
            <w:r>
              <w:rPr>
                <w:rFonts w:cs="Tahoma"/>
                <w:color w:val="000000"/>
              </w:rPr>
              <w:t xml:space="preserve"> voor de opleiding </w:t>
            </w:r>
          </w:p>
          <w:p w14:paraId="49447C89" w14:textId="1A118669" w:rsidR="00372227" w:rsidRDefault="00372227" w:rsidP="00372227">
            <w:pPr>
              <w:jc w:val="both"/>
              <w:rPr>
                <w:rFonts w:cs="Tahoma"/>
                <w:color w:val="000000"/>
              </w:rPr>
            </w:pPr>
          </w:p>
        </w:tc>
      </w:tr>
      <w:tr w:rsidR="00372227" w14:paraId="1D1E259E" w14:textId="77777777" w:rsidTr="00D7790E">
        <w:tc>
          <w:tcPr>
            <w:tcW w:w="3070" w:type="dxa"/>
          </w:tcPr>
          <w:p w14:paraId="438494F8" w14:textId="77777777" w:rsidR="00372227" w:rsidRPr="00372227" w:rsidRDefault="00372227" w:rsidP="00372227">
            <w:pPr>
              <w:jc w:val="both"/>
              <w:rPr>
                <w:rFonts w:cs="Tahoma"/>
                <w:b/>
                <w:color w:val="000000"/>
              </w:rPr>
            </w:pPr>
            <w:r w:rsidRPr="00372227">
              <w:rPr>
                <w:rFonts w:cs="Tahoma"/>
                <w:b/>
                <w:color w:val="000000"/>
              </w:rPr>
              <w:lastRenderedPageBreak/>
              <w:t xml:space="preserve">Afdelingsuitstappen </w:t>
            </w:r>
          </w:p>
          <w:p w14:paraId="0594247E" w14:textId="6819DEC8" w:rsidR="00372227" w:rsidRPr="00372227" w:rsidRDefault="00372227" w:rsidP="00372227">
            <w:pPr>
              <w:jc w:val="both"/>
              <w:rPr>
                <w:rFonts w:cs="Tahoma"/>
                <w:b/>
                <w:color w:val="000000"/>
              </w:rPr>
            </w:pPr>
          </w:p>
        </w:tc>
        <w:tc>
          <w:tcPr>
            <w:tcW w:w="3071" w:type="dxa"/>
          </w:tcPr>
          <w:p w14:paraId="1F48B491" w14:textId="731926E6" w:rsidR="00372227" w:rsidRDefault="00372227" w:rsidP="00372227">
            <w:pPr>
              <w:jc w:val="both"/>
              <w:rPr>
                <w:rFonts w:cs="Tahoma"/>
                <w:color w:val="000000"/>
              </w:rPr>
            </w:pPr>
            <w:r>
              <w:rPr>
                <w:rFonts w:cs="Tahoma"/>
                <w:color w:val="000000"/>
              </w:rPr>
              <w:t xml:space="preserve">50€/schooljaar </w:t>
            </w:r>
          </w:p>
        </w:tc>
        <w:tc>
          <w:tcPr>
            <w:tcW w:w="3071" w:type="dxa"/>
          </w:tcPr>
          <w:p w14:paraId="0CF04F45" w14:textId="77777777" w:rsidR="00372227" w:rsidRDefault="00372227" w:rsidP="00372227">
            <w:pPr>
              <w:jc w:val="both"/>
              <w:rPr>
                <w:rFonts w:cs="Tahoma"/>
                <w:color w:val="000000"/>
              </w:rPr>
            </w:pPr>
            <w:r>
              <w:rPr>
                <w:rFonts w:cs="Tahoma"/>
                <w:color w:val="000000"/>
              </w:rPr>
              <w:t xml:space="preserve">Dit kunnen sportdagen, pedagogische uitstappen, kampen,… zijn. </w:t>
            </w:r>
          </w:p>
          <w:p w14:paraId="4343DA65" w14:textId="2058E25A" w:rsidR="00372227" w:rsidRDefault="00372227" w:rsidP="00372227">
            <w:pPr>
              <w:jc w:val="both"/>
              <w:rPr>
                <w:rFonts w:cs="Tahoma"/>
                <w:color w:val="000000"/>
              </w:rPr>
            </w:pPr>
          </w:p>
        </w:tc>
      </w:tr>
    </w:tbl>
    <w:p w14:paraId="2882DA2B" w14:textId="77777777" w:rsidR="00372227" w:rsidRDefault="00372227" w:rsidP="00372227">
      <w:pPr>
        <w:jc w:val="both"/>
        <w:rPr>
          <w:rFonts w:cs="Tahoma"/>
          <w:color w:val="000000"/>
        </w:rPr>
      </w:pPr>
    </w:p>
    <w:p w14:paraId="3F506C5C" w14:textId="1C824218" w:rsidR="00372227" w:rsidRPr="00271962" w:rsidRDefault="00372227" w:rsidP="00271962">
      <w:pPr>
        <w:pStyle w:val="Kop6"/>
      </w:pPr>
      <w:bookmarkStart w:id="23" w:name="_Toc18070735"/>
      <w:r w:rsidRPr="00271962">
        <w:t>Opleidingskosten</w:t>
      </w:r>
      <w:bookmarkEnd w:id="23"/>
      <w:r w:rsidRPr="00271962">
        <w:t xml:space="preserve"> </w:t>
      </w:r>
    </w:p>
    <w:p w14:paraId="303BC706" w14:textId="77777777" w:rsidR="0049247E" w:rsidRPr="00372227" w:rsidRDefault="0049247E" w:rsidP="00372227">
      <w:pPr>
        <w:jc w:val="both"/>
        <w:rPr>
          <w:rFonts w:cs="Tahoma"/>
          <w:color w:val="000000"/>
          <w:u w:val="single"/>
        </w:rPr>
      </w:pPr>
    </w:p>
    <w:p w14:paraId="24B5A87F" w14:textId="77777777" w:rsidR="00372227" w:rsidRDefault="00372227" w:rsidP="00372227">
      <w:pPr>
        <w:spacing w:line="231" w:lineRule="auto"/>
        <w:ind w:left="7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2"/>
        <w:gridCol w:w="1833"/>
        <w:gridCol w:w="1834"/>
        <w:gridCol w:w="1834"/>
      </w:tblGrid>
      <w:tr w:rsidR="0095472D" w14:paraId="79BD7BF4" w14:textId="77777777" w:rsidTr="00D7790E">
        <w:tc>
          <w:tcPr>
            <w:tcW w:w="9288" w:type="dxa"/>
            <w:gridSpan w:val="5"/>
            <w:shd w:val="clear" w:color="auto" w:fill="D9D9D9" w:themeFill="background1" w:themeFillShade="D9"/>
          </w:tcPr>
          <w:p w14:paraId="66B2F067" w14:textId="5D3B8F9D" w:rsidR="0095472D" w:rsidRDefault="0095472D" w:rsidP="001D3BCC">
            <w:pPr>
              <w:suppressAutoHyphens w:val="0"/>
              <w:spacing w:after="200" w:line="276" w:lineRule="auto"/>
              <w:rPr>
                <w:rFonts w:cs="Tahoma"/>
                <w:b/>
              </w:rPr>
            </w:pPr>
            <w:r>
              <w:rPr>
                <w:rFonts w:cs="Tahoma"/>
                <w:b/>
              </w:rPr>
              <w:t xml:space="preserve">Opleidingsvorm 2 </w:t>
            </w:r>
          </w:p>
        </w:tc>
      </w:tr>
      <w:tr w:rsidR="0095472D" w14:paraId="789C8430" w14:textId="77777777" w:rsidTr="00D7790E">
        <w:tc>
          <w:tcPr>
            <w:tcW w:w="2235" w:type="dxa"/>
          </w:tcPr>
          <w:p w14:paraId="754925FD" w14:textId="3182DB74" w:rsidR="0095472D" w:rsidRPr="0095472D" w:rsidRDefault="0095472D" w:rsidP="001D3BCC">
            <w:pPr>
              <w:suppressAutoHyphens w:val="0"/>
              <w:spacing w:after="200" w:line="276" w:lineRule="auto"/>
              <w:rPr>
                <w:rFonts w:cs="Tahoma"/>
                <w:b/>
              </w:rPr>
            </w:pPr>
            <w:r w:rsidRPr="0095472D">
              <w:rPr>
                <w:rFonts w:cs="Tahoma"/>
                <w:b/>
              </w:rPr>
              <w:t>F1</w:t>
            </w:r>
          </w:p>
        </w:tc>
        <w:tc>
          <w:tcPr>
            <w:tcW w:w="1552" w:type="dxa"/>
          </w:tcPr>
          <w:p w14:paraId="12435FE9" w14:textId="62A285D1" w:rsidR="0095472D" w:rsidRPr="0095472D" w:rsidRDefault="0095472D" w:rsidP="001D3BCC">
            <w:pPr>
              <w:suppressAutoHyphens w:val="0"/>
              <w:spacing w:after="200" w:line="276" w:lineRule="auto"/>
              <w:rPr>
                <w:rFonts w:cs="Tahoma"/>
              </w:rPr>
            </w:pPr>
            <w:r w:rsidRPr="0095472D">
              <w:rPr>
                <w:rFonts w:cs="Tahoma"/>
              </w:rPr>
              <w:t xml:space="preserve">Werkbroek </w:t>
            </w:r>
            <w:r>
              <w:rPr>
                <w:rFonts w:cs="Tahoma"/>
              </w:rPr>
              <w:t xml:space="preserve">+ vest (grijs):  </w:t>
            </w:r>
          </w:p>
        </w:tc>
        <w:tc>
          <w:tcPr>
            <w:tcW w:w="1833" w:type="dxa"/>
          </w:tcPr>
          <w:p w14:paraId="3DC33101" w14:textId="5BF0466D" w:rsidR="0095472D" w:rsidRPr="0095472D" w:rsidRDefault="0095472D" w:rsidP="001D3BCC">
            <w:pPr>
              <w:suppressAutoHyphens w:val="0"/>
              <w:spacing w:after="200" w:line="276" w:lineRule="auto"/>
              <w:rPr>
                <w:rFonts w:cs="Tahoma"/>
              </w:rPr>
            </w:pPr>
            <w:r w:rsidRPr="0095472D">
              <w:rPr>
                <w:rFonts w:cs="Tahoma"/>
              </w:rPr>
              <w:t xml:space="preserve">Schoenen </w:t>
            </w:r>
            <w:r>
              <w:rPr>
                <w:rFonts w:cs="Tahoma"/>
              </w:rPr>
              <w:t>D-force hoog: zwart</w:t>
            </w:r>
          </w:p>
        </w:tc>
        <w:tc>
          <w:tcPr>
            <w:tcW w:w="1834" w:type="dxa"/>
          </w:tcPr>
          <w:p w14:paraId="043BD885" w14:textId="78DF4685" w:rsidR="0095472D" w:rsidRPr="0095472D" w:rsidRDefault="0095472D" w:rsidP="001D3BCC">
            <w:pPr>
              <w:suppressAutoHyphens w:val="0"/>
              <w:spacing w:after="200" w:line="276" w:lineRule="auto"/>
              <w:rPr>
                <w:rFonts w:cs="Tahoma"/>
              </w:rPr>
            </w:pPr>
            <w:r w:rsidRPr="0095472D">
              <w:rPr>
                <w:rFonts w:cs="Tahoma"/>
              </w:rPr>
              <w:t xml:space="preserve">Sport T-shirt </w:t>
            </w:r>
          </w:p>
        </w:tc>
        <w:tc>
          <w:tcPr>
            <w:tcW w:w="1834" w:type="dxa"/>
          </w:tcPr>
          <w:p w14:paraId="06EE220A" w14:textId="45D872D3" w:rsidR="0095472D" w:rsidRDefault="0049247E" w:rsidP="001D3BCC">
            <w:pPr>
              <w:suppressAutoHyphens w:val="0"/>
              <w:spacing w:after="200" w:line="276" w:lineRule="auto"/>
              <w:rPr>
                <w:rFonts w:cs="Tahoma"/>
                <w:b/>
              </w:rPr>
            </w:pPr>
            <w:r>
              <w:rPr>
                <w:rFonts w:cs="Tahoma"/>
                <w:b/>
              </w:rPr>
              <w:t xml:space="preserve">Totaal </w:t>
            </w:r>
          </w:p>
        </w:tc>
      </w:tr>
      <w:tr w:rsidR="0095472D" w14:paraId="4A077699" w14:textId="77777777" w:rsidTr="00D7790E">
        <w:tc>
          <w:tcPr>
            <w:tcW w:w="2235" w:type="dxa"/>
          </w:tcPr>
          <w:p w14:paraId="0114662C" w14:textId="77777777" w:rsidR="0095472D" w:rsidRDefault="0095472D" w:rsidP="001D3BCC">
            <w:pPr>
              <w:suppressAutoHyphens w:val="0"/>
              <w:spacing w:after="200" w:line="276" w:lineRule="auto"/>
              <w:rPr>
                <w:rFonts w:cs="Tahoma"/>
              </w:rPr>
            </w:pPr>
          </w:p>
        </w:tc>
        <w:tc>
          <w:tcPr>
            <w:tcW w:w="1552" w:type="dxa"/>
          </w:tcPr>
          <w:p w14:paraId="06A0612E" w14:textId="146D0CB8" w:rsidR="0095472D" w:rsidRPr="0095472D" w:rsidRDefault="0095472D" w:rsidP="001D3BCC">
            <w:pPr>
              <w:suppressAutoHyphens w:val="0"/>
              <w:spacing w:after="200" w:line="276" w:lineRule="auto"/>
              <w:rPr>
                <w:rFonts w:cs="Tahoma"/>
              </w:rPr>
            </w:pPr>
            <w:r>
              <w:rPr>
                <w:rFonts w:cs="Tahoma"/>
              </w:rPr>
              <w:t xml:space="preserve">32,00 € </w:t>
            </w:r>
          </w:p>
        </w:tc>
        <w:tc>
          <w:tcPr>
            <w:tcW w:w="1833" w:type="dxa"/>
          </w:tcPr>
          <w:p w14:paraId="51BCE838" w14:textId="5149080F" w:rsidR="0095472D" w:rsidRPr="0095472D" w:rsidRDefault="0095472D" w:rsidP="001D3BCC">
            <w:pPr>
              <w:suppressAutoHyphens w:val="0"/>
              <w:spacing w:after="200" w:line="276" w:lineRule="auto"/>
              <w:rPr>
                <w:rFonts w:cs="Tahoma"/>
              </w:rPr>
            </w:pPr>
            <w:r>
              <w:rPr>
                <w:rFonts w:cs="Tahoma"/>
              </w:rPr>
              <w:t xml:space="preserve">24,00 € </w:t>
            </w:r>
          </w:p>
        </w:tc>
        <w:tc>
          <w:tcPr>
            <w:tcW w:w="1834" w:type="dxa"/>
          </w:tcPr>
          <w:p w14:paraId="57258EC2" w14:textId="062C8E24" w:rsidR="0095472D" w:rsidRPr="0095472D" w:rsidRDefault="0095472D" w:rsidP="001D3BCC">
            <w:pPr>
              <w:suppressAutoHyphens w:val="0"/>
              <w:spacing w:after="200" w:line="276" w:lineRule="auto"/>
              <w:rPr>
                <w:rFonts w:cs="Tahoma"/>
              </w:rPr>
            </w:pPr>
            <w:r>
              <w:rPr>
                <w:rFonts w:cs="Tahoma"/>
              </w:rPr>
              <w:t xml:space="preserve">10,00 € </w:t>
            </w:r>
          </w:p>
        </w:tc>
        <w:tc>
          <w:tcPr>
            <w:tcW w:w="1834" w:type="dxa"/>
          </w:tcPr>
          <w:p w14:paraId="56E27DF8" w14:textId="46F88FF0" w:rsidR="0095472D" w:rsidRDefault="0095472D" w:rsidP="001D3BCC">
            <w:pPr>
              <w:suppressAutoHyphens w:val="0"/>
              <w:spacing w:after="200" w:line="276" w:lineRule="auto"/>
              <w:rPr>
                <w:rFonts w:cs="Tahoma"/>
                <w:b/>
              </w:rPr>
            </w:pPr>
            <w:r>
              <w:rPr>
                <w:rFonts w:cs="Tahoma"/>
                <w:b/>
              </w:rPr>
              <w:t xml:space="preserve"> 66,00 € </w:t>
            </w:r>
          </w:p>
        </w:tc>
      </w:tr>
      <w:tr w:rsidR="0095472D" w14:paraId="154B14F9" w14:textId="77777777" w:rsidTr="00D7790E">
        <w:tc>
          <w:tcPr>
            <w:tcW w:w="2235" w:type="dxa"/>
          </w:tcPr>
          <w:p w14:paraId="27882C3C" w14:textId="0DC7DD5C" w:rsidR="0095472D" w:rsidRPr="0095472D" w:rsidRDefault="0095472D" w:rsidP="001D3BCC">
            <w:pPr>
              <w:suppressAutoHyphens w:val="0"/>
              <w:spacing w:after="200" w:line="276" w:lineRule="auto"/>
              <w:rPr>
                <w:rFonts w:cs="Tahoma"/>
                <w:b/>
              </w:rPr>
            </w:pPr>
            <w:r w:rsidRPr="0095472D">
              <w:rPr>
                <w:rFonts w:cs="Tahoma"/>
                <w:b/>
              </w:rPr>
              <w:t xml:space="preserve">F2 / VOLA </w:t>
            </w:r>
          </w:p>
        </w:tc>
        <w:tc>
          <w:tcPr>
            <w:tcW w:w="1552" w:type="dxa"/>
          </w:tcPr>
          <w:p w14:paraId="2E15CAF2" w14:textId="18460EE9" w:rsidR="0095472D" w:rsidRPr="0095472D" w:rsidRDefault="0095472D" w:rsidP="001D3BCC">
            <w:pPr>
              <w:suppressAutoHyphens w:val="0"/>
              <w:spacing w:after="200" w:line="276" w:lineRule="auto"/>
              <w:rPr>
                <w:rFonts w:cs="Tahoma"/>
              </w:rPr>
            </w:pPr>
            <w:r>
              <w:rPr>
                <w:rFonts w:cs="Tahoma"/>
              </w:rPr>
              <w:t>Werkbroek + vest (grijs)</w:t>
            </w:r>
          </w:p>
        </w:tc>
        <w:tc>
          <w:tcPr>
            <w:tcW w:w="1833" w:type="dxa"/>
          </w:tcPr>
          <w:p w14:paraId="151774E4" w14:textId="496463BB" w:rsidR="0095472D" w:rsidRPr="0095472D" w:rsidRDefault="0095472D" w:rsidP="001D3BCC">
            <w:pPr>
              <w:suppressAutoHyphens w:val="0"/>
              <w:spacing w:after="200" w:line="276" w:lineRule="auto"/>
              <w:rPr>
                <w:rFonts w:cs="Tahoma"/>
              </w:rPr>
            </w:pPr>
            <w:r>
              <w:rPr>
                <w:rFonts w:cs="Tahoma"/>
              </w:rPr>
              <w:t xml:space="preserve">Werkvest (wit) </w:t>
            </w:r>
          </w:p>
        </w:tc>
        <w:tc>
          <w:tcPr>
            <w:tcW w:w="1834" w:type="dxa"/>
          </w:tcPr>
          <w:p w14:paraId="3FEC138A" w14:textId="2432B4AC" w:rsidR="0095472D" w:rsidRPr="0095472D" w:rsidRDefault="0095472D" w:rsidP="001D3BCC">
            <w:pPr>
              <w:suppressAutoHyphens w:val="0"/>
              <w:spacing w:after="200" w:line="276" w:lineRule="auto"/>
              <w:rPr>
                <w:rFonts w:cs="Tahoma"/>
              </w:rPr>
            </w:pPr>
            <w:r w:rsidRPr="0095472D">
              <w:rPr>
                <w:rFonts w:cs="Tahoma"/>
              </w:rPr>
              <w:t xml:space="preserve">Sport T-shirt </w:t>
            </w:r>
          </w:p>
        </w:tc>
        <w:tc>
          <w:tcPr>
            <w:tcW w:w="1834" w:type="dxa"/>
          </w:tcPr>
          <w:p w14:paraId="5EB65E43" w14:textId="134DD069" w:rsidR="0095472D" w:rsidRDefault="0049247E" w:rsidP="001D3BCC">
            <w:pPr>
              <w:suppressAutoHyphens w:val="0"/>
              <w:spacing w:after="200" w:line="276" w:lineRule="auto"/>
              <w:rPr>
                <w:rFonts w:cs="Tahoma"/>
                <w:b/>
              </w:rPr>
            </w:pPr>
            <w:r>
              <w:rPr>
                <w:rFonts w:cs="Tahoma"/>
                <w:b/>
              </w:rPr>
              <w:t xml:space="preserve">Totaal </w:t>
            </w:r>
          </w:p>
        </w:tc>
      </w:tr>
      <w:tr w:rsidR="0095472D" w14:paraId="6336390D" w14:textId="77777777" w:rsidTr="00D7790E">
        <w:tc>
          <w:tcPr>
            <w:tcW w:w="2235" w:type="dxa"/>
          </w:tcPr>
          <w:p w14:paraId="62BC0495" w14:textId="77777777" w:rsidR="0095472D" w:rsidRPr="0095472D" w:rsidRDefault="0095472D" w:rsidP="001D3BCC">
            <w:pPr>
              <w:suppressAutoHyphens w:val="0"/>
              <w:spacing w:after="200" w:line="276" w:lineRule="auto"/>
              <w:rPr>
                <w:rFonts w:cs="Tahoma"/>
                <w:b/>
              </w:rPr>
            </w:pPr>
          </w:p>
        </w:tc>
        <w:tc>
          <w:tcPr>
            <w:tcW w:w="1552" w:type="dxa"/>
          </w:tcPr>
          <w:p w14:paraId="6208AE54" w14:textId="52B6BB16" w:rsidR="0095472D" w:rsidRPr="0095472D" w:rsidRDefault="0095472D" w:rsidP="0095472D">
            <w:pPr>
              <w:suppressAutoHyphens w:val="0"/>
              <w:spacing w:after="200" w:line="276" w:lineRule="auto"/>
              <w:rPr>
                <w:rFonts w:cs="Tahoma"/>
              </w:rPr>
            </w:pPr>
            <w:r w:rsidRPr="0095472D">
              <w:rPr>
                <w:rFonts w:cs="Tahoma"/>
              </w:rPr>
              <w:t xml:space="preserve">32,00 € </w:t>
            </w:r>
          </w:p>
        </w:tc>
        <w:tc>
          <w:tcPr>
            <w:tcW w:w="1833" w:type="dxa"/>
          </w:tcPr>
          <w:p w14:paraId="0214C36E" w14:textId="788FC77D" w:rsidR="0095472D" w:rsidRPr="0095472D" w:rsidRDefault="0095472D" w:rsidP="001D3BCC">
            <w:pPr>
              <w:suppressAutoHyphens w:val="0"/>
              <w:spacing w:after="200" w:line="276" w:lineRule="auto"/>
              <w:rPr>
                <w:rFonts w:cs="Tahoma"/>
              </w:rPr>
            </w:pPr>
            <w:r w:rsidRPr="0095472D">
              <w:rPr>
                <w:rFonts w:cs="Tahoma"/>
              </w:rPr>
              <w:t xml:space="preserve">16,00 € </w:t>
            </w:r>
          </w:p>
        </w:tc>
        <w:tc>
          <w:tcPr>
            <w:tcW w:w="1834" w:type="dxa"/>
          </w:tcPr>
          <w:p w14:paraId="719A108D" w14:textId="0078E339" w:rsidR="0095472D" w:rsidRPr="0095472D" w:rsidRDefault="0095472D" w:rsidP="001D3BCC">
            <w:pPr>
              <w:suppressAutoHyphens w:val="0"/>
              <w:spacing w:after="200" w:line="276" w:lineRule="auto"/>
              <w:rPr>
                <w:rFonts w:cs="Tahoma"/>
              </w:rPr>
            </w:pPr>
            <w:r w:rsidRPr="0095472D">
              <w:rPr>
                <w:rFonts w:cs="Tahoma"/>
              </w:rPr>
              <w:t xml:space="preserve">10,00 € </w:t>
            </w:r>
          </w:p>
        </w:tc>
        <w:tc>
          <w:tcPr>
            <w:tcW w:w="1834" w:type="dxa"/>
          </w:tcPr>
          <w:p w14:paraId="3E79D6E7" w14:textId="20301307" w:rsidR="0095472D" w:rsidRDefault="0095472D" w:rsidP="001D3BCC">
            <w:pPr>
              <w:suppressAutoHyphens w:val="0"/>
              <w:spacing w:after="200" w:line="276" w:lineRule="auto"/>
              <w:rPr>
                <w:rFonts w:cs="Tahoma"/>
                <w:b/>
              </w:rPr>
            </w:pPr>
            <w:r>
              <w:rPr>
                <w:rFonts w:cs="Tahoma"/>
                <w:b/>
              </w:rPr>
              <w:t xml:space="preserve">58,00 € </w:t>
            </w:r>
          </w:p>
        </w:tc>
      </w:tr>
      <w:tr w:rsidR="0095472D" w14:paraId="57913712" w14:textId="77777777" w:rsidTr="00D7790E">
        <w:tc>
          <w:tcPr>
            <w:tcW w:w="9288" w:type="dxa"/>
            <w:gridSpan w:val="5"/>
            <w:shd w:val="clear" w:color="auto" w:fill="D9D9D9" w:themeFill="background1" w:themeFillShade="D9"/>
          </w:tcPr>
          <w:p w14:paraId="706115E0" w14:textId="36B70D38" w:rsidR="0095472D" w:rsidRDefault="0095472D" w:rsidP="001D3BCC">
            <w:pPr>
              <w:suppressAutoHyphens w:val="0"/>
              <w:spacing w:after="200" w:line="276" w:lineRule="auto"/>
              <w:rPr>
                <w:rFonts w:cs="Tahoma"/>
                <w:b/>
              </w:rPr>
            </w:pPr>
            <w:r>
              <w:rPr>
                <w:rFonts w:cs="Tahoma"/>
                <w:b/>
              </w:rPr>
              <w:t xml:space="preserve">Opleidingsvorm 3 </w:t>
            </w:r>
          </w:p>
        </w:tc>
      </w:tr>
      <w:tr w:rsidR="0095472D" w14:paraId="10D92548" w14:textId="77777777" w:rsidTr="00D7790E">
        <w:tc>
          <w:tcPr>
            <w:tcW w:w="2235" w:type="dxa"/>
          </w:tcPr>
          <w:p w14:paraId="78FAA1C0" w14:textId="6F277B36" w:rsidR="0095472D" w:rsidRPr="0049247E" w:rsidRDefault="0095472D" w:rsidP="001D3BCC">
            <w:pPr>
              <w:suppressAutoHyphens w:val="0"/>
              <w:spacing w:after="200" w:line="276" w:lineRule="auto"/>
              <w:rPr>
                <w:rFonts w:cs="Tahoma"/>
                <w:b/>
              </w:rPr>
            </w:pPr>
            <w:r w:rsidRPr="0049247E">
              <w:rPr>
                <w:rFonts w:cs="Tahoma"/>
                <w:b/>
              </w:rPr>
              <w:t>Hoeklassen 2&amp;3</w:t>
            </w:r>
          </w:p>
        </w:tc>
        <w:tc>
          <w:tcPr>
            <w:tcW w:w="1552" w:type="dxa"/>
          </w:tcPr>
          <w:p w14:paraId="421C3863" w14:textId="54DE2AF2" w:rsidR="0095472D" w:rsidRDefault="0095472D" w:rsidP="0095472D">
            <w:pPr>
              <w:suppressAutoHyphens w:val="0"/>
              <w:spacing w:after="200" w:line="276" w:lineRule="auto"/>
              <w:rPr>
                <w:rFonts w:cs="Tahoma"/>
                <w:b/>
              </w:rPr>
            </w:pPr>
            <w:r>
              <w:rPr>
                <w:rFonts w:cs="Tahoma"/>
              </w:rPr>
              <w:t>Werkbroek + vest (blauw)</w:t>
            </w:r>
          </w:p>
        </w:tc>
        <w:tc>
          <w:tcPr>
            <w:tcW w:w="1833" w:type="dxa"/>
          </w:tcPr>
          <w:p w14:paraId="4FAC0EB2" w14:textId="44F2A937" w:rsidR="0095472D" w:rsidRDefault="0095472D" w:rsidP="001D3BCC">
            <w:pPr>
              <w:suppressAutoHyphens w:val="0"/>
              <w:spacing w:after="200" w:line="276" w:lineRule="auto"/>
              <w:rPr>
                <w:rFonts w:cs="Tahoma"/>
                <w:b/>
              </w:rPr>
            </w:pPr>
            <w:r w:rsidRPr="0095472D">
              <w:rPr>
                <w:rFonts w:cs="Tahoma"/>
              </w:rPr>
              <w:t xml:space="preserve">Schoenen </w:t>
            </w:r>
            <w:r>
              <w:rPr>
                <w:rFonts w:cs="Tahoma"/>
              </w:rPr>
              <w:t>D-force hoog: zwart</w:t>
            </w:r>
          </w:p>
        </w:tc>
        <w:tc>
          <w:tcPr>
            <w:tcW w:w="1834" w:type="dxa"/>
          </w:tcPr>
          <w:p w14:paraId="16BCAF9D" w14:textId="76561EB2" w:rsidR="0095472D" w:rsidRDefault="0095472D" w:rsidP="001D3BCC">
            <w:pPr>
              <w:suppressAutoHyphens w:val="0"/>
              <w:spacing w:after="200" w:line="276" w:lineRule="auto"/>
              <w:rPr>
                <w:rFonts w:cs="Tahoma"/>
                <w:b/>
              </w:rPr>
            </w:pPr>
            <w:r w:rsidRPr="0095472D">
              <w:rPr>
                <w:rFonts w:cs="Tahoma"/>
              </w:rPr>
              <w:t>Sport T-shirt</w:t>
            </w:r>
          </w:p>
        </w:tc>
        <w:tc>
          <w:tcPr>
            <w:tcW w:w="1834" w:type="dxa"/>
          </w:tcPr>
          <w:p w14:paraId="5FA9D18E" w14:textId="2551B8D0" w:rsidR="0095472D" w:rsidRDefault="0049247E" w:rsidP="001D3BCC">
            <w:pPr>
              <w:suppressAutoHyphens w:val="0"/>
              <w:spacing w:after="200" w:line="276" w:lineRule="auto"/>
              <w:rPr>
                <w:rFonts w:cs="Tahoma"/>
                <w:b/>
              </w:rPr>
            </w:pPr>
            <w:r>
              <w:rPr>
                <w:rFonts w:cs="Tahoma"/>
                <w:b/>
              </w:rPr>
              <w:t xml:space="preserve">Totaal </w:t>
            </w:r>
          </w:p>
        </w:tc>
      </w:tr>
      <w:tr w:rsidR="0095472D" w14:paraId="1055B112" w14:textId="77777777" w:rsidTr="00D7790E">
        <w:tc>
          <w:tcPr>
            <w:tcW w:w="2235" w:type="dxa"/>
          </w:tcPr>
          <w:p w14:paraId="61E1973B" w14:textId="77777777" w:rsidR="0095472D" w:rsidRDefault="0095472D" w:rsidP="001D3BCC">
            <w:pPr>
              <w:suppressAutoHyphens w:val="0"/>
              <w:spacing w:after="200" w:line="276" w:lineRule="auto"/>
              <w:rPr>
                <w:rFonts w:cs="Tahoma"/>
              </w:rPr>
            </w:pPr>
          </w:p>
        </w:tc>
        <w:tc>
          <w:tcPr>
            <w:tcW w:w="1552" w:type="dxa"/>
          </w:tcPr>
          <w:p w14:paraId="26739471" w14:textId="5FD5CB0C" w:rsidR="0095472D" w:rsidRDefault="0095472D" w:rsidP="0095472D">
            <w:pPr>
              <w:suppressAutoHyphens w:val="0"/>
              <w:spacing w:after="200" w:line="276" w:lineRule="auto"/>
              <w:rPr>
                <w:rFonts w:cs="Tahoma"/>
              </w:rPr>
            </w:pPr>
            <w:r>
              <w:rPr>
                <w:rFonts w:cs="Tahoma"/>
              </w:rPr>
              <w:t>32,00 €</w:t>
            </w:r>
          </w:p>
        </w:tc>
        <w:tc>
          <w:tcPr>
            <w:tcW w:w="1833" w:type="dxa"/>
          </w:tcPr>
          <w:p w14:paraId="3B127D01" w14:textId="0DF8CCD5" w:rsidR="0095472D" w:rsidRPr="0095472D" w:rsidRDefault="0095472D" w:rsidP="001D3BCC">
            <w:pPr>
              <w:suppressAutoHyphens w:val="0"/>
              <w:spacing w:after="200" w:line="276" w:lineRule="auto"/>
              <w:rPr>
                <w:rFonts w:cs="Tahoma"/>
              </w:rPr>
            </w:pPr>
            <w:r>
              <w:rPr>
                <w:rFonts w:cs="Tahoma"/>
              </w:rPr>
              <w:t xml:space="preserve">24,00 € </w:t>
            </w:r>
          </w:p>
        </w:tc>
        <w:tc>
          <w:tcPr>
            <w:tcW w:w="1834" w:type="dxa"/>
          </w:tcPr>
          <w:p w14:paraId="4F5273EB" w14:textId="23857B7E" w:rsidR="0095472D" w:rsidRPr="0095472D" w:rsidRDefault="0095472D" w:rsidP="001D3BCC">
            <w:pPr>
              <w:suppressAutoHyphens w:val="0"/>
              <w:spacing w:after="200" w:line="276" w:lineRule="auto"/>
              <w:rPr>
                <w:rFonts w:cs="Tahoma"/>
              </w:rPr>
            </w:pPr>
            <w:r>
              <w:rPr>
                <w:rFonts w:cs="Tahoma"/>
              </w:rPr>
              <w:t xml:space="preserve">10,00 € </w:t>
            </w:r>
          </w:p>
        </w:tc>
        <w:tc>
          <w:tcPr>
            <w:tcW w:w="1834" w:type="dxa"/>
          </w:tcPr>
          <w:p w14:paraId="2935CF12" w14:textId="437B85D5" w:rsidR="0095472D" w:rsidRDefault="0095472D" w:rsidP="001D3BCC">
            <w:pPr>
              <w:suppressAutoHyphens w:val="0"/>
              <w:spacing w:after="200" w:line="276" w:lineRule="auto"/>
              <w:rPr>
                <w:rFonts w:cs="Tahoma"/>
                <w:b/>
              </w:rPr>
            </w:pPr>
            <w:r>
              <w:rPr>
                <w:rFonts w:cs="Tahoma"/>
                <w:b/>
              </w:rPr>
              <w:t xml:space="preserve">66,00 € </w:t>
            </w:r>
          </w:p>
        </w:tc>
      </w:tr>
      <w:tr w:rsidR="0049247E" w14:paraId="31B09068" w14:textId="77777777" w:rsidTr="00D7790E">
        <w:tc>
          <w:tcPr>
            <w:tcW w:w="2235" w:type="dxa"/>
          </w:tcPr>
          <w:p w14:paraId="7577F5D2" w14:textId="32DD10EE" w:rsidR="0049247E" w:rsidRPr="0049247E" w:rsidRDefault="0049247E" w:rsidP="0049247E">
            <w:pPr>
              <w:suppressAutoHyphens w:val="0"/>
              <w:spacing w:after="200" w:line="276" w:lineRule="auto"/>
              <w:rPr>
                <w:rFonts w:cs="Tahoma"/>
                <w:b/>
              </w:rPr>
            </w:pPr>
            <w:r w:rsidRPr="0049247E">
              <w:rPr>
                <w:rFonts w:cs="Tahoma"/>
                <w:b/>
              </w:rPr>
              <w:t xml:space="preserve">Hoeklassen 4&amp;5 </w:t>
            </w:r>
          </w:p>
        </w:tc>
        <w:tc>
          <w:tcPr>
            <w:tcW w:w="1552" w:type="dxa"/>
          </w:tcPr>
          <w:p w14:paraId="161E821C" w14:textId="208534A7" w:rsidR="0049247E" w:rsidRPr="0049247E" w:rsidRDefault="0049247E" w:rsidP="0049247E">
            <w:pPr>
              <w:suppressAutoHyphens w:val="0"/>
              <w:spacing w:after="200" w:line="276" w:lineRule="auto"/>
              <w:rPr>
                <w:rFonts w:cs="Tahoma"/>
              </w:rPr>
            </w:pPr>
            <w:r>
              <w:rPr>
                <w:rFonts w:cs="Tahoma"/>
              </w:rPr>
              <w:t xml:space="preserve">Proban vest + broek (bruin) </w:t>
            </w:r>
          </w:p>
        </w:tc>
        <w:tc>
          <w:tcPr>
            <w:tcW w:w="1833" w:type="dxa"/>
          </w:tcPr>
          <w:p w14:paraId="2B7239B9" w14:textId="379298C9" w:rsidR="0049247E" w:rsidRDefault="0049247E" w:rsidP="0049247E">
            <w:pPr>
              <w:suppressAutoHyphens w:val="0"/>
              <w:spacing w:after="200" w:line="276" w:lineRule="auto"/>
              <w:rPr>
                <w:rFonts w:cs="Tahoma"/>
                <w:b/>
              </w:rPr>
            </w:pPr>
            <w:r w:rsidRPr="0095472D">
              <w:rPr>
                <w:rFonts w:cs="Tahoma"/>
              </w:rPr>
              <w:t xml:space="preserve">Schoenen </w:t>
            </w:r>
            <w:r>
              <w:rPr>
                <w:rFonts w:cs="Tahoma"/>
              </w:rPr>
              <w:t>D-force hoog: zwart</w:t>
            </w:r>
          </w:p>
        </w:tc>
        <w:tc>
          <w:tcPr>
            <w:tcW w:w="1834" w:type="dxa"/>
          </w:tcPr>
          <w:p w14:paraId="581D47F8" w14:textId="6B650901" w:rsidR="0049247E" w:rsidRDefault="0049247E" w:rsidP="0049247E">
            <w:pPr>
              <w:suppressAutoHyphens w:val="0"/>
              <w:spacing w:after="200" w:line="276" w:lineRule="auto"/>
              <w:rPr>
                <w:rFonts w:cs="Tahoma"/>
                <w:b/>
              </w:rPr>
            </w:pPr>
            <w:r w:rsidRPr="0095472D">
              <w:rPr>
                <w:rFonts w:cs="Tahoma"/>
              </w:rPr>
              <w:t>Sport T-shirt</w:t>
            </w:r>
          </w:p>
        </w:tc>
        <w:tc>
          <w:tcPr>
            <w:tcW w:w="1834" w:type="dxa"/>
          </w:tcPr>
          <w:p w14:paraId="765EE628" w14:textId="2A74998C" w:rsidR="0049247E" w:rsidRDefault="0049247E" w:rsidP="0049247E">
            <w:pPr>
              <w:suppressAutoHyphens w:val="0"/>
              <w:spacing w:after="200" w:line="276" w:lineRule="auto"/>
              <w:rPr>
                <w:rFonts w:cs="Tahoma"/>
                <w:b/>
              </w:rPr>
            </w:pPr>
            <w:r>
              <w:rPr>
                <w:rFonts w:cs="Tahoma"/>
                <w:b/>
              </w:rPr>
              <w:t xml:space="preserve">Totaal </w:t>
            </w:r>
          </w:p>
        </w:tc>
      </w:tr>
      <w:tr w:rsidR="0049247E" w14:paraId="6C6C512D" w14:textId="77777777" w:rsidTr="00D7790E">
        <w:tc>
          <w:tcPr>
            <w:tcW w:w="2235" w:type="dxa"/>
          </w:tcPr>
          <w:p w14:paraId="4C6A4292" w14:textId="77777777" w:rsidR="0049247E" w:rsidRDefault="0049247E" w:rsidP="0049247E">
            <w:pPr>
              <w:suppressAutoHyphens w:val="0"/>
              <w:spacing w:after="200" w:line="276" w:lineRule="auto"/>
              <w:rPr>
                <w:rFonts w:cs="Tahoma"/>
              </w:rPr>
            </w:pPr>
          </w:p>
        </w:tc>
        <w:tc>
          <w:tcPr>
            <w:tcW w:w="1552" w:type="dxa"/>
          </w:tcPr>
          <w:p w14:paraId="2388BC86" w14:textId="25EEE51E" w:rsidR="0049247E" w:rsidRDefault="0049247E" w:rsidP="0049247E">
            <w:pPr>
              <w:suppressAutoHyphens w:val="0"/>
              <w:spacing w:after="200" w:line="276" w:lineRule="auto"/>
              <w:rPr>
                <w:rFonts w:cs="Tahoma"/>
              </w:rPr>
            </w:pPr>
            <w:r>
              <w:rPr>
                <w:rFonts w:cs="Tahoma"/>
              </w:rPr>
              <w:t xml:space="preserve">52,00 € </w:t>
            </w:r>
          </w:p>
        </w:tc>
        <w:tc>
          <w:tcPr>
            <w:tcW w:w="1833" w:type="dxa"/>
          </w:tcPr>
          <w:p w14:paraId="4FB52038" w14:textId="6C57818C" w:rsidR="0049247E" w:rsidRPr="0049247E" w:rsidRDefault="0049247E" w:rsidP="0049247E">
            <w:pPr>
              <w:suppressAutoHyphens w:val="0"/>
              <w:spacing w:after="200" w:line="276" w:lineRule="auto"/>
              <w:rPr>
                <w:rFonts w:cs="Tahoma"/>
              </w:rPr>
            </w:pPr>
            <w:r>
              <w:rPr>
                <w:rFonts w:cs="Tahoma"/>
              </w:rPr>
              <w:t xml:space="preserve">24,00 € </w:t>
            </w:r>
          </w:p>
        </w:tc>
        <w:tc>
          <w:tcPr>
            <w:tcW w:w="1834" w:type="dxa"/>
          </w:tcPr>
          <w:p w14:paraId="72A1DF61" w14:textId="51A4CDD3" w:rsidR="0049247E" w:rsidRPr="0049247E" w:rsidRDefault="0049247E" w:rsidP="0049247E">
            <w:pPr>
              <w:suppressAutoHyphens w:val="0"/>
              <w:spacing w:after="200" w:line="276" w:lineRule="auto"/>
              <w:rPr>
                <w:rFonts w:cs="Tahoma"/>
              </w:rPr>
            </w:pPr>
            <w:r>
              <w:rPr>
                <w:rFonts w:cs="Tahoma"/>
              </w:rPr>
              <w:t xml:space="preserve">10,00 € </w:t>
            </w:r>
          </w:p>
        </w:tc>
        <w:tc>
          <w:tcPr>
            <w:tcW w:w="1834" w:type="dxa"/>
          </w:tcPr>
          <w:p w14:paraId="470380AD" w14:textId="4A71D75C" w:rsidR="0049247E" w:rsidRDefault="0049247E" w:rsidP="0049247E">
            <w:pPr>
              <w:suppressAutoHyphens w:val="0"/>
              <w:spacing w:after="200" w:line="276" w:lineRule="auto"/>
              <w:rPr>
                <w:rFonts w:cs="Tahoma"/>
                <w:b/>
              </w:rPr>
            </w:pPr>
            <w:r>
              <w:rPr>
                <w:rFonts w:cs="Tahoma"/>
                <w:b/>
              </w:rPr>
              <w:t xml:space="preserve">86,00 € </w:t>
            </w:r>
          </w:p>
        </w:tc>
      </w:tr>
      <w:tr w:rsidR="0049247E" w14:paraId="6354B810" w14:textId="77777777" w:rsidTr="00D7790E">
        <w:tc>
          <w:tcPr>
            <w:tcW w:w="2235" w:type="dxa"/>
          </w:tcPr>
          <w:p w14:paraId="5DA0B3A1" w14:textId="520F6D59" w:rsidR="0049247E" w:rsidRPr="0049247E" w:rsidRDefault="0049247E" w:rsidP="0049247E">
            <w:pPr>
              <w:suppressAutoHyphens w:val="0"/>
              <w:spacing w:after="200" w:line="276" w:lineRule="auto"/>
              <w:rPr>
                <w:rFonts w:cs="Tahoma"/>
                <w:b/>
              </w:rPr>
            </w:pPr>
            <w:r w:rsidRPr="0049247E">
              <w:rPr>
                <w:rFonts w:cs="Tahoma"/>
                <w:b/>
              </w:rPr>
              <w:t>Grootkeuken 2&amp;3</w:t>
            </w:r>
          </w:p>
        </w:tc>
        <w:tc>
          <w:tcPr>
            <w:tcW w:w="1552" w:type="dxa"/>
          </w:tcPr>
          <w:p w14:paraId="79181D1F" w14:textId="46D01ABD" w:rsidR="0049247E" w:rsidRPr="0049247E" w:rsidRDefault="0049247E" w:rsidP="0049247E">
            <w:pPr>
              <w:suppressAutoHyphens w:val="0"/>
              <w:spacing w:after="200" w:line="276" w:lineRule="auto"/>
              <w:rPr>
                <w:rFonts w:cs="Tahoma"/>
              </w:rPr>
            </w:pPr>
            <w:r>
              <w:rPr>
                <w:rFonts w:cs="Tahoma"/>
              </w:rPr>
              <w:t xml:space="preserve">Werkvest (wit) </w:t>
            </w:r>
          </w:p>
        </w:tc>
        <w:tc>
          <w:tcPr>
            <w:tcW w:w="1833" w:type="dxa"/>
          </w:tcPr>
          <w:p w14:paraId="2D223536" w14:textId="059CD82C" w:rsidR="0049247E" w:rsidRPr="0049247E" w:rsidRDefault="0049247E" w:rsidP="0049247E">
            <w:pPr>
              <w:suppressAutoHyphens w:val="0"/>
              <w:spacing w:after="200" w:line="276" w:lineRule="auto"/>
              <w:rPr>
                <w:rFonts w:cs="Tahoma"/>
              </w:rPr>
            </w:pPr>
            <w:r>
              <w:rPr>
                <w:rFonts w:cs="Tahoma"/>
              </w:rPr>
              <w:t xml:space="preserve">Schoenen laag: wit </w:t>
            </w:r>
          </w:p>
        </w:tc>
        <w:tc>
          <w:tcPr>
            <w:tcW w:w="1834" w:type="dxa"/>
          </w:tcPr>
          <w:p w14:paraId="14601157" w14:textId="3B08BE8E" w:rsidR="0049247E" w:rsidRPr="0049247E" w:rsidRDefault="0049247E" w:rsidP="0049247E">
            <w:pPr>
              <w:suppressAutoHyphens w:val="0"/>
              <w:spacing w:after="200" w:line="276" w:lineRule="auto"/>
              <w:rPr>
                <w:rFonts w:cs="Tahoma"/>
              </w:rPr>
            </w:pPr>
            <w:r w:rsidRPr="0049247E">
              <w:rPr>
                <w:rFonts w:cs="Tahoma"/>
              </w:rPr>
              <w:t xml:space="preserve">Sport T-shirt </w:t>
            </w:r>
          </w:p>
        </w:tc>
        <w:tc>
          <w:tcPr>
            <w:tcW w:w="1834" w:type="dxa"/>
          </w:tcPr>
          <w:p w14:paraId="4485FD56" w14:textId="5E07189C" w:rsidR="0049247E" w:rsidRDefault="0049247E" w:rsidP="0049247E">
            <w:pPr>
              <w:suppressAutoHyphens w:val="0"/>
              <w:spacing w:after="200" w:line="276" w:lineRule="auto"/>
              <w:rPr>
                <w:rFonts w:cs="Tahoma"/>
                <w:b/>
              </w:rPr>
            </w:pPr>
            <w:r>
              <w:rPr>
                <w:rFonts w:cs="Tahoma"/>
                <w:b/>
              </w:rPr>
              <w:t xml:space="preserve">Totaal </w:t>
            </w:r>
          </w:p>
        </w:tc>
      </w:tr>
      <w:tr w:rsidR="0049247E" w14:paraId="072D5BA9" w14:textId="77777777" w:rsidTr="00D7790E">
        <w:tc>
          <w:tcPr>
            <w:tcW w:w="2235" w:type="dxa"/>
          </w:tcPr>
          <w:p w14:paraId="70724EE0" w14:textId="77777777" w:rsidR="0049247E" w:rsidRDefault="0049247E" w:rsidP="0049247E">
            <w:pPr>
              <w:suppressAutoHyphens w:val="0"/>
              <w:spacing w:after="200" w:line="276" w:lineRule="auto"/>
              <w:rPr>
                <w:rFonts w:cs="Tahoma"/>
              </w:rPr>
            </w:pPr>
          </w:p>
        </w:tc>
        <w:tc>
          <w:tcPr>
            <w:tcW w:w="1552" w:type="dxa"/>
          </w:tcPr>
          <w:p w14:paraId="6C48D691" w14:textId="7A91BED9" w:rsidR="0049247E" w:rsidRDefault="0049247E" w:rsidP="0049247E">
            <w:pPr>
              <w:suppressAutoHyphens w:val="0"/>
              <w:spacing w:after="200" w:line="276" w:lineRule="auto"/>
              <w:rPr>
                <w:rFonts w:cs="Tahoma"/>
              </w:rPr>
            </w:pPr>
            <w:r>
              <w:rPr>
                <w:rFonts w:cs="Tahoma"/>
              </w:rPr>
              <w:t xml:space="preserve">16,00 € </w:t>
            </w:r>
          </w:p>
        </w:tc>
        <w:tc>
          <w:tcPr>
            <w:tcW w:w="1833" w:type="dxa"/>
          </w:tcPr>
          <w:p w14:paraId="415C67CB" w14:textId="688139C2" w:rsidR="0049247E" w:rsidRPr="0049247E" w:rsidRDefault="0049247E" w:rsidP="0049247E">
            <w:pPr>
              <w:suppressAutoHyphens w:val="0"/>
              <w:spacing w:after="200" w:line="276" w:lineRule="auto"/>
              <w:rPr>
                <w:rFonts w:cs="Tahoma"/>
              </w:rPr>
            </w:pPr>
            <w:r w:rsidRPr="0049247E">
              <w:rPr>
                <w:rFonts w:cs="Tahoma"/>
              </w:rPr>
              <w:t xml:space="preserve">34,00 € </w:t>
            </w:r>
          </w:p>
        </w:tc>
        <w:tc>
          <w:tcPr>
            <w:tcW w:w="1834" w:type="dxa"/>
          </w:tcPr>
          <w:p w14:paraId="1106BEF9" w14:textId="7964D905" w:rsidR="0049247E" w:rsidRPr="0049247E" w:rsidRDefault="0049247E" w:rsidP="0049247E">
            <w:pPr>
              <w:suppressAutoHyphens w:val="0"/>
              <w:spacing w:after="200" w:line="276" w:lineRule="auto"/>
              <w:rPr>
                <w:rFonts w:cs="Tahoma"/>
              </w:rPr>
            </w:pPr>
            <w:r>
              <w:rPr>
                <w:rFonts w:cs="Tahoma"/>
              </w:rPr>
              <w:t>10</w:t>
            </w:r>
            <w:r w:rsidRPr="0049247E">
              <w:rPr>
                <w:rFonts w:cs="Tahoma"/>
              </w:rPr>
              <w:t xml:space="preserve">,00 € </w:t>
            </w:r>
          </w:p>
        </w:tc>
        <w:tc>
          <w:tcPr>
            <w:tcW w:w="1834" w:type="dxa"/>
          </w:tcPr>
          <w:p w14:paraId="4AD92355" w14:textId="35DA8BC2" w:rsidR="0049247E" w:rsidRDefault="0049247E" w:rsidP="0049247E">
            <w:pPr>
              <w:suppressAutoHyphens w:val="0"/>
              <w:spacing w:after="200" w:line="276" w:lineRule="auto"/>
              <w:rPr>
                <w:rFonts w:cs="Tahoma"/>
                <w:b/>
              </w:rPr>
            </w:pPr>
            <w:r>
              <w:rPr>
                <w:rFonts w:cs="Tahoma"/>
                <w:b/>
              </w:rPr>
              <w:t>60,00 €</w:t>
            </w:r>
          </w:p>
        </w:tc>
      </w:tr>
      <w:tr w:rsidR="0049247E" w14:paraId="0E65755F" w14:textId="77777777" w:rsidTr="00D7790E">
        <w:tc>
          <w:tcPr>
            <w:tcW w:w="2235" w:type="dxa"/>
          </w:tcPr>
          <w:p w14:paraId="44262643" w14:textId="1217E958" w:rsidR="0049247E" w:rsidRPr="0049247E" w:rsidRDefault="0049247E" w:rsidP="0049247E">
            <w:pPr>
              <w:suppressAutoHyphens w:val="0"/>
              <w:spacing w:after="200" w:line="276" w:lineRule="auto"/>
              <w:rPr>
                <w:rFonts w:cs="Tahoma"/>
                <w:b/>
              </w:rPr>
            </w:pPr>
            <w:r w:rsidRPr="0049247E">
              <w:rPr>
                <w:rFonts w:cs="Tahoma"/>
                <w:b/>
              </w:rPr>
              <w:t xml:space="preserve">Grootkeuken 4&amp;5 </w:t>
            </w:r>
          </w:p>
        </w:tc>
        <w:tc>
          <w:tcPr>
            <w:tcW w:w="1552" w:type="dxa"/>
          </w:tcPr>
          <w:p w14:paraId="0696BA20" w14:textId="12446F54" w:rsidR="0049247E" w:rsidRPr="0049247E" w:rsidRDefault="0049247E" w:rsidP="0049247E">
            <w:pPr>
              <w:suppressAutoHyphens w:val="0"/>
              <w:spacing w:after="200" w:line="276" w:lineRule="auto"/>
              <w:rPr>
                <w:rFonts w:cs="Tahoma"/>
              </w:rPr>
            </w:pPr>
            <w:r>
              <w:rPr>
                <w:rFonts w:cs="Tahoma"/>
              </w:rPr>
              <w:t xml:space="preserve">Koksvest en koksschort (wit) </w:t>
            </w:r>
          </w:p>
        </w:tc>
        <w:tc>
          <w:tcPr>
            <w:tcW w:w="1833" w:type="dxa"/>
          </w:tcPr>
          <w:p w14:paraId="5F6F12AC" w14:textId="0E203D05" w:rsidR="0049247E" w:rsidRPr="0049247E" w:rsidRDefault="0049247E" w:rsidP="0049247E">
            <w:pPr>
              <w:suppressAutoHyphens w:val="0"/>
              <w:spacing w:after="200" w:line="276" w:lineRule="auto"/>
              <w:rPr>
                <w:rFonts w:cs="Tahoma"/>
              </w:rPr>
            </w:pPr>
            <w:r>
              <w:rPr>
                <w:rFonts w:cs="Tahoma"/>
              </w:rPr>
              <w:t xml:space="preserve">Schoenen laag (wit) </w:t>
            </w:r>
          </w:p>
        </w:tc>
        <w:tc>
          <w:tcPr>
            <w:tcW w:w="1834" w:type="dxa"/>
          </w:tcPr>
          <w:p w14:paraId="432C4167" w14:textId="4E430652" w:rsidR="0049247E" w:rsidRPr="0049247E" w:rsidRDefault="0049247E" w:rsidP="0049247E">
            <w:pPr>
              <w:suppressAutoHyphens w:val="0"/>
              <w:spacing w:after="200" w:line="276" w:lineRule="auto"/>
              <w:rPr>
                <w:rFonts w:cs="Tahoma"/>
              </w:rPr>
            </w:pPr>
            <w:r>
              <w:rPr>
                <w:rFonts w:cs="Tahoma"/>
              </w:rPr>
              <w:t xml:space="preserve">Sport T-shirt </w:t>
            </w:r>
          </w:p>
        </w:tc>
        <w:tc>
          <w:tcPr>
            <w:tcW w:w="1834" w:type="dxa"/>
          </w:tcPr>
          <w:p w14:paraId="13D5DBFF" w14:textId="5AC1F0B1" w:rsidR="0049247E" w:rsidRDefault="0049247E" w:rsidP="0049247E">
            <w:pPr>
              <w:suppressAutoHyphens w:val="0"/>
              <w:spacing w:after="200" w:line="276" w:lineRule="auto"/>
              <w:rPr>
                <w:rFonts w:cs="Tahoma"/>
                <w:b/>
              </w:rPr>
            </w:pPr>
          </w:p>
        </w:tc>
      </w:tr>
      <w:tr w:rsidR="0049247E" w14:paraId="13590FDB" w14:textId="77777777" w:rsidTr="00D7790E">
        <w:tc>
          <w:tcPr>
            <w:tcW w:w="2235" w:type="dxa"/>
          </w:tcPr>
          <w:p w14:paraId="02737EFD" w14:textId="77777777" w:rsidR="0049247E" w:rsidRDefault="0049247E" w:rsidP="0049247E">
            <w:pPr>
              <w:suppressAutoHyphens w:val="0"/>
              <w:spacing w:after="200" w:line="276" w:lineRule="auto"/>
              <w:rPr>
                <w:rFonts w:cs="Tahoma"/>
              </w:rPr>
            </w:pPr>
          </w:p>
        </w:tc>
        <w:tc>
          <w:tcPr>
            <w:tcW w:w="1552" w:type="dxa"/>
          </w:tcPr>
          <w:p w14:paraId="65E04BAC" w14:textId="77777777" w:rsidR="0049247E" w:rsidRDefault="0049247E" w:rsidP="0049247E">
            <w:pPr>
              <w:suppressAutoHyphens w:val="0"/>
              <w:spacing w:after="200" w:line="276" w:lineRule="auto"/>
              <w:rPr>
                <w:rFonts w:cs="Tahoma"/>
              </w:rPr>
            </w:pPr>
            <w:r>
              <w:rPr>
                <w:rFonts w:cs="Tahoma"/>
              </w:rPr>
              <w:t xml:space="preserve">36,00 € </w:t>
            </w:r>
          </w:p>
          <w:p w14:paraId="23DB712D" w14:textId="62D12E0B" w:rsidR="0049247E" w:rsidRDefault="0049247E" w:rsidP="0049247E">
            <w:pPr>
              <w:suppressAutoHyphens w:val="0"/>
              <w:spacing w:after="200" w:line="276" w:lineRule="auto"/>
              <w:rPr>
                <w:rFonts w:cs="Tahoma"/>
              </w:rPr>
            </w:pPr>
            <w:r>
              <w:rPr>
                <w:rFonts w:cs="Tahoma"/>
              </w:rPr>
              <w:lastRenderedPageBreak/>
              <w:t xml:space="preserve">16,00 € </w:t>
            </w:r>
          </w:p>
        </w:tc>
        <w:tc>
          <w:tcPr>
            <w:tcW w:w="1833" w:type="dxa"/>
          </w:tcPr>
          <w:p w14:paraId="349186D8" w14:textId="234017A2" w:rsidR="0049247E" w:rsidRPr="0049247E" w:rsidRDefault="0049247E" w:rsidP="0049247E">
            <w:pPr>
              <w:suppressAutoHyphens w:val="0"/>
              <w:spacing w:after="200" w:line="276" w:lineRule="auto"/>
              <w:rPr>
                <w:rFonts w:cs="Tahoma"/>
              </w:rPr>
            </w:pPr>
            <w:r w:rsidRPr="0049247E">
              <w:rPr>
                <w:rFonts w:cs="Tahoma"/>
              </w:rPr>
              <w:lastRenderedPageBreak/>
              <w:t xml:space="preserve">34,00 € </w:t>
            </w:r>
          </w:p>
        </w:tc>
        <w:tc>
          <w:tcPr>
            <w:tcW w:w="1834" w:type="dxa"/>
          </w:tcPr>
          <w:p w14:paraId="4DEEDF7D" w14:textId="599552DE" w:rsidR="0049247E" w:rsidRPr="0049247E" w:rsidRDefault="0049247E" w:rsidP="0049247E">
            <w:pPr>
              <w:suppressAutoHyphens w:val="0"/>
              <w:spacing w:after="200" w:line="276" w:lineRule="auto"/>
              <w:rPr>
                <w:rFonts w:cs="Tahoma"/>
              </w:rPr>
            </w:pPr>
            <w:r w:rsidRPr="0049247E">
              <w:rPr>
                <w:rFonts w:cs="Tahoma"/>
              </w:rPr>
              <w:t xml:space="preserve">10,00€ </w:t>
            </w:r>
          </w:p>
        </w:tc>
        <w:tc>
          <w:tcPr>
            <w:tcW w:w="1834" w:type="dxa"/>
          </w:tcPr>
          <w:p w14:paraId="6000A223" w14:textId="77777777" w:rsidR="0049247E" w:rsidRDefault="0049247E" w:rsidP="0049247E">
            <w:pPr>
              <w:suppressAutoHyphens w:val="0"/>
              <w:spacing w:after="200" w:line="276" w:lineRule="auto"/>
              <w:rPr>
                <w:rFonts w:cs="Tahoma"/>
                <w:b/>
              </w:rPr>
            </w:pPr>
          </w:p>
        </w:tc>
      </w:tr>
    </w:tbl>
    <w:p w14:paraId="1B1FAFEC" w14:textId="77777777" w:rsidR="004D64A1" w:rsidRDefault="004D64A1" w:rsidP="004D64A1">
      <w:pPr>
        <w:pStyle w:val="Kop6"/>
        <w:numPr>
          <w:ilvl w:val="0"/>
          <w:numId w:val="0"/>
        </w:numPr>
      </w:pPr>
    </w:p>
    <w:p w14:paraId="1C3EE9AA" w14:textId="20D15E69" w:rsidR="00363879" w:rsidRPr="00363879" w:rsidRDefault="00363879" w:rsidP="00363879">
      <w:pPr>
        <w:pStyle w:val="Kop6"/>
      </w:pPr>
      <w:bookmarkStart w:id="24" w:name="_Toc18070736"/>
      <w:r w:rsidRPr="00363879">
        <w:t>Schooltoeslag</w:t>
      </w:r>
      <w:bookmarkEnd w:id="24"/>
      <w:r w:rsidRPr="00363879">
        <w:t xml:space="preserve"> </w:t>
      </w:r>
    </w:p>
    <w:p w14:paraId="66E3A9E6" w14:textId="5F141537" w:rsidR="00271962" w:rsidRPr="000B0210" w:rsidRDefault="00363879" w:rsidP="000B0210">
      <w:pPr>
        <w:pStyle w:val="Normaalweb"/>
        <w:shd w:val="clear" w:color="auto" w:fill="FFFFFF"/>
        <w:spacing w:before="0" w:after="0"/>
        <w:jc w:val="both"/>
        <w:textAlignment w:val="baseline"/>
        <w:rPr>
          <w:rFonts w:cs="Tahoma"/>
        </w:rPr>
      </w:pPr>
      <w:r w:rsidRPr="00363879">
        <w:rPr>
          <w:rFonts w:cs="Tahoma"/>
        </w:rPr>
        <w:t>De schooltoeslag vervangt vanaf schooljaar 2019-2020 de vroegere </w:t>
      </w:r>
      <w:r w:rsidRPr="00363879">
        <w:rPr>
          <w:rFonts w:cs="Tahoma"/>
          <w:bdr w:val="none" w:sz="0" w:space="0" w:color="auto" w:frame="1"/>
          <w:lang w:val="nl-NL"/>
        </w:rPr>
        <w:t>schooltoelage. U ontvangt de schooltoeslag in het najaar automatisch van uw </w:t>
      </w:r>
      <w:hyperlink r:id="rId34" w:history="1">
        <w:r w:rsidRPr="00363879">
          <w:rPr>
            <w:rStyle w:val="Hyperlink"/>
            <w:rFonts w:eastAsiaTheme="majorEastAsia" w:cs="Tahoma"/>
            <w:color w:val="auto"/>
            <w:u w:val="none"/>
            <w:bdr w:val="none" w:sz="0" w:space="0" w:color="auto" w:frame="1"/>
            <w:lang w:val="nl-NL"/>
          </w:rPr>
          <w:t>uitbetaler van het Groeipakket</w:t>
        </w:r>
      </w:hyperlink>
      <w:r w:rsidRPr="00363879">
        <w:rPr>
          <w:rFonts w:cs="Tahoma"/>
          <w:bdr w:val="none" w:sz="0" w:space="0" w:color="auto" w:frame="1"/>
          <w:lang w:val="nl-NL"/>
        </w:rPr>
        <w:t>. </w:t>
      </w:r>
    </w:p>
    <w:p w14:paraId="3F7A5725" w14:textId="2E0C0A05" w:rsidR="0088009D" w:rsidRDefault="00C20709" w:rsidP="00271962">
      <w:pPr>
        <w:pStyle w:val="Kop5"/>
      </w:pPr>
      <w:bookmarkStart w:id="25" w:name="_Toc18070737"/>
      <w:r w:rsidRPr="00271962">
        <w:t>Schooluren</w:t>
      </w:r>
      <w:bookmarkEnd w:id="25"/>
      <w:r>
        <w:t xml:space="preserve"> </w:t>
      </w:r>
    </w:p>
    <w:p w14:paraId="1EE9385C" w14:textId="77FFD7F4" w:rsidR="00271962" w:rsidRPr="00271962" w:rsidRDefault="00271962" w:rsidP="00271962"/>
    <w:p w14:paraId="4DAD08F9" w14:textId="4E6E33F9" w:rsidR="00EE2E44" w:rsidRDefault="00EE2E44" w:rsidP="00EE2E44">
      <w:pPr>
        <w:jc w:val="both"/>
        <w:rPr>
          <w:rFonts w:eastAsia="Tahoma" w:cs="Tahoma"/>
          <w:color w:val="000000" w:themeColor="text1"/>
        </w:rPr>
      </w:pPr>
      <w:r w:rsidRPr="00EE2E44">
        <w:rPr>
          <w:rFonts w:eastAsia="Tahoma" w:cs="Tahoma"/>
          <w:color w:val="000000" w:themeColor="text1"/>
        </w:rPr>
        <w:t xml:space="preserve">De lessen beginnen </w:t>
      </w:r>
      <w:r w:rsidR="0076061C">
        <w:rPr>
          <w:rFonts w:eastAsia="Tahoma" w:cs="Tahoma"/>
          <w:color w:val="000000" w:themeColor="text1"/>
        </w:rPr>
        <w:t>stipt om 9u en eindigen om 15u05</w:t>
      </w:r>
      <w:r w:rsidRPr="00EE2E44">
        <w:rPr>
          <w:rFonts w:eastAsia="Tahoma" w:cs="Tahoma"/>
          <w:color w:val="000000" w:themeColor="text1"/>
        </w:rPr>
        <w:t xml:space="preserve"> of 17u. Er zijn drie pauzemomenten (10u40-10u55, 12u35-13u25 en 15u05-15u20). ’s Morgens verwachten we de leerlingen op de speelplaats om </w:t>
      </w:r>
      <w:r w:rsidRPr="00EE2E44">
        <w:rPr>
          <w:rFonts w:eastAsia="Tahoma" w:cs="Tahoma"/>
          <w:b/>
          <w:color w:val="000000" w:themeColor="text1"/>
        </w:rPr>
        <w:t>8u45</w:t>
      </w:r>
      <w:r w:rsidRPr="00EE2E44">
        <w:rPr>
          <w:rFonts w:eastAsia="Tahoma" w:cs="Tahoma"/>
          <w:color w:val="000000" w:themeColor="text1"/>
        </w:rPr>
        <w:t xml:space="preserve">. Te laat komen kan gesanctioneerd worden. </w:t>
      </w:r>
      <w:r w:rsidR="0076061C">
        <w:rPr>
          <w:rFonts w:eastAsia="Tahoma" w:cs="Tahoma"/>
          <w:color w:val="000000" w:themeColor="text1"/>
        </w:rPr>
        <w:t xml:space="preserve">Het eerste fluitsignaal is om 08u55. </w:t>
      </w:r>
    </w:p>
    <w:p w14:paraId="5DF3CD0F" w14:textId="77777777" w:rsidR="00EE2E44" w:rsidRPr="00EE2E44" w:rsidRDefault="00EE2E44" w:rsidP="00EE2E44">
      <w:pPr>
        <w:jc w:val="both"/>
        <w:rPr>
          <w:rFonts w:eastAsia="Tahoma" w:cs="Tahoma"/>
          <w:color w:val="000000" w:themeColor="text1"/>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1843"/>
        <w:gridCol w:w="2987"/>
      </w:tblGrid>
      <w:tr w:rsidR="00EE2E44" w:rsidRPr="009E43EB" w14:paraId="607721A1" w14:textId="77777777" w:rsidTr="00EE2E44">
        <w:trPr>
          <w:trHeight w:val="312"/>
        </w:trPr>
        <w:tc>
          <w:tcPr>
            <w:tcW w:w="1843" w:type="dxa"/>
            <w:tcBorders>
              <w:top w:val="single" w:sz="4" w:space="0" w:color="000000"/>
              <w:left w:val="single" w:sz="4" w:space="0" w:color="000000"/>
              <w:bottom w:val="single" w:sz="4" w:space="0" w:color="000000"/>
            </w:tcBorders>
            <w:shd w:val="clear" w:color="auto" w:fill="C0C0C0"/>
            <w:vAlign w:val="center"/>
          </w:tcPr>
          <w:p w14:paraId="009A46E7" w14:textId="77777777" w:rsidR="00EE2E44" w:rsidRPr="009E43EB" w:rsidRDefault="00EE2E44" w:rsidP="00A5074E">
            <w:pPr>
              <w:jc w:val="both"/>
              <w:rPr>
                <w:rFonts w:cs="Tahoma"/>
                <w:color w:val="000000"/>
              </w:rPr>
            </w:pPr>
            <w:r w:rsidRPr="009E43EB">
              <w:rPr>
                <w:rFonts w:cs="Tahoma"/>
                <w:color w:val="000000"/>
              </w:rPr>
              <w:t>1</w:t>
            </w:r>
            <w:r w:rsidRPr="009E43EB">
              <w:rPr>
                <w:rFonts w:cs="Tahoma"/>
                <w:color w:val="000000"/>
                <w:szCs w:val="16"/>
              </w:rPr>
              <w:t>ste</w:t>
            </w:r>
            <w:r w:rsidRPr="009E43EB">
              <w:rPr>
                <w:rFonts w:cs="Tahoma"/>
                <w:color w:val="000000"/>
              </w:rPr>
              <w:t xml:space="preserve"> lesuur:</w:t>
            </w:r>
          </w:p>
        </w:tc>
        <w:tc>
          <w:tcPr>
            <w:tcW w:w="1843" w:type="dxa"/>
            <w:tcBorders>
              <w:top w:val="single" w:sz="4" w:space="0" w:color="000000"/>
              <w:left w:val="single" w:sz="4" w:space="0" w:color="000000"/>
              <w:bottom w:val="single" w:sz="4" w:space="0" w:color="000000"/>
            </w:tcBorders>
            <w:vAlign w:val="center"/>
          </w:tcPr>
          <w:p w14:paraId="399ECD1B"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1C2F5FB3" w14:textId="77777777" w:rsidR="00EE2E44" w:rsidRPr="009E43EB" w:rsidRDefault="00EE2E44" w:rsidP="00A5074E">
            <w:pPr>
              <w:jc w:val="both"/>
              <w:rPr>
                <w:rFonts w:cs="Tahoma"/>
                <w:color w:val="000000"/>
                <w:szCs w:val="28"/>
              </w:rPr>
            </w:pPr>
            <w:r w:rsidRPr="009E43EB">
              <w:rPr>
                <w:rFonts w:cs="Tahoma"/>
                <w:bCs/>
                <w:color w:val="000000"/>
                <w:szCs w:val="28"/>
              </w:rPr>
              <w:t>9.00 u.</w:t>
            </w:r>
            <w:r w:rsidRPr="009E43EB">
              <w:rPr>
                <w:rFonts w:cs="Tahoma"/>
                <w:b/>
                <w:bCs/>
                <w:color w:val="000000"/>
                <w:szCs w:val="28"/>
              </w:rPr>
              <w:t xml:space="preserve">  </w:t>
            </w:r>
            <w:r w:rsidRPr="009E43EB">
              <w:rPr>
                <w:rFonts w:cs="Tahoma"/>
                <w:color w:val="000000"/>
                <w:szCs w:val="28"/>
              </w:rPr>
              <w:t>tot 9.50 u.</w:t>
            </w:r>
          </w:p>
        </w:tc>
      </w:tr>
      <w:tr w:rsidR="00EE2E44" w:rsidRPr="009E43EB" w14:paraId="2544DCD5" w14:textId="77777777" w:rsidTr="00EE2E44">
        <w:trPr>
          <w:trHeight w:val="388"/>
        </w:trPr>
        <w:tc>
          <w:tcPr>
            <w:tcW w:w="1843" w:type="dxa"/>
            <w:tcBorders>
              <w:top w:val="single" w:sz="4" w:space="0" w:color="000000"/>
              <w:left w:val="single" w:sz="4" w:space="0" w:color="000000"/>
              <w:bottom w:val="single" w:sz="4" w:space="0" w:color="000000"/>
            </w:tcBorders>
            <w:shd w:val="clear" w:color="auto" w:fill="C0C0C0"/>
            <w:vAlign w:val="center"/>
          </w:tcPr>
          <w:p w14:paraId="555201E4" w14:textId="77777777" w:rsidR="00EE2E44" w:rsidRPr="009E43EB" w:rsidRDefault="00EE2E44" w:rsidP="00A5074E">
            <w:pPr>
              <w:jc w:val="both"/>
              <w:rPr>
                <w:rFonts w:cs="Tahoma"/>
                <w:color w:val="000000"/>
              </w:rPr>
            </w:pPr>
            <w:r w:rsidRPr="009E43EB">
              <w:rPr>
                <w:rFonts w:cs="Tahoma"/>
                <w:color w:val="000000"/>
              </w:rPr>
              <w:t>2de lesuur:</w:t>
            </w:r>
          </w:p>
        </w:tc>
        <w:tc>
          <w:tcPr>
            <w:tcW w:w="1843" w:type="dxa"/>
            <w:tcBorders>
              <w:top w:val="single" w:sz="4" w:space="0" w:color="000000"/>
              <w:left w:val="single" w:sz="4" w:space="0" w:color="000000"/>
              <w:bottom w:val="single" w:sz="4" w:space="0" w:color="000000"/>
            </w:tcBorders>
            <w:vAlign w:val="center"/>
          </w:tcPr>
          <w:p w14:paraId="461F70F4"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3F3D1469" w14:textId="77777777" w:rsidR="00EE2E44" w:rsidRPr="009E43EB" w:rsidRDefault="00EE2E44" w:rsidP="00A5074E">
            <w:pPr>
              <w:jc w:val="both"/>
              <w:rPr>
                <w:rFonts w:cs="Tahoma"/>
                <w:color w:val="000000"/>
                <w:szCs w:val="26"/>
              </w:rPr>
            </w:pPr>
            <w:r w:rsidRPr="009E43EB">
              <w:rPr>
                <w:rFonts w:cs="Tahoma"/>
                <w:color w:val="000000"/>
                <w:szCs w:val="26"/>
              </w:rPr>
              <w:t>9.50 u. tot 10.40 u.</w:t>
            </w:r>
          </w:p>
        </w:tc>
      </w:tr>
      <w:tr w:rsidR="00EE2E44" w:rsidRPr="009E43EB" w14:paraId="1A9EA175" w14:textId="77777777" w:rsidTr="00EE2E44">
        <w:trPr>
          <w:trHeight w:val="388"/>
        </w:trPr>
        <w:tc>
          <w:tcPr>
            <w:tcW w:w="1843" w:type="dxa"/>
            <w:tcBorders>
              <w:top w:val="single" w:sz="4" w:space="0" w:color="000000"/>
              <w:left w:val="single" w:sz="4" w:space="0" w:color="000000"/>
              <w:bottom w:val="single" w:sz="4" w:space="0" w:color="000000"/>
            </w:tcBorders>
            <w:shd w:val="clear" w:color="auto" w:fill="C0C0C0"/>
            <w:vAlign w:val="center"/>
          </w:tcPr>
          <w:p w14:paraId="5DD8A54E" w14:textId="77777777" w:rsidR="00EE2E44" w:rsidRPr="009E43EB" w:rsidRDefault="00EE2E44" w:rsidP="00A5074E">
            <w:pPr>
              <w:jc w:val="both"/>
              <w:rPr>
                <w:rFonts w:cs="Tahoma"/>
                <w:color w:val="000000"/>
              </w:rPr>
            </w:pPr>
          </w:p>
        </w:tc>
        <w:tc>
          <w:tcPr>
            <w:tcW w:w="1843" w:type="dxa"/>
            <w:tcBorders>
              <w:top w:val="single" w:sz="4" w:space="0" w:color="000000"/>
              <w:left w:val="single" w:sz="4" w:space="0" w:color="000000"/>
              <w:bottom w:val="single" w:sz="4" w:space="0" w:color="000000"/>
            </w:tcBorders>
            <w:shd w:val="clear" w:color="auto" w:fill="C0C0C0"/>
            <w:vAlign w:val="center"/>
          </w:tcPr>
          <w:p w14:paraId="5B4A7794" w14:textId="77777777" w:rsidR="00EE2E44" w:rsidRPr="009E43EB" w:rsidRDefault="00EE2E44" w:rsidP="00A5074E">
            <w:pPr>
              <w:jc w:val="both"/>
              <w:rPr>
                <w:rFonts w:cs="Tahoma"/>
                <w:i/>
                <w:iCs/>
                <w:color w:val="000000"/>
                <w:szCs w:val="26"/>
                <w:u w:val="single"/>
              </w:rPr>
            </w:pPr>
            <w:r w:rsidRPr="009E43EB">
              <w:rPr>
                <w:rFonts w:cs="Tahoma"/>
                <w:iCs/>
                <w:color w:val="000000"/>
                <w:szCs w:val="26"/>
              </w:rPr>
              <w:t>Recreatie</w:t>
            </w:r>
          </w:p>
        </w:tc>
        <w:tc>
          <w:tcPr>
            <w:tcW w:w="298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DA453A" w14:textId="77777777" w:rsidR="00EE2E44" w:rsidRPr="009E43EB" w:rsidRDefault="00EE2E44" w:rsidP="00A5074E">
            <w:pPr>
              <w:jc w:val="both"/>
              <w:rPr>
                <w:rFonts w:cs="Tahoma"/>
                <w:color w:val="000000"/>
              </w:rPr>
            </w:pPr>
            <w:r w:rsidRPr="009E43EB">
              <w:rPr>
                <w:rFonts w:cs="Tahoma"/>
                <w:color w:val="000000"/>
                <w:szCs w:val="30"/>
              </w:rPr>
              <w:t>10</w:t>
            </w:r>
            <w:r w:rsidRPr="009E43EB">
              <w:rPr>
                <w:rFonts w:cs="Tahoma"/>
                <w:color w:val="000000"/>
              </w:rPr>
              <w:t>.40 u.</w:t>
            </w:r>
            <w:r>
              <w:rPr>
                <w:rFonts w:cs="Tahoma"/>
                <w:color w:val="000000"/>
              </w:rPr>
              <w:t xml:space="preserve"> tot 10.55</w:t>
            </w:r>
            <w:r w:rsidRPr="009E43EB">
              <w:rPr>
                <w:rFonts w:cs="Tahoma"/>
                <w:color w:val="000000"/>
              </w:rPr>
              <w:t xml:space="preserve"> u.</w:t>
            </w:r>
          </w:p>
        </w:tc>
      </w:tr>
      <w:tr w:rsidR="00EE2E44" w:rsidRPr="009E43EB" w14:paraId="60AA9839" w14:textId="77777777" w:rsidTr="00EE2E44">
        <w:trPr>
          <w:trHeight w:val="336"/>
        </w:trPr>
        <w:tc>
          <w:tcPr>
            <w:tcW w:w="1843" w:type="dxa"/>
            <w:tcBorders>
              <w:top w:val="single" w:sz="4" w:space="0" w:color="000000"/>
              <w:left w:val="single" w:sz="4" w:space="0" w:color="000000"/>
              <w:bottom w:val="single" w:sz="4" w:space="0" w:color="000000"/>
            </w:tcBorders>
            <w:shd w:val="clear" w:color="auto" w:fill="C0C0C0"/>
            <w:vAlign w:val="center"/>
          </w:tcPr>
          <w:p w14:paraId="52A4C1BF" w14:textId="77777777" w:rsidR="00EE2E44" w:rsidRPr="009E43EB" w:rsidRDefault="00EE2E44" w:rsidP="00A5074E">
            <w:pPr>
              <w:jc w:val="both"/>
              <w:rPr>
                <w:rFonts w:cs="Tahoma"/>
                <w:color w:val="000000"/>
              </w:rPr>
            </w:pPr>
            <w:r w:rsidRPr="009E43EB">
              <w:rPr>
                <w:rFonts w:cs="Tahoma"/>
                <w:color w:val="000000"/>
              </w:rPr>
              <w:t>3de lesuur:</w:t>
            </w:r>
          </w:p>
        </w:tc>
        <w:tc>
          <w:tcPr>
            <w:tcW w:w="1843" w:type="dxa"/>
            <w:tcBorders>
              <w:top w:val="single" w:sz="4" w:space="0" w:color="000000"/>
              <w:left w:val="single" w:sz="4" w:space="0" w:color="000000"/>
              <w:bottom w:val="single" w:sz="4" w:space="0" w:color="000000"/>
            </w:tcBorders>
            <w:vAlign w:val="center"/>
          </w:tcPr>
          <w:p w14:paraId="15A997BA"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262E7E28" w14:textId="77777777" w:rsidR="00EE2E44" w:rsidRPr="009E43EB" w:rsidRDefault="00EE2E44" w:rsidP="00A5074E">
            <w:pPr>
              <w:jc w:val="both"/>
              <w:rPr>
                <w:rFonts w:cs="Tahoma"/>
                <w:color w:val="000000"/>
                <w:szCs w:val="26"/>
              </w:rPr>
            </w:pPr>
            <w:r>
              <w:rPr>
                <w:rFonts w:cs="Tahoma"/>
                <w:color w:val="000000"/>
                <w:szCs w:val="26"/>
              </w:rPr>
              <w:t>10.55</w:t>
            </w:r>
            <w:r w:rsidRPr="009E43EB">
              <w:rPr>
                <w:rFonts w:cs="Tahoma"/>
                <w:color w:val="000000"/>
                <w:szCs w:val="26"/>
              </w:rPr>
              <w:t xml:space="preserve"> u.</w:t>
            </w:r>
            <w:r>
              <w:rPr>
                <w:rFonts w:cs="Tahoma"/>
                <w:color w:val="000000"/>
                <w:szCs w:val="26"/>
              </w:rPr>
              <w:t xml:space="preserve"> tot 11.45</w:t>
            </w:r>
            <w:r w:rsidRPr="009E43EB">
              <w:rPr>
                <w:rFonts w:cs="Tahoma"/>
                <w:color w:val="000000"/>
                <w:szCs w:val="26"/>
              </w:rPr>
              <w:t xml:space="preserve"> u.</w:t>
            </w:r>
          </w:p>
        </w:tc>
      </w:tr>
      <w:tr w:rsidR="00EE2E44" w:rsidRPr="009E43EB" w14:paraId="7532D6FF" w14:textId="77777777" w:rsidTr="00EE2E44">
        <w:trPr>
          <w:trHeight w:val="364"/>
        </w:trPr>
        <w:tc>
          <w:tcPr>
            <w:tcW w:w="1843" w:type="dxa"/>
            <w:tcBorders>
              <w:top w:val="single" w:sz="4" w:space="0" w:color="000000"/>
              <w:left w:val="single" w:sz="4" w:space="0" w:color="000000"/>
              <w:bottom w:val="single" w:sz="4" w:space="0" w:color="000000"/>
            </w:tcBorders>
            <w:shd w:val="clear" w:color="auto" w:fill="C0C0C0"/>
            <w:vAlign w:val="center"/>
          </w:tcPr>
          <w:p w14:paraId="0B9EBECB" w14:textId="77777777" w:rsidR="00EE2E44" w:rsidRPr="009E43EB" w:rsidRDefault="00EE2E44" w:rsidP="00A5074E">
            <w:pPr>
              <w:jc w:val="both"/>
              <w:rPr>
                <w:rFonts w:cs="Tahoma"/>
                <w:color w:val="000000"/>
                <w:szCs w:val="26"/>
              </w:rPr>
            </w:pPr>
            <w:r w:rsidRPr="009E43EB">
              <w:rPr>
                <w:rFonts w:cs="Tahoma"/>
                <w:color w:val="000000"/>
                <w:szCs w:val="26"/>
              </w:rPr>
              <w:t>4de lesuur:</w:t>
            </w:r>
          </w:p>
        </w:tc>
        <w:tc>
          <w:tcPr>
            <w:tcW w:w="1843" w:type="dxa"/>
            <w:tcBorders>
              <w:top w:val="single" w:sz="4" w:space="0" w:color="000000"/>
              <w:left w:val="single" w:sz="4" w:space="0" w:color="000000"/>
              <w:bottom w:val="single" w:sz="4" w:space="0" w:color="000000"/>
            </w:tcBorders>
            <w:vAlign w:val="center"/>
          </w:tcPr>
          <w:p w14:paraId="640A1D6D" w14:textId="77777777" w:rsidR="00EE2E44" w:rsidRPr="009E43EB" w:rsidRDefault="00EE2E44" w:rsidP="00A5074E">
            <w:pPr>
              <w:jc w:val="both"/>
              <w:rPr>
                <w:rFonts w:cs="Tahoma"/>
                <w:color w:val="000000"/>
                <w:szCs w:val="26"/>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7317DAD3" w14:textId="77777777" w:rsidR="00EE2E44" w:rsidRPr="009E43EB" w:rsidRDefault="00EE2E44" w:rsidP="00A5074E">
            <w:pPr>
              <w:jc w:val="both"/>
              <w:rPr>
                <w:rFonts w:cs="Tahoma"/>
                <w:color w:val="000000"/>
                <w:szCs w:val="26"/>
              </w:rPr>
            </w:pPr>
            <w:r>
              <w:rPr>
                <w:rFonts w:cs="Tahoma"/>
                <w:color w:val="000000"/>
                <w:szCs w:val="26"/>
              </w:rPr>
              <w:t>11.45</w:t>
            </w:r>
            <w:r w:rsidRPr="009E43EB">
              <w:rPr>
                <w:rFonts w:cs="Tahoma"/>
                <w:color w:val="000000"/>
                <w:szCs w:val="26"/>
              </w:rPr>
              <w:t xml:space="preserve"> u. tot</w:t>
            </w:r>
            <w:r w:rsidRPr="009E43EB">
              <w:rPr>
                <w:rFonts w:cs="Tahoma"/>
                <w:b/>
                <w:bCs/>
                <w:color w:val="000000"/>
                <w:szCs w:val="26"/>
              </w:rPr>
              <w:t xml:space="preserve"> </w:t>
            </w:r>
            <w:r>
              <w:rPr>
                <w:rFonts w:cs="Tahoma"/>
                <w:color w:val="000000"/>
                <w:szCs w:val="26"/>
              </w:rPr>
              <w:t>12.35</w:t>
            </w:r>
            <w:r w:rsidRPr="009E43EB">
              <w:rPr>
                <w:rFonts w:cs="Tahoma"/>
                <w:color w:val="000000"/>
                <w:szCs w:val="26"/>
              </w:rPr>
              <w:t xml:space="preserve"> u.</w:t>
            </w:r>
          </w:p>
        </w:tc>
      </w:tr>
      <w:tr w:rsidR="00EE2E44" w:rsidRPr="009E43EB" w14:paraId="62D0A4D7" w14:textId="77777777" w:rsidTr="00EE2E44">
        <w:trPr>
          <w:trHeight w:val="417"/>
        </w:trPr>
        <w:tc>
          <w:tcPr>
            <w:tcW w:w="1843" w:type="dxa"/>
            <w:tcBorders>
              <w:top w:val="single" w:sz="4" w:space="0" w:color="000000"/>
              <w:left w:val="single" w:sz="4" w:space="0" w:color="000000"/>
              <w:bottom w:val="single" w:sz="4" w:space="0" w:color="000000"/>
            </w:tcBorders>
            <w:shd w:val="clear" w:color="auto" w:fill="C0C0C0"/>
            <w:vAlign w:val="center"/>
          </w:tcPr>
          <w:p w14:paraId="3A6EE8B4" w14:textId="77777777" w:rsidR="00EE2E44" w:rsidRPr="009E43EB" w:rsidRDefault="00EE2E44" w:rsidP="00A5074E">
            <w:pPr>
              <w:jc w:val="both"/>
              <w:rPr>
                <w:rFonts w:cs="Tahoma"/>
                <w:color w:val="000000"/>
              </w:rPr>
            </w:pPr>
          </w:p>
        </w:tc>
        <w:tc>
          <w:tcPr>
            <w:tcW w:w="1843" w:type="dxa"/>
            <w:tcBorders>
              <w:top w:val="single" w:sz="4" w:space="0" w:color="000000"/>
              <w:left w:val="single" w:sz="4" w:space="0" w:color="000000"/>
              <w:bottom w:val="single" w:sz="4" w:space="0" w:color="000000"/>
            </w:tcBorders>
            <w:shd w:val="clear" w:color="auto" w:fill="C0C0C0"/>
            <w:vAlign w:val="center"/>
          </w:tcPr>
          <w:p w14:paraId="4BE202CD" w14:textId="77777777" w:rsidR="00EE2E44" w:rsidRPr="009E43EB" w:rsidRDefault="00EE2E44" w:rsidP="00A5074E">
            <w:pPr>
              <w:jc w:val="both"/>
              <w:rPr>
                <w:rFonts w:cs="Tahoma"/>
                <w:iCs/>
                <w:color w:val="000000"/>
                <w:szCs w:val="26"/>
              </w:rPr>
            </w:pPr>
            <w:r w:rsidRPr="009E43EB">
              <w:rPr>
                <w:rFonts w:cs="Tahoma"/>
                <w:iCs/>
                <w:color w:val="000000"/>
                <w:szCs w:val="26"/>
              </w:rPr>
              <w:t>Middagpauze</w:t>
            </w:r>
          </w:p>
        </w:tc>
        <w:tc>
          <w:tcPr>
            <w:tcW w:w="298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926244" w14:textId="77777777" w:rsidR="00EE2E44" w:rsidRPr="009E43EB" w:rsidRDefault="00EE2E44" w:rsidP="00A5074E">
            <w:pPr>
              <w:jc w:val="both"/>
              <w:rPr>
                <w:rFonts w:cs="Tahoma"/>
                <w:color w:val="000000"/>
                <w:szCs w:val="26"/>
              </w:rPr>
            </w:pPr>
            <w:r>
              <w:rPr>
                <w:rFonts w:cs="Tahoma"/>
                <w:bCs/>
                <w:color w:val="000000"/>
                <w:szCs w:val="26"/>
              </w:rPr>
              <w:t>12.35</w:t>
            </w:r>
            <w:r w:rsidRPr="009E43EB">
              <w:rPr>
                <w:rFonts w:cs="Tahoma"/>
                <w:bCs/>
                <w:color w:val="000000"/>
                <w:szCs w:val="26"/>
              </w:rPr>
              <w:t xml:space="preserve"> u.</w:t>
            </w:r>
            <w:r>
              <w:rPr>
                <w:rFonts w:cs="Tahoma"/>
                <w:color w:val="000000"/>
                <w:szCs w:val="26"/>
              </w:rPr>
              <w:t xml:space="preserve"> tot 13.25</w:t>
            </w:r>
            <w:r w:rsidRPr="009E43EB">
              <w:rPr>
                <w:rFonts w:cs="Tahoma"/>
                <w:color w:val="000000"/>
                <w:szCs w:val="26"/>
              </w:rPr>
              <w:t xml:space="preserve"> u.</w:t>
            </w:r>
          </w:p>
        </w:tc>
      </w:tr>
      <w:tr w:rsidR="00EE2E44" w:rsidRPr="009E43EB" w14:paraId="3844CE87" w14:textId="77777777" w:rsidTr="00EE2E44">
        <w:trPr>
          <w:trHeight w:val="312"/>
        </w:trPr>
        <w:tc>
          <w:tcPr>
            <w:tcW w:w="1843" w:type="dxa"/>
            <w:tcBorders>
              <w:top w:val="single" w:sz="4" w:space="0" w:color="000000"/>
              <w:left w:val="single" w:sz="4" w:space="0" w:color="000000"/>
              <w:bottom w:val="single" w:sz="4" w:space="0" w:color="000000"/>
            </w:tcBorders>
            <w:shd w:val="clear" w:color="auto" w:fill="C0C0C0"/>
            <w:vAlign w:val="center"/>
          </w:tcPr>
          <w:p w14:paraId="7950B9A6" w14:textId="77777777" w:rsidR="00EE2E44" w:rsidRPr="009E43EB" w:rsidRDefault="00EE2E44" w:rsidP="00A5074E">
            <w:pPr>
              <w:jc w:val="both"/>
              <w:rPr>
                <w:rFonts w:cs="Tahoma"/>
                <w:color w:val="000000"/>
              </w:rPr>
            </w:pPr>
            <w:r w:rsidRPr="009E43EB">
              <w:rPr>
                <w:rFonts w:cs="Tahoma"/>
                <w:color w:val="000000"/>
              </w:rPr>
              <w:t>5de lesuur:</w:t>
            </w:r>
          </w:p>
        </w:tc>
        <w:tc>
          <w:tcPr>
            <w:tcW w:w="1843" w:type="dxa"/>
            <w:tcBorders>
              <w:top w:val="single" w:sz="4" w:space="0" w:color="000000"/>
              <w:left w:val="single" w:sz="4" w:space="0" w:color="000000"/>
              <w:bottom w:val="single" w:sz="4" w:space="0" w:color="000000"/>
            </w:tcBorders>
            <w:vAlign w:val="center"/>
          </w:tcPr>
          <w:p w14:paraId="28EF0493"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748F4B33" w14:textId="77777777" w:rsidR="00EE2E44" w:rsidRPr="009E43EB" w:rsidRDefault="00EE2E44" w:rsidP="00A5074E">
            <w:pPr>
              <w:jc w:val="both"/>
              <w:rPr>
                <w:rFonts w:cs="Tahoma"/>
                <w:color w:val="000000"/>
              </w:rPr>
            </w:pPr>
            <w:r>
              <w:rPr>
                <w:rFonts w:cs="Tahoma"/>
                <w:color w:val="000000"/>
              </w:rPr>
              <w:t>13.25</w:t>
            </w:r>
            <w:r w:rsidRPr="009E43EB">
              <w:rPr>
                <w:rFonts w:cs="Tahoma"/>
                <w:color w:val="000000"/>
              </w:rPr>
              <w:t xml:space="preserve"> u.</w:t>
            </w:r>
            <w:r>
              <w:rPr>
                <w:rFonts w:cs="Tahoma"/>
                <w:color w:val="000000"/>
              </w:rPr>
              <w:t xml:space="preserve"> tot 14.15</w:t>
            </w:r>
            <w:r w:rsidRPr="009E43EB">
              <w:rPr>
                <w:rFonts w:cs="Tahoma"/>
                <w:color w:val="000000"/>
              </w:rPr>
              <w:t xml:space="preserve"> u.</w:t>
            </w:r>
          </w:p>
        </w:tc>
      </w:tr>
      <w:tr w:rsidR="00EE2E44" w:rsidRPr="009E43EB" w14:paraId="514461F0" w14:textId="77777777" w:rsidTr="00EE2E44">
        <w:trPr>
          <w:trHeight w:val="398"/>
        </w:trPr>
        <w:tc>
          <w:tcPr>
            <w:tcW w:w="1843" w:type="dxa"/>
            <w:tcBorders>
              <w:top w:val="single" w:sz="4" w:space="0" w:color="000000"/>
              <w:left w:val="single" w:sz="4" w:space="0" w:color="000000"/>
              <w:bottom w:val="single" w:sz="4" w:space="0" w:color="000000"/>
            </w:tcBorders>
            <w:shd w:val="clear" w:color="auto" w:fill="C0C0C0"/>
            <w:vAlign w:val="center"/>
          </w:tcPr>
          <w:p w14:paraId="42B3D334" w14:textId="77777777" w:rsidR="00EE2E44" w:rsidRPr="009E43EB" w:rsidRDefault="00EE2E44" w:rsidP="00A5074E">
            <w:pPr>
              <w:jc w:val="both"/>
              <w:rPr>
                <w:rFonts w:cs="Tahoma"/>
                <w:color w:val="000000"/>
              </w:rPr>
            </w:pPr>
            <w:r w:rsidRPr="009E43EB">
              <w:rPr>
                <w:rFonts w:cs="Tahoma"/>
                <w:color w:val="000000"/>
              </w:rPr>
              <w:t>6de lesuur:</w:t>
            </w:r>
          </w:p>
        </w:tc>
        <w:tc>
          <w:tcPr>
            <w:tcW w:w="1843" w:type="dxa"/>
            <w:tcBorders>
              <w:top w:val="single" w:sz="4" w:space="0" w:color="000000"/>
              <w:left w:val="single" w:sz="4" w:space="0" w:color="000000"/>
              <w:bottom w:val="single" w:sz="4" w:space="0" w:color="000000"/>
            </w:tcBorders>
            <w:vAlign w:val="center"/>
          </w:tcPr>
          <w:p w14:paraId="07BA5AA5"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13341CDF" w14:textId="77777777" w:rsidR="00EE2E44" w:rsidRPr="009E43EB" w:rsidRDefault="00EE2E44" w:rsidP="00A5074E">
            <w:pPr>
              <w:jc w:val="both"/>
              <w:rPr>
                <w:rFonts w:cs="Tahoma"/>
                <w:color w:val="000000"/>
              </w:rPr>
            </w:pPr>
            <w:r>
              <w:rPr>
                <w:rFonts w:cs="Tahoma"/>
                <w:color w:val="000000"/>
              </w:rPr>
              <w:t>14.15</w:t>
            </w:r>
            <w:r w:rsidRPr="009E43EB">
              <w:rPr>
                <w:rFonts w:cs="Tahoma"/>
                <w:color w:val="000000"/>
              </w:rPr>
              <w:t xml:space="preserve"> u.</w:t>
            </w:r>
            <w:r>
              <w:rPr>
                <w:rFonts w:cs="Tahoma"/>
                <w:color w:val="000000"/>
              </w:rPr>
              <w:t xml:space="preserve"> tot 15.05</w:t>
            </w:r>
            <w:r w:rsidRPr="009E43EB">
              <w:rPr>
                <w:rFonts w:cs="Tahoma"/>
                <w:color w:val="000000"/>
              </w:rPr>
              <w:t xml:space="preserve"> u.</w:t>
            </w:r>
          </w:p>
        </w:tc>
      </w:tr>
      <w:tr w:rsidR="00EE2E44" w:rsidRPr="009E43EB" w14:paraId="53D4BC3E" w14:textId="77777777" w:rsidTr="00EE2E44">
        <w:trPr>
          <w:trHeight w:val="398"/>
        </w:trPr>
        <w:tc>
          <w:tcPr>
            <w:tcW w:w="1843" w:type="dxa"/>
            <w:tcBorders>
              <w:top w:val="single" w:sz="4" w:space="0" w:color="000000"/>
              <w:left w:val="single" w:sz="4" w:space="0" w:color="000000"/>
              <w:bottom w:val="single" w:sz="4" w:space="0" w:color="000000"/>
            </w:tcBorders>
            <w:shd w:val="clear" w:color="auto" w:fill="C0C0C0"/>
            <w:vAlign w:val="center"/>
          </w:tcPr>
          <w:p w14:paraId="476E269A" w14:textId="77777777" w:rsidR="00EE2E44" w:rsidRPr="009E43EB" w:rsidRDefault="00EE2E44" w:rsidP="00A5074E">
            <w:pPr>
              <w:jc w:val="both"/>
              <w:rPr>
                <w:rFonts w:cs="Tahoma"/>
                <w:color w:val="000000"/>
              </w:rPr>
            </w:pPr>
          </w:p>
        </w:tc>
        <w:tc>
          <w:tcPr>
            <w:tcW w:w="1843" w:type="dxa"/>
            <w:tcBorders>
              <w:top w:val="single" w:sz="4" w:space="0" w:color="000000"/>
              <w:left w:val="single" w:sz="4" w:space="0" w:color="000000"/>
              <w:bottom w:val="single" w:sz="4" w:space="0" w:color="000000"/>
            </w:tcBorders>
            <w:shd w:val="clear" w:color="auto" w:fill="C0C0C0"/>
            <w:vAlign w:val="center"/>
          </w:tcPr>
          <w:p w14:paraId="67CBC9CB" w14:textId="77777777" w:rsidR="00EE2E44" w:rsidRPr="009E43EB" w:rsidRDefault="00EE2E44" w:rsidP="00A5074E">
            <w:pPr>
              <w:jc w:val="both"/>
              <w:rPr>
                <w:rFonts w:cs="Tahoma"/>
                <w:i/>
                <w:iCs/>
                <w:color w:val="000000"/>
                <w:szCs w:val="26"/>
                <w:u w:val="single"/>
              </w:rPr>
            </w:pPr>
            <w:r w:rsidRPr="009E43EB">
              <w:rPr>
                <w:rFonts w:cs="Tahoma"/>
                <w:iCs/>
                <w:color w:val="000000"/>
                <w:szCs w:val="26"/>
              </w:rPr>
              <w:t>Recreatie</w:t>
            </w:r>
          </w:p>
        </w:tc>
        <w:tc>
          <w:tcPr>
            <w:tcW w:w="298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096783" w14:textId="77777777" w:rsidR="00EE2E44" w:rsidRPr="009E43EB" w:rsidRDefault="00EE2E44" w:rsidP="00A5074E">
            <w:pPr>
              <w:jc w:val="both"/>
              <w:rPr>
                <w:rFonts w:cs="Tahoma"/>
                <w:color w:val="000000"/>
              </w:rPr>
            </w:pPr>
            <w:r>
              <w:rPr>
                <w:rFonts w:cs="Tahoma"/>
                <w:color w:val="000000"/>
              </w:rPr>
              <w:t>15.05</w:t>
            </w:r>
            <w:r w:rsidRPr="009E43EB">
              <w:rPr>
                <w:rFonts w:cs="Tahoma"/>
                <w:color w:val="000000"/>
              </w:rPr>
              <w:t xml:space="preserve"> u.</w:t>
            </w:r>
            <w:r>
              <w:rPr>
                <w:rFonts w:cs="Tahoma"/>
                <w:color w:val="000000"/>
              </w:rPr>
              <w:t xml:space="preserve"> tot 15.20</w:t>
            </w:r>
            <w:r w:rsidRPr="009E43EB">
              <w:rPr>
                <w:rFonts w:cs="Tahoma"/>
                <w:color w:val="000000"/>
              </w:rPr>
              <w:t xml:space="preserve"> u.</w:t>
            </w:r>
          </w:p>
        </w:tc>
      </w:tr>
      <w:tr w:rsidR="00EE2E44" w:rsidRPr="009E43EB" w14:paraId="7AE10BC1" w14:textId="77777777" w:rsidTr="00EE2E44">
        <w:trPr>
          <w:trHeight w:val="307"/>
        </w:trPr>
        <w:tc>
          <w:tcPr>
            <w:tcW w:w="1843" w:type="dxa"/>
            <w:tcBorders>
              <w:top w:val="single" w:sz="4" w:space="0" w:color="000000"/>
              <w:left w:val="single" w:sz="4" w:space="0" w:color="000000"/>
              <w:bottom w:val="single" w:sz="4" w:space="0" w:color="000000"/>
            </w:tcBorders>
            <w:shd w:val="clear" w:color="auto" w:fill="C0C0C0"/>
            <w:vAlign w:val="center"/>
          </w:tcPr>
          <w:p w14:paraId="23468472" w14:textId="77777777" w:rsidR="00EE2E44" w:rsidRPr="009E43EB" w:rsidRDefault="00EE2E44" w:rsidP="00A5074E">
            <w:pPr>
              <w:jc w:val="both"/>
              <w:rPr>
                <w:rFonts w:cs="Tahoma"/>
                <w:color w:val="000000"/>
              </w:rPr>
            </w:pPr>
            <w:r w:rsidRPr="009E43EB">
              <w:rPr>
                <w:rFonts w:cs="Tahoma"/>
                <w:color w:val="000000"/>
              </w:rPr>
              <w:t>7de lesuur:</w:t>
            </w:r>
          </w:p>
        </w:tc>
        <w:tc>
          <w:tcPr>
            <w:tcW w:w="1843" w:type="dxa"/>
            <w:tcBorders>
              <w:top w:val="single" w:sz="4" w:space="0" w:color="000000"/>
              <w:left w:val="single" w:sz="4" w:space="0" w:color="000000"/>
              <w:bottom w:val="single" w:sz="4" w:space="0" w:color="000000"/>
            </w:tcBorders>
            <w:vAlign w:val="center"/>
          </w:tcPr>
          <w:p w14:paraId="6353CECC"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21314998" w14:textId="77777777" w:rsidR="00EE2E44" w:rsidRPr="009E43EB" w:rsidRDefault="00EE2E44" w:rsidP="00A5074E">
            <w:pPr>
              <w:jc w:val="both"/>
              <w:rPr>
                <w:rFonts w:cs="Tahoma"/>
                <w:color w:val="000000"/>
                <w:szCs w:val="28"/>
              </w:rPr>
            </w:pPr>
            <w:r>
              <w:rPr>
                <w:rFonts w:cs="Tahoma"/>
                <w:color w:val="000000"/>
                <w:szCs w:val="28"/>
              </w:rPr>
              <w:t>15.20</w:t>
            </w:r>
            <w:r w:rsidRPr="009E43EB">
              <w:rPr>
                <w:rFonts w:cs="Tahoma"/>
                <w:color w:val="000000"/>
                <w:szCs w:val="28"/>
              </w:rPr>
              <w:t xml:space="preserve"> u. tot</w:t>
            </w:r>
            <w:r w:rsidRPr="009E43EB">
              <w:rPr>
                <w:rFonts w:cs="Tahoma"/>
                <w:b/>
                <w:bCs/>
                <w:color w:val="000000"/>
                <w:szCs w:val="28"/>
              </w:rPr>
              <w:t xml:space="preserve"> </w:t>
            </w:r>
            <w:r>
              <w:rPr>
                <w:rFonts w:cs="Tahoma"/>
                <w:color w:val="000000"/>
                <w:szCs w:val="28"/>
              </w:rPr>
              <w:t>16.10</w:t>
            </w:r>
            <w:r w:rsidRPr="009E43EB">
              <w:rPr>
                <w:rFonts w:cs="Tahoma"/>
                <w:color w:val="000000"/>
                <w:szCs w:val="28"/>
              </w:rPr>
              <w:t xml:space="preserve"> u.</w:t>
            </w:r>
          </w:p>
        </w:tc>
      </w:tr>
      <w:tr w:rsidR="00EE2E44" w:rsidRPr="009E43EB" w14:paraId="11938952" w14:textId="77777777" w:rsidTr="00EE2E44">
        <w:trPr>
          <w:trHeight w:val="307"/>
        </w:trPr>
        <w:tc>
          <w:tcPr>
            <w:tcW w:w="1843" w:type="dxa"/>
            <w:tcBorders>
              <w:top w:val="single" w:sz="4" w:space="0" w:color="000000"/>
              <w:left w:val="single" w:sz="4" w:space="0" w:color="000000"/>
              <w:bottom w:val="single" w:sz="4" w:space="0" w:color="000000"/>
            </w:tcBorders>
            <w:shd w:val="clear" w:color="auto" w:fill="C0C0C0"/>
            <w:vAlign w:val="center"/>
          </w:tcPr>
          <w:p w14:paraId="268CEC84" w14:textId="77777777" w:rsidR="00EE2E44" w:rsidRPr="009E43EB" w:rsidRDefault="00EE2E44" w:rsidP="00A5074E">
            <w:pPr>
              <w:jc w:val="both"/>
              <w:rPr>
                <w:rFonts w:cs="Tahoma"/>
                <w:color w:val="000000"/>
              </w:rPr>
            </w:pPr>
            <w:r>
              <w:rPr>
                <w:rFonts w:cs="Tahoma"/>
                <w:color w:val="000000"/>
              </w:rPr>
              <w:t>8ste lesuur:</w:t>
            </w:r>
          </w:p>
        </w:tc>
        <w:tc>
          <w:tcPr>
            <w:tcW w:w="1843" w:type="dxa"/>
            <w:tcBorders>
              <w:top w:val="single" w:sz="4" w:space="0" w:color="000000"/>
              <w:left w:val="single" w:sz="4" w:space="0" w:color="000000"/>
              <w:bottom w:val="single" w:sz="4" w:space="0" w:color="000000"/>
            </w:tcBorders>
            <w:vAlign w:val="center"/>
          </w:tcPr>
          <w:p w14:paraId="075A521B" w14:textId="77777777" w:rsidR="00EE2E44" w:rsidRPr="009E43EB" w:rsidRDefault="00EE2E44" w:rsidP="00A5074E">
            <w:pPr>
              <w:jc w:val="both"/>
              <w:rPr>
                <w:rFonts w:cs="Tahoma"/>
                <w:color w:val="000000"/>
              </w:rPr>
            </w:pPr>
          </w:p>
        </w:tc>
        <w:tc>
          <w:tcPr>
            <w:tcW w:w="2987" w:type="dxa"/>
            <w:tcBorders>
              <w:top w:val="single" w:sz="4" w:space="0" w:color="000000"/>
              <w:left w:val="single" w:sz="4" w:space="0" w:color="000000"/>
              <w:bottom w:val="single" w:sz="4" w:space="0" w:color="000000"/>
              <w:right w:val="single" w:sz="4" w:space="0" w:color="000000"/>
            </w:tcBorders>
            <w:vAlign w:val="center"/>
          </w:tcPr>
          <w:p w14:paraId="2F0C9A98" w14:textId="77777777" w:rsidR="00EE2E44" w:rsidRDefault="00EE2E44" w:rsidP="00A5074E">
            <w:pPr>
              <w:jc w:val="both"/>
              <w:rPr>
                <w:rFonts w:cs="Tahoma"/>
                <w:color w:val="000000"/>
                <w:szCs w:val="28"/>
              </w:rPr>
            </w:pPr>
            <w:r>
              <w:rPr>
                <w:rFonts w:cs="Tahoma"/>
                <w:color w:val="000000"/>
                <w:szCs w:val="28"/>
              </w:rPr>
              <w:t>16.10 u. tot 17.00 u.</w:t>
            </w:r>
          </w:p>
        </w:tc>
      </w:tr>
    </w:tbl>
    <w:p w14:paraId="7C534889" w14:textId="6B013060" w:rsidR="00C20709" w:rsidRDefault="00C20709" w:rsidP="00C20709">
      <w:pPr>
        <w:suppressAutoHyphens w:val="0"/>
        <w:spacing w:after="200" w:line="276" w:lineRule="auto"/>
      </w:pPr>
    </w:p>
    <w:p w14:paraId="531AEDE8" w14:textId="77777777" w:rsidR="00EE2E44" w:rsidRDefault="00EE2E44" w:rsidP="00EE2E44">
      <w:pPr>
        <w:rPr>
          <w:rFonts w:cs="Tahoma"/>
          <w:iCs/>
          <w:color w:val="000000"/>
          <w:szCs w:val="26"/>
        </w:rPr>
      </w:pPr>
      <w:r>
        <w:rPr>
          <w:rFonts w:cs="Tahoma"/>
          <w:iCs/>
          <w:color w:val="000000"/>
          <w:szCs w:val="26"/>
        </w:rPr>
        <w:t xml:space="preserve">Op </w:t>
      </w:r>
      <w:r w:rsidRPr="0062266D">
        <w:rPr>
          <w:rFonts w:cs="Tahoma"/>
          <w:iCs/>
          <w:color w:val="000000"/>
          <w:szCs w:val="26"/>
          <w:u w:val="single"/>
        </w:rPr>
        <w:t>maandag en vrijdag</w:t>
      </w:r>
      <w:r>
        <w:rPr>
          <w:rFonts w:cs="Tahoma"/>
          <w:iCs/>
          <w:color w:val="000000"/>
          <w:szCs w:val="26"/>
        </w:rPr>
        <w:t xml:space="preserve"> eindigt de school om </w:t>
      </w:r>
      <w:r w:rsidRPr="0062266D">
        <w:rPr>
          <w:rFonts w:cs="Tahoma"/>
          <w:iCs/>
          <w:color w:val="000000"/>
          <w:szCs w:val="26"/>
          <w:u w:val="single"/>
        </w:rPr>
        <w:t>15.05 u.</w:t>
      </w:r>
    </w:p>
    <w:p w14:paraId="4B25C0C9" w14:textId="77777777" w:rsidR="00EE2E44" w:rsidRDefault="00EE2E44" w:rsidP="00EE2E44">
      <w:pPr>
        <w:rPr>
          <w:rFonts w:cs="Tahoma"/>
          <w:iCs/>
          <w:color w:val="000000"/>
          <w:szCs w:val="26"/>
        </w:rPr>
      </w:pPr>
      <w:r>
        <w:rPr>
          <w:rFonts w:cs="Tahoma"/>
          <w:iCs/>
          <w:color w:val="000000"/>
          <w:szCs w:val="26"/>
        </w:rPr>
        <w:t xml:space="preserve">Op </w:t>
      </w:r>
      <w:r w:rsidRPr="0062266D">
        <w:rPr>
          <w:rFonts w:cs="Tahoma"/>
          <w:iCs/>
          <w:color w:val="000000"/>
          <w:szCs w:val="26"/>
          <w:u w:val="single"/>
        </w:rPr>
        <w:t>dinsdag en donderdag</w:t>
      </w:r>
      <w:r>
        <w:rPr>
          <w:rFonts w:cs="Tahoma"/>
          <w:iCs/>
          <w:color w:val="000000"/>
          <w:szCs w:val="26"/>
        </w:rPr>
        <w:t xml:space="preserve"> eindigt de school om </w:t>
      </w:r>
      <w:r>
        <w:rPr>
          <w:rFonts w:cs="Tahoma"/>
          <w:iCs/>
          <w:color w:val="000000"/>
          <w:szCs w:val="26"/>
          <w:u w:val="single"/>
        </w:rPr>
        <w:t>17.00</w:t>
      </w:r>
      <w:r w:rsidRPr="0062266D">
        <w:rPr>
          <w:rFonts w:cs="Tahoma"/>
          <w:iCs/>
          <w:color w:val="000000"/>
          <w:szCs w:val="26"/>
          <w:u w:val="single"/>
        </w:rPr>
        <w:t xml:space="preserve"> u</w:t>
      </w:r>
      <w:r>
        <w:rPr>
          <w:rFonts w:cs="Tahoma"/>
          <w:iCs/>
          <w:color w:val="000000"/>
          <w:szCs w:val="26"/>
        </w:rPr>
        <w:t>.</w:t>
      </w:r>
    </w:p>
    <w:p w14:paraId="0261C141" w14:textId="77777777" w:rsidR="00EE2E44" w:rsidRPr="009E43EB" w:rsidRDefault="00EE2E44" w:rsidP="00EE2E44">
      <w:pPr>
        <w:rPr>
          <w:rFonts w:cs="Tahoma"/>
          <w:iCs/>
          <w:color w:val="000000"/>
          <w:szCs w:val="26"/>
          <w:u w:val="single"/>
        </w:rPr>
      </w:pPr>
      <w:r w:rsidRPr="009E43EB">
        <w:rPr>
          <w:rFonts w:cs="Tahoma"/>
          <w:iCs/>
          <w:color w:val="000000"/>
          <w:szCs w:val="26"/>
        </w:rPr>
        <w:t>Op</w:t>
      </w:r>
      <w:r w:rsidRPr="009E43EB">
        <w:rPr>
          <w:rFonts w:cs="Tahoma"/>
          <w:b/>
          <w:bCs/>
          <w:iCs/>
          <w:color w:val="000000"/>
          <w:szCs w:val="26"/>
        </w:rPr>
        <w:t xml:space="preserve"> </w:t>
      </w:r>
      <w:r w:rsidRPr="0062266D">
        <w:rPr>
          <w:rFonts w:cs="Tahoma"/>
          <w:iCs/>
          <w:color w:val="000000"/>
          <w:szCs w:val="26"/>
          <w:u w:val="single"/>
        </w:rPr>
        <w:t>woensdag</w:t>
      </w:r>
      <w:r w:rsidRPr="009E43EB">
        <w:rPr>
          <w:rFonts w:cs="Tahoma"/>
          <w:iCs/>
          <w:color w:val="000000"/>
          <w:szCs w:val="26"/>
        </w:rPr>
        <w:t xml:space="preserve"> eindigt de school om </w:t>
      </w:r>
      <w:r w:rsidRPr="0062266D">
        <w:rPr>
          <w:rFonts w:cs="Tahoma"/>
          <w:bCs/>
          <w:iCs/>
          <w:color w:val="000000"/>
          <w:szCs w:val="26"/>
          <w:u w:val="single"/>
        </w:rPr>
        <w:t>12</w:t>
      </w:r>
      <w:r>
        <w:rPr>
          <w:rFonts w:cs="Tahoma"/>
          <w:bCs/>
          <w:iCs/>
          <w:color w:val="000000"/>
          <w:szCs w:val="26"/>
          <w:u w:val="single"/>
        </w:rPr>
        <w:t>.3</w:t>
      </w:r>
      <w:r w:rsidRPr="0062266D">
        <w:rPr>
          <w:rFonts w:cs="Tahoma"/>
          <w:bCs/>
          <w:iCs/>
          <w:color w:val="000000"/>
          <w:szCs w:val="26"/>
          <w:u w:val="single"/>
        </w:rPr>
        <w:t>5 u</w:t>
      </w:r>
      <w:r w:rsidRPr="0062266D">
        <w:rPr>
          <w:rFonts w:cs="Tahoma"/>
          <w:iCs/>
          <w:color w:val="000000"/>
          <w:szCs w:val="26"/>
          <w:u w:val="single"/>
        </w:rPr>
        <w:t>.</w:t>
      </w:r>
    </w:p>
    <w:p w14:paraId="2DFC15FF" w14:textId="6E46575C" w:rsidR="00EE2E44" w:rsidRDefault="00EE2E44" w:rsidP="00C20709">
      <w:pPr>
        <w:suppressAutoHyphens w:val="0"/>
        <w:spacing w:after="200" w:line="276" w:lineRule="auto"/>
      </w:pPr>
    </w:p>
    <w:p w14:paraId="555CD739" w14:textId="2CCB9F36" w:rsidR="00EE2E44" w:rsidRPr="00271962" w:rsidRDefault="00EE2E44" w:rsidP="00271962">
      <w:pPr>
        <w:pStyle w:val="Kop5"/>
      </w:pPr>
      <w:bookmarkStart w:id="26" w:name="_Toc18070738"/>
      <w:r w:rsidRPr="00271962">
        <w:t>Pauzemomenten</w:t>
      </w:r>
      <w:bookmarkEnd w:id="26"/>
      <w:r w:rsidRPr="00271962">
        <w:t xml:space="preserve"> </w:t>
      </w:r>
    </w:p>
    <w:p w14:paraId="65B9852A" w14:textId="77777777" w:rsidR="00EE2E44" w:rsidRPr="009E43EB" w:rsidRDefault="00EE2E44" w:rsidP="00EE2E44">
      <w:pPr>
        <w:jc w:val="both"/>
        <w:rPr>
          <w:rFonts w:cs="Tahoma"/>
          <w:color w:val="000000"/>
        </w:rPr>
      </w:pPr>
    </w:p>
    <w:p w14:paraId="193685D6" w14:textId="669FC58D" w:rsidR="00EE2E44" w:rsidRDefault="00EE2E44" w:rsidP="00EE2E44">
      <w:pPr>
        <w:jc w:val="both"/>
        <w:rPr>
          <w:rFonts w:cs="Tahoma"/>
          <w:color w:val="000000"/>
        </w:rPr>
      </w:pPr>
      <w:r w:rsidRPr="009E43EB">
        <w:rPr>
          <w:rFonts w:cs="Tahoma"/>
          <w:color w:val="000000"/>
        </w:rPr>
        <w:t xml:space="preserve">Er is </w:t>
      </w:r>
      <w:r w:rsidRPr="0076061C">
        <w:rPr>
          <w:rFonts w:cs="Tahoma"/>
          <w:i/>
          <w:color w:val="000000"/>
        </w:rPr>
        <w:t>toezicht</w:t>
      </w:r>
      <w:r w:rsidRPr="009E43EB">
        <w:rPr>
          <w:rFonts w:cs="Tahoma"/>
          <w:color w:val="000000"/>
        </w:rPr>
        <w:t xml:space="preserve"> voor de aanvang van de lessen 's morgens vanaf </w:t>
      </w:r>
      <w:r w:rsidRPr="009E43EB">
        <w:rPr>
          <w:rFonts w:cs="Tahoma"/>
          <w:bCs/>
          <w:color w:val="000000"/>
        </w:rPr>
        <w:t>8.30 u</w:t>
      </w:r>
      <w:r w:rsidRPr="009E43EB">
        <w:rPr>
          <w:rFonts w:cs="Tahoma"/>
          <w:color w:val="000000"/>
        </w:rPr>
        <w:t>.</w:t>
      </w:r>
    </w:p>
    <w:p w14:paraId="1A6AA73A" w14:textId="77777777" w:rsidR="00EE2E44" w:rsidRPr="009E43EB" w:rsidRDefault="00EE2E44" w:rsidP="00EE2E44">
      <w:pPr>
        <w:jc w:val="both"/>
        <w:rPr>
          <w:rFonts w:cs="Tahoma"/>
          <w:color w:val="000000"/>
        </w:rPr>
      </w:pPr>
    </w:p>
    <w:p w14:paraId="5BB91398" w14:textId="1080C3B0" w:rsidR="00EE2E44" w:rsidRDefault="00EE2E44" w:rsidP="00EE2E44">
      <w:pPr>
        <w:jc w:val="both"/>
        <w:rPr>
          <w:rFonts w:cs="Tahoma"/>
          <w:color w:val="000000"/>
        </w:rPr>
      </w:pPr>
      <w:r w:rsidRPr="009E43EB">
        <w:rPr>
          <w:rFonts w:cs="Tahoma"/>
          <w:color w:val="000000"/>
        </w:rPr>
        <w:t xml:space="preserve">De leerlingen blijven tijdens de recreatie </w:t>
      </w:r>
      <w:r w:rsidRPr="00EE2E44">
        <w:rPr>
          <w:rFonts w:cs="Tahoma"/>
          <w:color w:val="000000"/>
          <w:u w:val="single"/>
        </w:rPr>
        <w:t>op het afgebakende terrein van de speelplaats, en stellen zich voor de begeleiders zichtbaar op</w:t>
      </w:r>
      <w:r w:rsidRPr="009E43EB">
        <w:rPr>
          <w:rFonts w:cs="Tahoma"/>
          <w:color w:val="000000"/>
        </w:rPr>
        <w:t>.</w:t>
      </w:r>
      <w:r>
        <w:rPr>
          <w:rFonts w:cs="Tahoma"/>
          <w:color w:val="000000"/>
        </w:rPr>
        <w:t xml:space="preserve"> </w:t>
      </w:r>
    </w:p>
    <w:p w14:paraId="7543A936" w14:textId="77777777" w:rsidR="00EE2E44" w:rsidRPr="009E43EB" w:rsidRDefault="00EE2E44" w:rsidP="00EE2E44">
      <w:pPr>
        <w:jc w:val="both"/>
        <w:rPr>
          <w:rFonts w:cs="Tahoma"/>
          <w:color w:val="000000"/>
        </w:rPr>
      </w:pPr>
    </w:p>
    <w:p w14:paraId="6631988A" w14:textId="0D36E13F" w:rsidR="00EE2E44" w:rsidRDefault="00EE2E44" w:rsidP="00EE2E44">
      <w:pPr>
        <w:jc w:val="both"/>
        <w:rPr>
          <w:rFonts w:cs="Tahoma"/>
          <w:color w:val="000000"/>
        </w:rPr>
      </w:pPr>
      <w:r w:rsidRPr="009E43EB">
        <w:rPr>
          <w:rFonts w:cs="Tahoma"/>
          <w:color w:val="000000"/>
        </w:rPr>
        <w:t>Tijdens de eerste tien minuten van elke recreatie kunnen de leerlingen naar het toilet gaan langs het voorziene traject tussen de speelplaats en de sanitaire voorzieningen. Als iedereen meehe</w:t>
      </w:r>
      <w:r>
        <w:rPr>
          <w:rFonts w:cs="Tahoma"/>
          <w:color w:val="000000"/>
        </w:rPr>
        <w:t>lpt houden we de toiletten rein.</w:t>
      </w:r>
      <w:r w:rsidRPr="009E43EB">
        <w:rPr>
          <w:rFonts w:cs="Tahoma"/>
          <w:color w:val="000000"/>
        </w:rPr>
        <w:t xml:space="preserve"> Niemand verlaat de klas tijdens de les om naar het toilet te gaan, tenzij hij</w:t>
      </w:r>
      <w:r>
        <w:rPr>
          <w:rFonts w:cs="Tahoma"/>
          <w:color w:val="000000"/>
        </w:rPr>
        <w:t>/zij</w:t>
      </w:r>
      <w:r w:rsidRPr="009E43EB">
        <w:rPr>
          <w:rFonts w:cs="Tahoma"/>
          <w:color w:val="000000"/>
        </w:rPr>
        <w:t xml:space="preserve"> een medisch attest heeft.</w:t>
      </w:r>
    </w:p>
    <w:p w14:paraId="0D6BE2CA" w14:textId="77777777" w:rsidR="0076061C" w:rsidRDefault="0076061C" w:rsidP="00EE2E44">
      <w:pPr>
        <w:jc w:val="both"/>
        <w:rPr>
          <w:rFonts w:cs="Tahoma"/>
          <w:color w:val="000000"/>
        </w:rPr>
      </w:pPr>
    </w:p>
    <w:p w14:paraId="17B5DCAC" w14:textId="77777777" w:rsidR="00EE2E44" w:rsidRDefault="00EE2E44" w:rsidP="00EE2E44">
      <w:pPr>
        <w:jc w:val="both"/>
        <w:rPr>
          <w:rFonts w:cs="Tahoma"/>
          <w:color w:val="000000"/>
        </w:rPr>
      </w:pPr>
    </w:p>
    <w:p w14:paraId="5468BAB2" w14:textId="62D7BA23" w:rsidR="00EE2E44" w:rsidRPr="00271962" w:rsidRDefault="00EE2E44" w:rsidP="00271962">
      <w:pPr>
        <w:pStyle w:val="Kop5"/>
      </w:pPr>
      <w:bookmarkStart w:id="27" w:name="_Toc18070739"/>
      <w:r w:rsidRPr="00271962">
        <w:t>Verzameling</w:t>
      </w:r>
      <w:bookmarkEnd w:id="27"/>
    </w:p>
    <w:p w14:paraId="201B8120" w14:textId="77777777" w:rsidR="00EE2E44" w:rsidRPr="009E43EB" w:rsidRDefault="00EE2E44" w:rsidP="00EE2E44">
      <w:pPr>
        <w:jc w:val="both"/>
        <w:rPr>
          <w:rFonts w:cs="Tahoma"/>
          <w:color w:val="000000"/>
        </w:rPr>
      </w:pPr>
    </w:p>
    <w:p w14:paraId="5A356E4F" w14:textId="641692E0" w:rsidR="00EE2E44" w:rsidRPr="009E43EB" w:rsidRDefault="00EE2E44" w:rsidP="00EE2E44">
      <w:pPr>
        <w:jc w:val="both"/>
        <w:rPr>
          <w:rFonts w:cs="Tahoma"/>
          <w:color w:val="000000"/>
        </w:rPr>
      </w:pPr>
      <w:r>
        <w:rPr>
          <w:rFonts w:cs="Tahoma"/>
          <w:color w:val="000000"/>
        </w:rPr>
        <w:t xml:space="preserve">‘s Morgens om </w:t>
      </w:r>
      <w:r w:rsidRPr="009E43EB">
        <w:rPr>
          <w:rFonts w:cs="Tahoma"/>
          <w:color w:val="000000"/>
        </w:rPr>
        <w:t xml:space="preserve"> </w:t>
      </w:r>
      <w:r w:rsidR="0076061C">
        <w:rPr>
          <w:rFonts w:cs="Tahoma"/>
          <w:color w:val="000000"/>
        </w:rPr>
        <w:t>8</w:t>
      </w:r>
      <w:r w:rsidRPr="009E43EB">
        <w:rPr>
          <w:rFonts w:cs="Tahoma"/>
          <w:color w:val="000000"/>
        </w:rPr>
        <w:t>u</w:t>
      </w:r>
      <w:r w:rsidR="0076061C">
        <w:rPr>
          <w:rFonts w:cs="Tahoma"/>
          <w:color w:val="000000"/>
        </w:rPr>
        <w:t>55</w:t>
      </w:r>
      <w:r>
        <w:rPr>
          <w:rFonts w:cs="Tahoma"/>
          <w:color w:val="000000"/>
        </w:rPr>
        <w:t xml:space="preserve"> en 's middags om 13u2</w:t>
      </w:r>
      <w:r w:rsidR="0076061C">
        <w:rPr>
          <w:rFonts w:cs="Tahoma"/>
          <w:color w:val="000000"/>
        </w:rPr>
        <w:t>5</w:t>
      </w:r>
      <w:r w:rsidRPr="009E43EB">
        <w:rPr>
          <w:rFonts w:cs="Tahoma"/>
          <w:color w:val="000000"/>
        </w:rPr>
        <w:t xml:space="preserve"> verzamelen we stipt op de speelplaats, alsook bij het einde van de recreatie</w:t>
      </w:r>
      <w:r w:rsidR="0076061C">
        <w:rPr>
          <w:rFonts w:cs="Tahoma"/>
          <w:color w:val="000000"/>
        </w:rPr>
        <w:t>s om 11u55 en om 15u05</w:t>
      </w:r>
      <w:r>
        <w:rPr>
          <w:rFonts w:cs="Tahoma"/>
          <w:color w:val="000000"/>
        </w:rPr>
        <w:t xml:space="preserve">. </w:t>
      </w:r>
    </w:p>
    <w:p w14:paraId="37581DB5" w14:textId="77777777" w:rsidR="00EE2E44" w:rsidRDefault="00EE2E44" w:rsidP="00EE2E44">
      <w:pPr>
        <w:jc w:val="both"/>
        <w:rPr>
          <w:rFonts w:cs="Tahoma"/>
          <w:color w:val="000000"/>
        </w:rPr>
      </w:pPr>
    </w:p>
    <w:p w14:paraId="4ED5A3B1" w14:textId="4A788A4F" w:rsidR="00EE2E44" w:rsidRDefault="00EE2E44" w:rsidP="00EE2E44">
      <w:pPr>
        <w:jc w:val="both"/>
        <w:rPr>
          <w:rFonts w:cs="Tahoma"/>
          <w:color w:val="000000"/>
          <w:szCs w:val="28"/>
        </w:rPr>
      </w:pPr>
      <w:r w:rsidRPr="009E43EB">
        <w:rPr>
          <w:rFonts w:cs="Tahoma"/>
          <w:color w:val="000000"/>
        </w:rPr>
        <w:t xml:space="preserve">Bij het eerste fluitsignaal </w:t>
      </w:r>
      <w:r w:rsidRPr="009E43EB">
        <w:rPr>
          <w:rFonts w:cs="Tahoma"/>
          <w:color w:val="000000"/>
          <w:szCs w:val="28"/>
        </w:rPr>
        <w:t>beëindigt iedereen zijn spel, neemt zijn boekentas en gaat in de rij staan.</w:t>
      </w:r>
    </w:p>
    <w:p w14:paraId="0D5EE593" w14:textId="77777777" w:rsidR="00EE2E44" w:rsidRPr="009E43EB" w:rsidRDefault="00EE2E44" w:rsidP="00EE2E44">
      <w:pPr>
        <w:jc w:val="both"/>
        <w:rPr>
          <w:rFonts w:cs="Tahoma"/>
          <w:color w:val="000000"/>
          <w:szCs w:val="28"/>
        </w:rPr>
      </w:pPr>
    </w:p>
    <w:p w14:paraId="74F592B7" w14:textId="0C99E8F6" w:rsidR="00EE2E44" w:rsidRDefault="00EE2E44" w:rsidP="00EE2E44">
      <w:pPr>
        <w:jc w:val="both"/>
        <w:rPr>
          <w:rFonts w:cs="Tahoma"/>
          <w:color w:val="000000"/>
          <w:szCs w:val="28"/>
        </w:rPr>
      </w:pPr>
      <w:r w:rsidRPr="009E43EB">
        <w:rPr>
          <w:rFonts w:cs="Tahoma"/>
          <w:color w:val="000000"/>
        </w:rPr>
        <w:t xml:space="preserve">Bij het tweede fluitsignaal </w:t>
      </w:r>
      <w:r w:rsidRPr="009E43EB">
        <w:rPr>
          <w:rFonts w:cs="Tahoma"/>
          <w:color w:val="000000"/>
          <w:szCs w:val="28"/>
        </w:rPr>
        <w:t xml:space="preserve">staat iedereen in stilte in zijn rij.  </w:t>
      </w:r>
    </w:p>
    <w:p w14:paraId="078ACD75" w14:textId="77777777" w:rsidR="00EE2E44" w:rsidRPr="009E43EB" w:rsidRDefault="00EE2E44" w:rsidP="00EE2E44">
      <w:pPr>
        <w:jc w:val="both"/>
        <w:rPr>
          <w:rFonts w:cs="Tahoma"/>
          <w:color w:val="000000"/>
          <w:szCs w:val="28"/>
        </w:rPr>
      </w:pPr>
    </w:p>
    <w:p w14:paraId="0C0A7962" w14:textId="28D1F7BF" w:rsidR="00EE2E44" w:rsidRPr="009E43EB" w:rsidRDefault="00EE2E44" w:rsidP="00EE2E44">
      <w:pPr>
        <w:jc w:val="both"/>
        <w:rPr>
          <w:rFonts w:cs="Tahoma"/>
          <w:color w:val="000000"/>
          <w:szCs w:val="28"/>
        </w:rPr>
      </w:pPr>
      <w:r w:rsidRPr="009E43EB">
        <w:rPr>
          <w:rFonts w:cs="Tahoma"/>
          <w:color w:val="000000"/>
          <w:szCs w:val="28"/>
        </w:rPr>
        <w:t>Na het teken van de leerlingbegeleider begeven alle leerlingen zich in rij onder begeleiding van een leerkracht naar hun respectieve</w:t>
      </w:r>
      <w:r w:rsidR="0076061C">
        <w:rPr>
          <w:rFonts w:cs="Tahoma"/>
          <w:color w:val="000000"/>
          <w:szCs w:val="28"/>
        </w:rPr>
        <w:t>lijke</w:t>
      </w:r>
      <w:r w:rsidRPr="009E43EB">
        <w:rPr>
          <w:rFonts w:cs="Tahoma"/>
          <w:color w:val="000000"/>
          <w:szCs w:val="28"/>
        </w:rPr>
        <w:t xml:space="preserve"> klaslokalen.</w:t>
      </w:r>
    </w:p>
    <w:p w14:paraId="08DF64AB" w14:textId="77777777" w:rsidR="00EE2E44" w:rsidRPr="009E43EB" w:rsidRDefault="00EE2E44" w:rsidP="00EE2E44">
      <w:pPr>
        <w:jc w:val="both"/>
        <w:rPr>
          <w:rFonts w:cs="Tahoma"/>
          <w:color w:val="000000"/>
        </w:rPr>
      </w:pPr>
    </w:p>
    <w:p w14:paraId="7D25B335" w14:textId="6FA3BE1E" w:rsidR="00EE2E44" w:rsidRDefault="00EE2E44" w:rsidP="00EE2E44">
      <w:pPr>
        <w:jc w:val="both"/>
        <w:rPr>
          <w:rFonts w:cs="Tahoma"/>
          <w:color w:val="000000"/>
        </w:rPr>
      </w:pPr>
      <w:r w:rsidRPr="009E43EB">
        <w:rPr>
          <w:rFonts w:cs="Tahoma"/>
          <w:color w:val="000000"/>
        </w:rPr>
        <w:t xml:space="preserve">Bij het einde van de lessen gaan we ordelijk en in rij naar de speelplaats onder begeleiding van de leerkracht. Wij verzamelen op de speelplaats om </w:t>
      </w:r>
      <w:r>
        <w:rPr>
          <w:rFonts w:cs="Tahoma"/>
          <w:bCs/>
          <w:color w:val="000000"/>
        </w:rPr>
        <w:t xml:space="preserve">12u35, 15u05 en 17u </w:t>
      </w:r>
      <w:r w:rsidRPr="009E43EB">
        <w:rPr>
          <w:rFonts w:cs="Tahoma"/>
          <w:color w:val="000000"/>
        </w:rPr>
        <w:t>om op de afgesproken wijze de school te verlaten.</w:t>
      </w:r>
    </w:p>
    <w:p w14:paraId="77C16D58" w14:textId="528CD143" w:rsidR="006620AE" w:rsidRDefault="006620AE" w:rsidP="00EE2E44">
      <w:pPr>
        <w:jc w:val="both"/>
        <w:rPr>
          <w:rFonts w:cs="Tahoma"/>
          <w:color w:val="000000"/>
        </w:rPr>
      </w:pPr>
    </w:p>
    <w:p w14:paraId="7F44E0C3" w14:textId="397D086F" w:rsidR="006620AE" w:rsidRPr="006620AE" w:rsidRDefault="006620AE" w:rsidP="00271962">
      <w:pPr>
        <w:pStyle w:val="Kop6"/>
      </w:pPr>
      <w:bookmarkStart w:id="28" w:name="_Toc18070740"/>
      <w:r w:rsidRPr="006620AE">
        <w:t>Middagverzameling</w:t>
      </w:r>
      <w:bookmarkEnd w:id="28"/>
      <w:r w:rsidRPr="006620AE">
        <w:t xml:space="preserve"> </w:t>
      </w:r>
    </w:p>
    <w:p w14:paraId="2A58F636" w14:textId="3C8F4ED0" w:rsidR="00EE2E44" w:rsidRDefault="00EE2E44" w:rsidP="00EE2E44">
      <w:pPr>
        <w:jc w:val="both"/>
        <w:rPr>
          <w:rFonts w:cs="Tahoma"/>
          <w:color w:val="000000"/>
        </w:rPr>
      </w:pPr>
    </w:p>
    <w:p w14:paraId="6CE50A41" w14:textId="1A1A2026" w:rsidR="006620AE" w:rsidRDefault="00EE2E44" w:rsidP="00EE2E44">
      <w:pPr>
        <w:jc w:val="both"/>
        <w:rPr>
          <w:rFonts w:cs="Tahoma"/>
          <w:color w:val="000000"/>
        </w:rPr>
      </w:pPr>
      <w:r>
        <w:rPr>
          <w:rFonts w:cs="Tahoma"/>
          <w:color w:val="000000"/>
        </w:rPr>
        <w:t xml:space="preserve">Tijdens de middagverzameling gaan </w:t>
      </w:r>
      <w:r w:rsidRPr="006620AE">
        <w:rPr>
          <w:rFonts w:cs="Tahoma"/>
          <w:b/>
          <w:color w:val="000000"/>
        </w:rPr>
        <w:t>interne leerlingen</w:t>
      </w:r>
      <w:r>
        <w:rPr>
          <w:rFonts w:cs="Tahoma"/>
          <w:color w:val="000000"/>
        </w:rPr>
        <w:t xml:space="preserve"> in de rij van hun respectievelijke zorggroep staan. De begeleider van dienst</w:t>
      </w:r>
      <w:r w:rsidR="006620AE">
        <w:rPr>
          <w:rFonts w:cs="Tahoma"/>
          <w:color w:val="000000"/>
        </w:rPr>
        <w:t xml:space="preserve"> (</w:t>
      </w:r>
      <w:r w:rsidR="006620AE">
        <w:rPr>
          <w:rFonts w:cs="Tahoma"/>
          <w:i/>
          <w:color w:val="000000"/>
        </w:rPr>
        <w:t>zorggroep)</w:t>
      </w:r>
      <w:r>
        <w:rPr>
          <w:rFonts w:cs="Tahoma"/>
          <w:color w:val="000000"/>
        </w:rPr>
        <w:t xml:space="preserve"> beslist wanneer de rij kan vertrekken naar de zorggroep. De rij kan enkel vertrekken indien deze voltallig is. </w:t>
      </w:r>
    </w:p>
    <w:p w14:paraId="77502067" w14:textId="77777777" w:rsidR="0076061C" w:rsidRDefault="0076061C" w:rsidP="00EE2E44">
      <w:pPr>
        <w:jc w:val="both"/>
        <w:rPr>
          <w:rFonts w:cs="Tahoma"/>
          <w:color w:val="000000"/>
        </w:rPr>
      </w:pPr>
    </w:p>
    <w:p w14:paraId="60CF5388" w14:textId="0D16649A" w:rsidR="00EE2E44" w:rsidRDefault="00EE2E44" w:rsidP="00EE2E44">
      <w:pPr>
        <w:jc w:val="both"/>
        <w:rPr>
          <w:rFonts w:cs="Tahoma"/>
          <w:color w:val="000000"/>
        </w:rPr>
      </w:pPr>
      <w:r>
        <w:rPr>
          <w:rFonts w:cs="Tahoma"/>
          <w:color w:val="000000"/>
        </w:rPr>
        <w:t xml:space="preserve">Gelijktijdig verzamelen de </w:t>
      </w:r>
      <w:r w:rsidRPr="006620AE">
        <w:rPr>
          <w:rFonts w:cs="Tahoma"/>
          <w:b/>
          <w:color w:val="000000"/>
        </w:rPr>
        <w:t>externe leerlingen</w:t>
      </w:r>
      <w:r>
        <w:rPr>
          <w:rFonts w:cs="Tahoma"/>
          <w:color w:val="000000"/>
        </w:rPr>
        <w:t xml:space="preserve"> zich in de rij voor de refter</w:t>
      </w:r>
      <w:r w:rsidR="006620AE">
        <w:rPr>
          <w:rFonts w:cs="Tahoma"/>
          <w:color w:val="000000"/>
        </w:rPr>
        <w:t>. De leerkracht van dienst (</w:t>
      </w:r>
      <w:r w:rsidR="006620AE">
        <w:rPr>
          <w:rFonts w:cs="Tahoma"/>
          <w:i/>
          <w:color w:val="000000"/>
        </w:rPr>
        <w:t xml:space="preserve">school) </w:t>
      </w:r>
      <w:r w:rsidR="006620AE">
        <w:rPr>
          <w:rFonts w:cs="Tahoma"/>
          <w:color w:val="000000"/>
        </w:rPr>
        <w:t>beslist wanneer de rij naar de refter vertrekt.</w:t>
      </w:r>
      <w:r>
        <w:rPr>
          <w:rFonts w:cs="Tahoma"/>
          <w:color w:val="000000"/>
        </w:rPr>
        <w:t xml:space="preserve"> </w:t>
      </w:r>
    </w:p>
    <w:p w14:paraId="64C87F0D" w14:textId="31622C28" w:rsidR="00EE2E44" w:rsidRDefault="00EE2E44" w:rsidP="00EE2E44">
      <w:pPr>
        <w:jc w:val="both"/>
        <w:rPr>
          <w:rFonts w:cs="Tahoma"/>
          <w:color w:val="000000"/>
        </w:rPr>
      </w:pPr>
    </w:p>
    <w:p w14:paraId="0F151E25" w14:textId="54510D5C" w:rsidR="00EE2E44" w:rsidRPr="00EE2E44" w:rsidRDefault="00EE2E44" w:rsidP="00271962">
      <w:pPr>
        <w:pStyle w:val="Kop5"/>
      </w:pPr>
      <w:bookmarkStart w:id="29" w:name="_Toc18070741"/>
      <w:r w:rsidRPr="00271962">
        <w:t>Refter</w:t>
      </w:r>
      <w:bookmarkEnd w:id="29"/>
    </w:p>
    <w:p w14:paraId="4B496716" w14:textId="77777777" w:rsidR="00EE2E44" w:rsidRPr="009E43EB" w:rsidRDefault="00EE2E44" w:rsidP="00EE2E44">
      <w:pPr>
        <w:jc w:val="both"/>
        <w:rPr>
          <w:rFonts w:cs="Tahoma"/>
          <w:color w:val="000000"/>
        </w:rPr>
      </w:pPr>
    </w:p>
    <w:p w14:paraId="3EF46422" w14:textId="15CD4F80" w:rsidR="006620AE" w:rsidRDefault="00EE2E44" w:rsidP="006620AE">
      <w:pPr>
        <w:jc w:val="both"/>
        <w:rPr>
          <w:rFonts w:cs="Tahoma"/>
          <w:color w:val="000000"/>
        </w:rPr>
      </w:pPr>
      <w:r>
        <w:rPr>
          <w:rFonts w:cs="Tahoma"/>
          <w:color w:val="000000"/>
        </w:rPr>
        <w:t xml:space="preserve">Externe leerlingen </w:t>
      </w:r>
      <w:r w:rsidR="00A41A14">
        <w:rPr>
          <w:rFonts w:cs="Tahoma"/>
          <w:color w:val="000000"/>
        </w:rPr>
        <w:t>moeten</w:t>
      </w:r>
      <w:r>
        <w:rPr>
          <w:rFonts w:cs="Tahoma"/>
          <w:color w:val="000000"/>
        </w:rPr>
        <w:t xml:space="preserve"> aanwezig te zijn in de refter </w:t>
      </w:r>
      <w:r w:rsidRPr="006620AE">
        <w:rPr>
          <w:rFonts w:cs="Tahoma"/>
          <w:color w:val="000000"/>
          <w:u w:val="single"/>
        </w:rPr>
        <w:t>van 12u35 tot 13u10</w:t>
      </w:r>
      <w:r>
        <w:rPr>
          <w:rFonts w:cs="Tahoma"/>
          <w:color w:val="000000"/>
        </w:rPr>
        <w:t>. Pas om 13u10 komt een leerkracht van middagdienst de leerkracht van refterdienst vervangen en i</w:t>
      </w:r>
      <w:r w:rsidR="006620AE">
        <w:rPr>
          <w:rFonts w:cs="Tahoma"/>
          <w:color w:val="000000"/>
        </w:rPr>
        <w:t xml:space="preserve">s er toezicht voor de leerling op de speelplaats en aan de toiletten. </w:t>
      </w:r>
    </w:p>
    <w:p w14:paraId="38AC771D" w14:textId="77777777" w:rsidR="006620AE" w:rsidRPr="006620AE" w:rsidRDefault="006620AE" w:rsidP="006620AE">
      <w:pPr>
        <w:jc w:val="both"/>
        <w:rPr>
          <w:rFonts w:cs="Tahoma"/>
          <w:color w:val="000000"/>
        </w:rPr>
      </w:pPr>
    </w:p>
    <w:p w14:paraId="7F4C4160" w14:textId="22596143" w:rsidR="0088009D" w:rsidRDefault="0088009D" w:rsidP="00271962">
      <w:pPr>
        <w:pStyle w:val="Kop5"/>
      </w:pPr>
      <w:bookmarkStart w:id="30" w:name="_Toc18070742"/>
      <w:r w:rsidRPr="0088009D">
        <w:t xml:space="preserve">Praktijk op </w:t>
      </w:r>
      <w:r w:rsidRPr="00271962">
        <w:t>verplaatsing</w:t>
      </w:r>
      <w:bookmarkEnd w:id="30"/>
      <w:r w:rsidRPr="0088009D">
        <w:t xml:space="preserve"> </w:t>
      </w:r>
    </w:p>
    <w:p w14:paraId="386A0917" w14:textId="77777777" w:rsidR="00271962" w:rsidRPr="00271962" w:rsidRDefault="00271962" w:rsidP="00271962"/>
    <w:p w14:paraId="4984DD80" w14:textId="19774918" w:rsidR="006620AE" w:rsidRPr="006620AE" w:rsidRDefault="006620AE" w:rsidP="006620AE">
      <w:pPr>
        <w:suppressAutoHyphens w:val="0"/>
        <w:spacing w:after="200" w:line="276" w:lineRule="auto"/>
        <w:jc w:val="both"/>
      </w:pPr>
      <w:r w:rsidRPr="006620AE">
        <w:rPr>
          <w:rFonts w:cs="Tahoma"/>
          <w:color w:val="000000"/>
        </w:rPr>
        <w:t xml:space="preserve">In </w:t>
      </w:r>
      <w:r w:rsidR="00363879">
        <w:rPr>
          <w:rFonts w:cs="Tahoma"/>
          <w:color w:val="000000"/>
        </w:rPr>
        <w:t>beide opleidingsvormen</w:t>
      </w:r>
      <w:r w:rsidRPr="006620AE">
        <w:rPr>
          <w:rFonts w:cs="Tahoma"/>
          <w:color w:val="000000"/>
        </w:rPr>
        <w:t xml:space="preserve"> is het mogelijk dat een aantal lessen op een andere locatie </w:t>
      </w:r>
      <w:r w:rsidR="00363879">
        <w:rPr>
          <w:rFonts w:cs="Tahoma"/>
          <w:color w:val="000000"/>
        </w:rPr>
        <w:t xml:space="preserve">of een andere school voor Buitengewoon Secundair Onderwijs </w:t>
      </w:r>
      <w:r w:rsidRPr="006620AE">
        <w:rPr>
          <w:rFonts w:cs="Tahoma"/>
          <w:color w:val="000000"/>
        </w:rPr>
        <w:t xml:space="preserve">dan </w:t>
      </w:r>
      <w:r w:rsidR="00363879">
        <w:rPr>
          <w:rFonts w:cs="Tahoma"/>
          <w:color w:val="000000"/>
        </w:rPr>
        <w:t>onze</w:t>
      </w:r>
      <w:r>
        <w:t xml:space="preserve"> </w:t>
      </w:r>
      <w:r w:rsidRPr="006620AE">
        <w:rPr>
          <w:rFonts w:cs="Tahoma"/>
          <w:color w:val="000000"/>
        </w:rPr>
        <w:t>school gegeven worden. Het gaat hier voornamelijk om prak</w:t>
      </w:r>
      <w:r>
        <w:rPr>
          <w:rFonts w:cs="Tahoma"/>
          <w:color w:val="000000"/>
        </w:rPr>
        <w:t xml:space="preserve">tijklessen. De schooluren blijven voor deze lessen hetzelfde. Het schoolreglement geldt ook tijdens deze verplaatsing. </w:t>
      </w:r>
    </w:p>
    <w:p w14:paraId="6919D747" w14:textId="59808B57" w:rsidR="006620AE" w:rsidRPr="006620AE" w:rsidRDefault="006620AE" w:rsidP="006620AE">
      <w:pPr>
        <w:jc w:val="both"/>
        <w:rPr>
          <w:rFonts w:cs="Tahoma"/>
          <w:color w:val="000000"/>
        </w:rPr>
      </w:pPr>
      <w:r w:rsidRPr="006620AE">
        <w:rPr>
          <w:rFonts w:cs="Tahoma"/>
          <w:color w:val="000000"/>
        </w:rPr>
        <w:t>Deze dagen maken (net zoals</w:t>
      </w:r>
      <w:r>
        <w:rPr>
          <w:rFonts w:cs="Tahoma"/>
          <w:color w:val="000000"/>
        </w:rPr>
        <w:t xml:space="preserve"> de stage</w:t>
      </w:r>
      <w:r w:rsidRPr="006620AE">
        <w:rPr>
          <w:rFonts w:cs="Tahoma"/>
          <w:color w:val="000000"/>
        </w:rPr>
        <w:t>) de</w:t>
      </w:r>
      <w:r>
        <w:rPr>
          <w:rFonts w:cs="Tahoma"/>
          <w:color w:val="000000"/>
        </w:rPr>
        <w:t xml:space="preserve">el uit van de opleiding en </w:t>
      </w:r>
      <w:r w:rsidR="00A41A14">
        <w:rPr>
          <w:rFonts w:cs="Tahoma"/>
          <w:color w:val="000000"/>
        </w:rPr>
        <w:t>moeten</w:t>
      </w:r>
      <w:r w:rsidRPr="006620AE">
        <w:rPr>
          <w:rFonts w:cs="Tahoma"/>
          <w:color w:val="000000"/>
        </w:rPr>
        <w:t xml:space="preserve"> dan ook door alle leerlingen gevolgd te worden.</w:t>
      </w:r>
    </w:p>
    <w:p w14:paraId="1F64A9DE" w14:textId="131EFF69" w:rsidR="006620AE" w:rsidRDefault="006620AE" w:rsidP="006620AE">
      <w:pPr>
        <w:jc w:val="both"/>
        <w:rPr>
          <w:rFonts w:cs="Tahoma"/>
          <w:color w:val="000000"/>
        </w:rPr>
      </w:pPr>
    </w:p>
    <w:p w14:paraId="2739220F" w14:textId="254C5A7A" w:rsidR="0076061C" w:rsidRDefault="0076061C" w:rsidP="006620AE">
      <w:pPr>
        <w:jc w:val="both"/>
        <w:rPr>
          <w:rFonts w:cs="Tahoma"/>
          <w:color w:val="000000"/>
        </w:rPr>
      </w:pPr>
    </w:p>
    <w:p w14:paraId="7D37C984" w14:textId="0712D8D9" w:rsidR="0076061C" w:rsidRDefault="0076061C" w:rsidP="006620AE">
      <w:pPr>
        <w:jc w:val="both"/>
        <w:rPr>
          <w:rFonts w:cs="Tahoma"/>
          <w:color w:val="000000"/>
        </w:rPr>
      </w:pPr>
    </w:p>
    <w:p w14:paraId="7915A990" w14:textId="77777777" w:rsidR="0076061C" w:rsidRDefault="0076061C" w:rsidP="006620AE">
      <w:pPr>
        <w:jc w:val="both"/>
        <w:rPr>
          <w:rFonts w:cs="Tahoma"/>
          <w:color w:val="000000"/>
        </w:rPr>
      </w:pPr>
    </w:p>
    <w:p w14:paraId="2634F58D" w14:textId="2A558C4F" w:rsidR="00676928" w:rsidRDefault="00676928" w:rsidP="00676928">
      <w:pPr>
        <w:pStyle w:val="Kop5"/>
      </w:pPr>
      <w:bookmarkStart w:id="31" w:name="_Toc18070743"/>
      <w:r w:rsidRPr="00676928">
        <w:t>Reclame –en sponsoring</w:t>
      </w:r>
      <w:bookmarkEnd w:id="31"/>
      <w:r w:rsidRPr="00676928">
        <w:t xml:space="preserve"> </w:t>
      </w:r>
    </w:p>
    <w:p w14:paraId="2EF472C4" w14:textId="72E3884A" w:rsidR="00676928" w:rsidRDefault="00676928" w:rsidP="00676928"/>
    <w:p w14:paraId="1DF07CD7" w14:textId="3716069C" w:rsidR="00676928" w:rsidRPr="00676928" w:rsidRDefault="00676928" w:rsidP="00676928">
      <w:pPr>
        <w:suppressAutoHyphens w:val="0"/>
        <w:spacing w:after="200" w:line="276" w:lineRule="auto"/>
        <w:jc w:val="both"/>
        <w:rPr>
          <w:rFonts w:cs="Tahoma"/>
          <w:color w:val="000000"/>
        </w:rPr>
      </w:pPr>
      <w:r w:rsidRPr="00676928">
        <w:rPr>
          <w:rFonts w:cs="Tahoma"/>
          <w:color w:val="000000"/>
        </w:rPr>
        <w:t xml:space="preserve">Reclame en sponsering door derden zijn toegestaan binnen de school, voor zover ze niet onverenigbaar zijn met de onderwijskundige en pedagogische taken van de school en voor zover ze de geloofwaardigheid, betrouwbaarheid, objectiviteit en onafhankelijkheid van de school niet schaden. Elke aanvraag tot reclame en sponsering zal worden voorgelegd aan de </w:t>
      </w:r>
      <w:r w:rsidR="00363879">
        <w:rPr>
          <w:rFonts w:cs="Tahoma"/>
          <w:color w:val="000000"/>
        </w:rPr>
        <w:t>directie</w:t>
      </w:r>
      <w:r w:rsidRPr="00676928">
        <w:rPr>
          <w:rFonts w:cs="Tahoma"/>
          <w:color w:val="000000"/>
        </w:rPr>
        <w:t xml:space="preserve"> die hierover zal adviseren.</w:t>
      </w:r>
    </w:p>
    <w:p w14:paraId="1CBF1012" w14:textId="1E455AA3" w:rsidR="0088009D" w:rsidRDefault="00271962" w:rsidP="00271962">
      <w:pPr>
        <w:pStyle w:val="Kop5"/>
      </w:pPr>
      <w:bookmarkStart w:id="32" w:name="_Toc18070744"/>
      <w:r w:rsidRPr="00271962">
        <w:t>Schooljaarkalender</w:t>
      </w:r>
      <w:bookmarkEnd w:id="32"/>
    </w:p>
    <w:p w14:paraId="50895569" w14:textId="0DBB9D05" w:rsidR="00271962" w:rsidRPr="00271962" w:rsidRDefault="00271962" w:rsidP="00271962"/>
    <w:p w14:paraId="68F712EA" w14:textId="1A62A259" w:rsidR="00565D4E" w:rsidRDefault="002870F4" w:rsidP="00565D4E">
      <w:pPr>
        <w:suppressAutoHyphens w:val="0"/>
        <w:spacing w:after="200" w:line="276" w:lineRule="auto"/>
        <w:jc w:val="both"/>
        <w:rPr>
          <w:rFonts w:cs="Tahoma"/>
          <w:color w:val="000000"/>
        </w:rPr>
      </w:pPr>
      <w:r w:rsidRPr="002870F4">
        <w:rPr>
          <w:rFonts w:cs="Tahoma"/>
          <w:color w:val="000000"/>
        </w:rPr>
        <w:t xml:space="preserve">In de onderstaande </w:t>
      </w:r>
      <w:r w:rsidR="00565D4E">
        <w:rPr>
          <w:rFonts w:cs="Tahoma"/>
          <w:color w:val="000000"/>
        </w:rPr>
        <w:t>tabel</w:t>
      </w:r>
      <w:r w:rsidR="00ED2177">
        <w:rPr>
          <w:rFonts w:cs="Tahoma"/>
          <w:color w:val="000000"/>
        </w:rPr>
        <w:t>len</w:t>
      </w:r>
      <w:r w:rsidRPr="002870F4">
        <w:rPr>
          <w:rFonts w:cs="Tahoma"/>
          <w:color w:val="000000"/>
        </w:rPr>
        <w:t xml:space="preserve"> kan u de</w:t>
      </w:r>
      <w:r w:rsidR="00271962">
        <w:rPr>
          <w:rFonts w:cs="Tahoma"/>
          <w:color w:val="000000"/>
        </w:rPr>
        <w:t xml:space="preserve"> lesspreiding, vakantie –en verlofregeling, stageperiodes</w:t>
      </w:r>
      <w:r w:rsidRPr="002870F4">
        <w:rPr>
          <w:rFonts w:cs="Tahoma"/>
          <w:color w:val="000000"/>
        </w:rPr>
        <w:t xml:space="preserve"> belangrijk</w:t>
      </w:r>
      <w:r w:rsidR="00565D4E">
        <w:rPr>
          <w:rFonts w:cs="Tahoma"/>
          <w:color w:val="000000"/>
        </w:rPr>
        <w:t xml:space="preserve">e </w:t>
      </w:r>
      <w:r w:rsidR="00271962">
        <w:rPr>
          <w:rFonts w:cs="Tahoma"/>
          <w:color w:val="000000"/>
        </w:rPr>
        <w:t xml:space="preserve"> (vrije) </w:t>
      </w:r>
      <w:r w:rsidR="00565D4E">
        <w:rPr>
          <w:rFonts w:cs="Tahoma"/>
          <w:color w:val="000000"/>
        </w:rPr>
        <w:t xml:space="preserve">dagen voor het schooljaar 2019 - 2020 terugvinden. Indien er zich in de loop van het schooljaar door onvoorziene omstandigheden wijzigingen voordoen in deze data, dan worden de ouders daarvan op de hoogte gebracht. </w:t>
      </w:r>
    </w:p>
    <w:p w14:paraId="23D0B796" w14:textId="77777777" w:rsidR="00565D4E" w:rsidRDefault="00565D4E" w:rsidP="00565D4E">
      <w:pPr>
        <w:suppressAutoHyphens w:val="0"/>
        <w:spacing w:after="200" w:line="276" w:lineRule="auto"/>
        <w:jc w:val="both"/>
      </w:pPr>
    </w:p>
    <w:p w14:paraId="6FDE358A" w14:textId="77777777" w:rsidR="00565D4E" w:rsidRDefault="00565D4E">
      <w:pPr>
        <w:suppressAutoHyphens w:val="0"/>
        <w:spacing w:after="200" w:line="276" w:lineRule="auto"/>
      </w:pPr>
      <w:r>
        <w:br w:type="page"/>
      </w:r>
    </w:p>
    <w:p w14:paraId="23F492C7" w14:textId="77777777" w:rsidR="00565D4E" w:rsidRDefault="00565D4E" w:rsidP="00565D4E">
      <w:pPr>
        <w:suppressAutoHyphens w:val="0"/>
        <w:spacing w:after="200" w:line="276" w:lineRule="auto"/>
        <w:jc w:val="both"/>
        <w:sectPr w:rsidR="00565D4E" w:rsidSect="001C6F43">
          <w:headerReference w:type="even" r:id="rId35"/>
          <w:headerReference w:type="default" r:id="rId36"/>
          <w:footerReference w:type="default" r:id="rId37"/>
          <w:headerReference w:type="first" r:id="rId38"/>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668EB536" w14:textId="77777777" w:rsidR="00ED2177" w:rsidRDefault="00ED2177" w:rsidP="00565D4E">
      <w:pPr>
        <w:suppressAutoHyphens w:val="0"/>
        <w:jc w:val="both"/>
        <w:rPr>
          <w:rFonts w:ascii="Arial" w:hAnsi="Arial" w:cs="Arial"/>
          <w:sz w:val="16"/>
          <w:szCs w:val="16"/>
          <w:lang w:val="nl-BE" w:eastAsia="nl-BE"/>
        </w:rPr>
        <w:sectPr w:rsidR="00ED2177" w:rsidSect="001B678F">
          <w:headerReference w:type="even" r:id="rId39"/>
          <w:headerReference w:type="default" r:id="rId40"/>
          <w:headerReference w:type="first" r:id="rId41"/>
          <w:footerReference w:type="first" r:id="rId42"/>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Pr>
          <w:rFonts w:ascii="Arial" w:hAnsi="Arial" w:cs="Arial"/>
          <w:noProof/>
          <w:sz w:val="16"/>
          <w:szCs w:val="16"/>
          <w:lang w:eastAsia="nl-NL"/>
        </w:rPr>
        <w:lastRenderedPageBreak/>
        <w:drawing>
          <wp:anchor distT="0" distB="0" distL="114300" distR="114300" simplePos="0" relativeHeight="251646976" behindDoc="1" locked="0" layoutInCell="1" allowOverlap="1" wp14:anchorId="501BDA54" wp14:editId="76FBEE32">
            <wp:simplePos x="0" y="0"/>
            <wp:positionH relativeFrom="column">
              <wp:posOffset>-4445</wp:posOffset>
            </wp:positionH>
            <wp:positionV relativeFrom="paragraph">
              <wp:posOffset>116840</wp:posOffset>
            </wp:positionV>
            <wp:extent cx="8629650" cy="57531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29650" cy="575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4E" w:rsidRPr="00565D4E">
        <w:rPr>
          <w:rFonts w:ascii="Arial" w:hAnsi="Arial" w:cs="Arial"/>
          <w:sz w:val="16"/>
          <w:szCs w:val="16"/>
          <w:lang w:val="nl-BE" w:eastAsia="nl-BE"/>
        </w:rPr>
        <w:t> </w:t>
      </w:r>
    </w:p>
    <w:p w14:paraId="5EF1E483" w14:textId="0C96750E" w:rsidR="00ED2177" w:rsidRDefault="00ED2177" w:rsidP="00565D4E">
      <w:pPr>
        <w:suppressAutoHyphens w:val="0"/>
        <w:jc w:val="both"/>
        <w:rPr>
          <w:rFonts w:ascii="Arial" w:hAnsi="Arial" w:cs="Arial"/>
          <w:sz w:val="16"/>
          <w:szCs w:val="16"/>
          <w:lang w:val="nl-BE" w:eastAsia="nl-BE"/>
        </w:rPr>
        <w:sectPr w:rsidR="00ED2177" w:rsidSect="001B678F">
          <w:headerReference w:type="even" r:id="rId44"/>
          <w:headerReference w:type="default" r:id="rId45"/>
          <w:headerReference w:type="first" r:id="rId46"/>
          <w:footerReference w:type="first" r:id="rId47"/>
          <w:pgSz w:w="16838" w:h="11906" w:orient="landscape"/>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Pr>
          <w:noProof/>
          <w:lang w:eastAsia="nl-NL"/>
        </w:rPr>
        <w:lastRenderedPageBreak/>
        <w:drawing>
          <wp:inline distT="0" distB="0" distL="0" distR="0" wp14:anchorId="031550CA" wp14:editId="39EDE934">
            <wp:extent cx="8820150" cy="5753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20150" cy="5753100"/>
                    </a:xfrm>
                    <a:prstGeom prst="rect">
                      <a:avLst/>
                    </a:prstGeom>
                    <a:noFill/>
                    <a:ln>
                      <a:noFill/>
                    </a:ln>
                  </pic:spPr>
                </pic:pic>
              </a:graphicData>
            </a:graphic>
          </wp:inline>
        </w:drawing>
      </w:r>
    </w:p>
    <w:p w14:paraId="28F6A3C0" w14:textId="63500440" w:rsidR="0088009D" w:rsidRPr="00ED2177" w:rsidRDefault="0088009D" w:rsidP="00ED2177">
      <w:pPr>
        <w:tabs>
          <w:tab w:val="left" w:pos="1080"/>
        </w:tabs>
        <w:rPr>
          <w:rFonts w:ascii="Arial" w:hAnsi="Arial" w:cs="Arial"/>
          <w:sz w:val="16"/>
          <w:szCs w:val="16"/>
          <w:lang w:val="nl-BE" w:eastAsia="nl-BE"/>
        </w:rPr>
      </w:pPr>
    </w:p>
    <w:p w14:paraId="1DD062E1" w14:textId="3457F1DE" w:rsidR="0056100B" w:rsidRPr="0056100B" w:rsidRDefault="0056100B" w:rsidP="00271962">
      <w:pPr>
        <w:pStyle w:val="Kop2"/>
      </w:pPr>
      <w:bookmarkStart w:id="33" w:name="_Toc18070745"/>
      <w:r w:rsidRPr="00271962">
        <w:t>Studiereglement</w:t>
      </w:r>
      <w:r w:rsidR="00271962">
        <w:t xml:space="preserve"> en leefregels</w:t>
      </w:r>
      <w:bookmarkEnd w:id="33"/>
    </w:p>
    <w:p w14:paraId="3551729D" w14:textId="5214E60E" w:rsidR="008C5002" w:rsidRPr="008C5002" w:rsidRDefault="008C5002" w:rsidP="008C5002">
      <w:pPr>
        <w:suppressAutoHyphens w:val="0"/>
        <w:spacing w:after="200" w:line="276" w:lineRule="auto"/>
        <w:jc w:val="both"/>
        <w:rPr>
          <w:rFonts w:cs="Tahoma"/>
          <w:b/>
          <w:color w:val="000000"/>
        </w:rPr>
      </w:pPr>
    </w:p>
    <w:p w14:paraId="56A8C612" w14:textId="4A4C6D3E" w:rsidR="008C5002" w:rsidRDefault="27379032" w:rsidP="00915356">
      <w:pPr>
        <w:pStyle w:val="Kop5"/>
        <w:numPr>
          <w:ilvl w:val="2"/>
          <w:numId w:val="4"/>
        </w:numPr>
      </w:pPr>
      <w:bookmarkStart w:id="34" w:name="_Toc18070746"/>
      <w:r w:rsidRPr="00F01285">
        <w:t>Leerplicht</w:t>
      </w:r>
      <w:bookmarkEnd w:id="34"/>
    </w:p>
    <w:p w14:paraId="7107B651" w14:textId="2F977F1B" w:rsidR="00F01285" w:rsidRPr="00F01285" w:rsidRDefault="00F01285" w:rsidP="00F01285"/>
    <w:p w14:paraId="292E978C" w14:textId="4DCD59DD" w:rsidR="008C5002" w:rsidRPr="00EB0D20" w:rsidRDefault="008C5002" w:rsidP="008C5002">
      <w:pPr>
        <w:suppressAutoHyphens w:val="0"/>
        <w:spacing w:after="200" w:line="276" w:lineRule="auto"/>
        <w:jc w:val="both"/>
        <w:rPr>
          <w:rFonts w:cs="Tahoma"/>
          <w:color w:val="000000"/>
        </w:rPr>
      </w:pPr>
      <w:r w:rsidRPr="00EB0D20">
        <w:rPr>
          <w:rFonts w:cs="Tahoma"/>
          <w:color w:val="000000"/>
        </w:rPr>
        <w:t>In art. 1, §1 van de wet van 29.06.1983 betreffende de leerplicht -</w:t>
      </w:r>
      <w:r w:rsidR="00EB0D20" w:rsidRPr="00EB0D20">
        <w:rPr>
          <w:rFonts w:cs="Tahoma"/>
          <w:color w:val="000000"/>
        </w:rPr>
        <w:t xml:space="preserve"> nationale wet - is gesteld dat </w:t>
      </w:r>
      <w:r w:rsidRPr="00EB0D20">
        <w:rPr>
          <w:rFonts w:cs="Tahoma"/>
          <w:color w:val="000000"/>
        </w:rPr>
        <w:t xml:space="preserve">er voor de minderjarige leerplicht is </w:t>
      </w:r>
      <w:r w:rsidRPr="00EB0D20">
        <w:rPr>
          <w:rFonts w:cs="Tahoma"/>
          <w:i/>
          <w:color w:val="000000"/>
        </w:rPr>
        <w:t>“gedurende de periode van 12 j</w:t>
      </w:r>
      <w:r w:rsidR="00EB0D20" w:rsidRPr="00EB0D20">
        <w:rPr>
          <w:rFonts w:cs="Tahoma"/>
          <w:i/>
          <w:color w:val="000000"/>
        </w:rPr>
        <w:t xml:space="preserve">aren die aanvangt met het </w:t>
      </w:r>
      <w:r w:rsidRPr="00EB0D20">
        <w:rPr>
          <w:rFonts w:cs="Tahoma"/>
          <w:i/>
          <w:color w:val="000000"/>
        </w:rPr>
        <w:t xml:space="preserve">schooljaar dat begint in het jaar waarin hij/zij de leeftijd van 6 </w:t>
      </w:r>
      <w:r w:rsidR="00EB0D20" w:rsidRPr="00EB0D20">
        <w:rPr>
          <w:rFonts w:cs="Tahoma"/>
          <w:i/>
          <w:color w:val="000000"/>
        </w:rPr>
        <w:t xml:space="preserve">jaar bereikt en eindigt aan het </w:t>
      </w:r>
      <w:r w:rsidRPr="00EB0D20">
        <w:rPr>
          <w:rFonts w:cs="Tahoma"/>
          <w:i/>
          <w:color w:val="000000"/>
        </w:rPr>
        <w:t>einde van het schooljaar in het jaar tijdens het welke hij/zij 18 wo</w:t>
      </w:r>
      <w:r w:rsidR="00EB0D20" w:rsidRPr="00EB0D20">
        <w:rPr>
          <w:rFonts w:cs="Tahoma"/>
          <w:i/>
          <w:color w:val="000000"/>
        </w:rPr>
        <w:t xml:space="preserve">rdt of op de dag dat hij/zij 18 </w:t>
      </w:r>
      <w:r w:rsidRPr="00EB0D20">
        <w:rPr>
          <w:rFonts w:cs="Tahoma"/>
          <w:i/>
          <w:color w:val="000000"/>
        </w:rPr>
        <w:t>jaar wordt”.</w:t>
      </w:r>
    </w:p>
    <w:p w14:paraId="707D55F0" w14:textId="4CDFEC4C" w:rsidR="00EB0D20" w:rsidRDefault="008C5002" w:rsidP="008C5002">
      <w:pPr>
        <w:suppressAutoHyphens w:val="0"/>
        <w:spacing w:after="200" w:line="276" w:lineRule="auto"/>
        <w:jc w:val="both"/>
        <w:rPr>
          <w:rFonts w:cs="Tahoma"/>
          <w:color w:val="000000"/>
        </w:rPr>
      </w:pPr>
      <w:r w:rsidRPr="00EB0D20">
        <w:rPr>
          <w:rFonts w:cs="Tahoma"/>
          <w:color w:val="000000"/>
        </w:rPr>
        <w:t>Iemand die nog geen 18 jaar is maar een kwalificatiegetuigschri</w:t>
      </w:r>
      <w:r w:rsidR="00EB0D20">
        <w:rPr>
          <w:rFonts w:cs="Tahoma"/>
          <w:color w:val="000000"/>
        </w:rPr>
        <w:t xml:space="preserve">ft behaald heeft, kan reeds aan </w:t>
      </w:r>
      <w:r w:rsidRPr="00EB0D20">
        <w:rPr>
          <w:rFonts w:cs="Tahoma"/>
          <w:color w:val="000000"/>
        </w:rPr>
        <w:t>het werk.</w:t>
      </w:r>
    </w:p>
    <w:p w14:paraId="017F76B5" w14:textId="0FB352E2" w:rsidR="00EB0D20" w:rsidRPr="00EB0D20" w:rsidRDefault="00EB0D20" w:rsidP="008C5002">
      <w:pPr>
        <w:suppressAutoHyphens w:val="0"/>
        <w:spacing w:after="200" w:line="276" w:lineRule="auto"/>
        <w:jc w:val="both"/>
        <w:rPr>
          <w:rFonts w:cs="Tahoma"/>
          <w:color w:val="000000"/>
        </w:rPr>
      </w:pPr>
      <w:r>
        <w:rPr>
          <w:rFonts w:cs="Tahoma"/>
          <w:color w:val="000000"/>
        </w:rPr>
        <w:t>Voor jongeren die vóór 1 juli 18jaar worden, loopt de leerplicht tot de dag van hun 18</w:t>
      </w:r>
      <w:r w:rsidRPr="00EB0D20">
        <w:rPr>
          <w:rFonts w:cs="Tahoma"/>
          <w:color w:val="000000"/>
          <w:vertAlign w:val="superscript"/>
        </w:rPr>
        <w:t>e</w:t>
      </w:r>
      <w:r>
        <w:rPr>
          <w:rFonts w:cs="Tahoma"/>
          <w:color w:val="000000"/>
        </w:rPr>
        <w:t xml:space="preserve"> verjaardag. Voor jongeren die na 30 juni verjaren, loopt de leerplicht tot 30 juni van het jaar waarin zij 18 worden. Een jongere die eerder een diploma secundair onderwijs behaald heeft, is niet langer leerplichtig. </w:t>
      </w:r>
    </w:p>
    <w:p w14:paraId="379C6700" w14:textId="043B8176" w:rsidR="00EB0D20" w:rsidRDefault="27379032" w:rsidP="00915356">
      <w:pPr>
        <w:pStyle w:val="Kop5"/>
        <w:numPr>
          <w:ilvl w:val="2"/>
          <w:numId w:val="4"/>
        </w:numPr>
      </w:pPr>
      <w:bookmarkStart w:id="35" w:name="_Toc18070747"/>
      <w:r w:rsidRPr="00F01285">
        <w:t>Gewettigde afwezigheden</w:t>
      </w:r>
      <w:bookmarkEnd w:id="35"/>
    </w:p>
    <w:p w14:paraId="79E2324D" w14:textId="53BDA731" w:rsidR="00F01285" w:rsidRPr="00F01285" w:rsidRDefault="00F01285" w:rsidP="00F01285"/>
    <w:p w14:paraId="3A8D8DB4" w14:textId="54A8AC90" w:rsidR="00EB0D20" w:rsidRPr="00EB0D20" w:rsidRDefault="00EB0D20" w:rsidP="00EB0D20">
      <w:pPr>
        <w:suppressAutoHyphens w:val="0"/>
        <w:spacing w:after="200" w:line="276" w:lineRule="auto"/>
        <w:jc w:val="both"/>
        <w:rPr>
          <w:rFonts w:cs="Tahoma"/>
          <w:color w:val="000000"/>
        </w:rPr>
      </w:pPr>
      <w:r>
        <w:rPr>
          <w:rFonts w:cs="Tahoma"/>
          <w:color w:val="000000"/>
        </w:rPr>
        <w:t>Uw kind is enkel gewettigd afwezig in volgende situaties</w:t>
      </w:r>
      <w:r w:rsidR="0076061C">
        <w:rPr>
          <w:rFonts w:cs="Tahoma"/>
          <w:color w:val="000000"/>
        </w:rPr>
        <w:t>:</w:t>
      </w:r>
    </w:p>
    <w:p w14:paraId="6E441B5E" w14:textId="4FEA369D" w:rsidR="008C5002" w:rsidRPr="00F01285" w:rsidRDefault="008C5002" w:rsidP="00F01285">
      <w:pPr>
        <w:pStyle w:val="Kop6"/>
      </w:pPr>
      <w:bookmarkStart w:id="36" w:name="_Toc18070748"/>
      <w:r w:rsidRPr="00F01285">
        <w:t>Ziekte</w:t>
      </w:r>
      <w:bookmarkEnd w:id="36"/>
    </w:p>
    <w:p w14:paraId="673E022B" w14:textId="77777777" w:rsidR="00F01285" w:rsidRPr="00F01285" w:rsidRDefault="00F01285" w:rsidP="00F01285"/>
    <w:p w14:paraId="3EAB8154" w14:textId="46D825F0" w:rsidR="00EB0D20" w:rsidRPr="00EB0D20" w:rsidRDefault="00EB0D20" w:rsidP="00EB0D20">
      <w:pPr>
        <w:suppressAutoHyphens w:val="0"/>
        <w:spacing w:after="200" w:line="276" w:lineRule="auto"/>
        <w:jc w:val="both"/>
        <w:rPr>
          <w:rFonts w:cs="Tahoma"/>
          <w:color w:val="000000"/>
        </w:rPr>
      </w:pPr>
      <w:r w:rsidRPr="00EB0D20">
        <w:rPr>
          <w:rFonts w:cs="Tahoma"/>
          <w:color w:val="000000"/>
        </w:rPr>
        <w:t>U verwittigt de school op de eerste dag</w:t>
      </w:r>
      <w:r>
        <w:rPr>
          <w:rFonts w:cs="Tahoma"/>
          <w:color w:val="000000"/>
        </w:rPr>
        <w:t xml:space="preserve"> van de afwezigheid vóór 9 uur en u </w:t>
      </w:r>
      <w:r w:rsidRPr="00EB0D20">
        <w:rPr>
          <w:rFonts w:cs="Tahoma"/>
          <w:color w:val="000000"/>
        </w:rPr>
        <w:t>bezorgt zo snel mogelijk een briefje of een doktersattest (u</w:t>
      </w:r>
      <w:r>
        <w:rPr>
          <w:rFonts w:cs="Tahoma"/>
          <w:color w:val="000000"/>
        </w:rPr>
        <w:t>iterste inleverdatum 10 school-</w:t>
      </w:r>
      <w:r w:rsidRPr="00EB0D20">
        <w:rPr>
          <w:rFonts w:cs="Tahoma"/>
          <w:color w:val="000000"/>
        </w:rPr>
        <w:t>dagen na de afwezigheid).</w:t>
      </w:r>
    </w:p>
    <w:p w14:paraId="06E401B1" w14:textId="46F40374" w:rsidR="00243A7D" w:rsidRPr="00EB0D20" w:rsidRDefault="00EB0D20" w:rsidP="00EB0D20">
      <w:pPr>
        <w:suppressAutoHyphens w:val="0"/>
        <w:spacing w:after="200" w:line="276" w:lineRule="auto"/>
        <w:jc w:val="both"/>
        <w:rPr>
          <w:rFonts w:cs="Tahoma"/>
          <w:color w:val="000000"/>
        </w:rPr>
      </w:pPr>
      <w:r w:rsidRPr="00EB0D20">
        <w:rPr>
          <w:rFonts w:cs="Tahoma"/>
          <w:color w:val="000000"/>
        </w:rPr>
        <w:t xml:space="preserve">Voor ziekte </w:t>
      </w:r>
      <w:r w:rsidRPr="00EB0D20">
        <w:rPr>
          <w:rFonts w:cs="Tahoma"/>
          <w:color w:val="000000"/>
          <w:u w:val="single"/>
        </w:rPr>
        <w:t>tot en met</w:t>
      </w:r>
      <w:r w:rsidRPr="00EB0D20">
        <w:rPr>
          <w:rFonts w:cs="Tahoma"/>
          <w:color w:val="000000"/>
        </w:rPr>
        <w:t xml:space="preserve"> </w:t>
      </w:r>
      <w:r w:rsidRPr="00243A7D">
        <w:rPr>
          <w:rFonts w:cs="Tahoma"/>
          <w:b/>
          <w:color w:val="000000"/>
        </w:rPr>
        <w:t>drie</w:t>
      </w:r>
      <w:r w:rsidRPr="00EB0D20">
        <w:rPr>
          <w:rFonts w:cs="Tahoma"/>
          <w:color w:val="000000"/>
        </w:rPr>
        <w:t xml:space="preserve"> opeenvolgende kalenderdagen </w:t>
      </w:r>
      <w:r>
        <w:rPr>
          <w:rFonts w:cs="Tahoma"/>
          <w:color w:val="000000"/>
        </w:rPr>
        <w:t>volstaat een briefje van de ou</w:t>
      </w:r>
      <w:r w:rsidRPr="00EB0D20">
        <w:rPr>
          <w:rFonts w:cs="Tahoma"/>
          <w:color w:val="000000"/>
        </w:rPr>
        <w:t xml:space="preserve">ders. Zo een briefje kan maar </w:t>
      </w:r>
      <w:r w:rsidRPr="00EB0D20">
        <w:rPr>
          <w:rFonts w:cs="Tahoma"/>
          <w:i/>
          <w:color w:val="000000"/>
        </w:rPr>
        <w:t>vier</w:t>
      </w:r>
      <w:r w:rsidRPr="00EB0D20">
        <w:rPr>
          <w:rFonts w:cs="Tahoma"/>
          <w:color w:val="000000"/>
        </w:rPr>
        <w:t xml:space="preserve"> keer per schooljaar door</w:t>
      </w:r>
      <w:r>
        <w:rPr>
          <w:rFonts w:cs="Tahoma"/>
          <w:color w:val="000000"/>
        </w:rPr>
        <w:t xml:space="preserve"> de ouders zelf geschreven wor</w:t>
      </w:r>
      <w:r w:rsidRPr="00EB0D20">
        <w:rPr>
          <w:rFonts w:cs="Tahoma"/>
          <w:color w:val="000000"/>
        </w:rPr>
        <w:t xml:space="preserve">den. </w:t>
      </w:r>
      <w:r>
        <w:rPr>
          <w:rFonts w:cs="Tahoma"/>
          <w:color w:val="000000"/>
        </w:rPr>
        <w:t>De briefjes vindt u achteraan de agenda van de leerling.</w:t>
      </w:r>
      <w:r w:rsidR="00243A7D">
        <w:rPr>
          <w:rFonts w:cs="Tahoma"/>
          <w:color w:val="000000"/>
        </w:rPr>
        <w:t xml:space="preserve"> Voor ziekte vanaf </w:t>
      </w:r>
      <w:r w:rsidR="00243A7D">
        <w:rPr>
          <w:rFonts w:cs="Tahoma"/>
          <w:b/>
          <w:color w:val="000000"/>
        </w:rPr>
        <w:t xml:space="preserve">vier </w:t>
      </w:r>
      <w:r w:rsidR="00243A7D">
        <w:rPr>
          <w:rFonts w:cs="Tahoma"/>
          <w:color w:val="000000"/>
        </w:rPr>
        <w:t xml:space="preserve">dagen is een medisch attest noodzakelijk. </w:t>
      </w:r>
      <w:r w:rsidR="00243A7D" w:rsidRPr="00EB0D20">
        <w:rPr>
          <w:rFonts w:cs="Tahoma"/>
          <w:color w:val="000000"/>
        </w:rPr>
        <w:t>Dit attest kan afkomstig zijn van een arts,</w:t>
      </w:r>
      <w:r w:rsidR="00243A7D">
        <w:rPr>
          <w:rFonts w:cs="Tahoma"/>
          <w:color w:val="000000"/>
        </w:rPr>
        <w:t xml:space="preserve"> een geneesheer-specialist, een </w:t>
      </w:r>
      <w:r w:rsidR="00243A7D" w:rsidRPr="00EB0D20">
        <w:rPr>
          <w:rFonts w:cs="Tahoma"/>
          <w:color w:val="000000"/>
        </w:rPr>
        <w:t>psychiater, een tandarts, een orthodontist en de administratieve diensten</w:t>
      </w:r>
      <w:r w:rsidR="00243A7D">
        <w:rPr>
          <w:rFonts w:cs="Tahoma"/>
          <w:color w:val="000000"/>
        </w:rPr>
        <w:t xml:space="preserve"> van een zieken</w:t>
      </w:r>
      <w:r w:rsidR="00243A7D" w:rsidRPr="00EB0D20">
        <w:rPr>
          <w:rFonts w:cs="Tahoma"/>
          <w:color w:val="000000"/>
        </w:rPr>
        <w:t>huis of een erkend labo.</w:t>
      </w:r>
    </w:p>
    <w:p w14:paraId="345AB3C4" w14:textId="706F59E6" w:rsidR="00EB0D20" w:rsidRPr="00EB0D20" w:rsidRDefault="00EB0D20" w:rsidP="00EB0D20">
      <w:pPr>
        <w:suppressAutoHyphens w:val="0"/>
        <w:spacing w:after="200" w:line="276" w:lineRule="auto"/>
        <w:jc w:val="both"/>
        <w:rPr>
          <w:rFonts w:cs="Tahoma"/>
          <w:color w:val="000000"/>
        </w:rPr>
      </w:pPr>
      <w:r w:rsidRPr="00EB0D20">
        <w:rPr>
          <w:rFonts w:cs="Tahoma"/>
          <w:color w:val="000000"/>
        </w:rPr>
        <w:t>Indien het enkel gaat om een consultatie (zoals een bezoek</w:t>
      </w:r>
      <w:r>
        <w:rPr>
          <w:rFonts w:cs="Tahoma"/>
          <w:color w:val="000000"/>
        </w:rPr>
        <w:t xml:space="preserve"> aan de tandarts), dan </w:t>
      </w:r>
      <w:r w:rsidR="00243A7D">
        <w:rPr>
          <w:rFonts w:cs="Tahoma"/>
          <w:color w:val="000000"/>
        </w:rPr>
        <w:t>vragen we</w:t>
      </w:r>
      <w:r>
        <w:rPr>
          <w:rFonts w:cs="Tahoma"/>
          <w:color w:val="000000"/>
        </w:rPr>
        <w:t xml:space="preserve"> die </w:t>
      </w:r>
      <w:r w:rsidRPr="00EB0D20">
        <w:rPr>
          <w:rFonts w:cs="Tahoma"/>
          <w:color w:val="000000"/>
        </w:rPr>
        <w:t>zo vee</w:t>
      </w:r>
      <w:r w:rsidR="00243A7D">
        <w:rPr>
          <w:rFonts w:cs="Tahoma"/>
          <w:color w:val="000000"/>
        </w:rPr>
        <w:t xml:space="preserve">l mogelijk buiten de schooluren te laten </w:t>
      </w:r>
      <w:r w:rsidRPr="00EB0D20">
        <w:rPr>
          <w:rFonts w:cs="Tahoma"/>
          <w:color w:val="000000"/>
        </w:rPr>
        <w:t>plaatsvinden.</w:t>
      </w:r>
      <w:r w:rsidR="00243A7D">
        <w:rPr>
          <w:rFonts w:cs="Tahoma"/>
          <w:color w:val="000000"/>
        </w:rPr>
        <w:t xml:space="preserve"> Ook bij consultaties verwachten wij een briefje. </w:t>
      </w:r>
    </w:p>
    <w:p w14:paraId="692124D6" w14:textId="1A355501" w:rsidR="00EB0D20" w:rsidRDefault="00EB0D20" w:rsidP="00EB0D20">
      <w:pPr>
        <w:suppressAutoHyphens w:val="0"/>
        <w:spacing w:after="200" w:line="276" w:lineRule="auto"/>
        <w:jc w:val="both"/>
        <w:rPr>
          <w:rFonts w:cs="Tahoma"/>
          <w:color w:val="000000"/>
        </w:rPr>
      </w:pPr>
      <w:r w:rsidRPr="00EB0D20">
        <w:rPr>
          <w:rFonts w:cs="Tahoma"/>
          <w:color w:val="000000"/>
        </w:rPr>
        <w:t>Wanneer een bepaald chronisch ziektebeeld (bv.: astma, migrai</w:t>
      </w:r>
      <w:r w:rsidR="00243A7D">
        <w:rPr>
          <w:rFonts w:cs="Tahoma"/>
          <w:color w:val="000000"/>
        </w:rPr>
        <w:t xml:space="preserve">ne, ...) leidt tot verschillen </w:t>
      </w:r>
      <w:r w:rsidRPr="00EB0D20">
        <w:rPr>
          <w:rFonts w:cs="Tahoma"/>
          <w:color w:val="000000"/>
        </w:rPr>
        <w:t>de afwezigheden zonder dat telkens een doktersconsultatie noodzakeli</w:t>
      </w:r>
      <w:r w:rsidR="00243A7D">
        <w:rPr>
          <w:rFonts w:cs="Tahoma"/>
          <w:color w:val="000000"/>
        </w:rPr>
        <w:t xml:space="preserve">jk is, kan </w:t>
      </w:r>
      <w:r w:rsidR="00243A7D" w:rsidRPr="00243A7D">
        <w:rPr>
          <w:rFonts w:cs="Tahoma"/>
          <w:color w:val="000000"/>
          <w:u w:val="single"/>
        </w:rPr>
        <w:t>na samen</w:t>
      </w:r>
      <w:r w:rsidRPr="00243A7D">
        <w:rPr>
          <w:rFonts w:cs="Tahoma"/>
          <w:color w:val="000000"/>
          <w:u w:val="single"/>
        </w:rPr>
        <w:t>spraak tussen school en CLB</w:t>
      </w:r>
      <w:r w:rsidRPr="00EB0D20">
        <w:rPr>
          <w:rFonts w:cs="Tahoma"/>
          <w:color w:val="000000"/>
        </w:rPr>
        <w:t xml:space="preserve"> één medisch attest die het z</w:t>
      </w:r>
      <w:r w:rsidR="00243A7D">
        <w:rPr>
          <w:rFonts w:cs="Tahoma"/>
          <w:color w:val="000000"/>
        </w:rPr>
        <w:t>iektebeeld bevestigt, volstaan.</w:t>
      </w:r>
    </w:p>
    <w:p w14:paraId="0B0AD55E" w14:textId="77777777" w:rsidR="00243A7D" w:rsidRPr="00EB0D20" w:rsidRDefault="00243A7D" w:rsidP="00EB0D20">
      <w:pPr>
        <w:suppressAutoHyphens w:val="0"/>
        <w:spacing w:after="200" w:line="276" w:lineRule="auto"/>
        <w:jc w:val="both"/>
        <w:rPr>
          <w:rFonts w:cs="Tahoma"/>
          <w:color w:val="000000"/>
        </w:rPr>
      </w:pPr>
    </w:p>
    <w:p w14:paraId="29AA8E69" w14:textId="625CE2F1" w:rsidR="00243A7D" w:rsidRPr="00F01285" w:rsidRDefault="008C5002" w:rsidP="00F01285">
      <w:pPr>
        <w:pStyle w:val="Kop6"/>
      </w:pPr>
      <w:bookmarkStart w:id="37" w:name="_Toc18070749"/>
      <w:r w:rsidRPr="00F01285">
        <w:lastRenderedPageBreak/>
        <w:t>Van rechtswege gewettigde afwezigheden</w:t>
      </w:r>
      <w:bookmarkEnd w:id="37"/>
      <w:r w:rsidRPr="00F01285">
        <w:t xml:space="preserve"> </w:t>
      </w:r>
    </w:p>
    <w:p w14:paraId="207B1284" w14:textId="77777777" w:rsidR="00243A7D" w:rsidRPr="00243A7D" w:rsidRDefault="00243A7D" w:rsidP="00243A7D">
      <w:pPr>
        <w:pStyle w:val="Koptekst"/>
        <w:suppressAutoHyphens w:val="0"/>
        <w:spacing w:after="200" w:line="276" w:lineRule="auto"/>
        <w:jc w:val="both"/>
        <w:rPr>
          <w:rFonts w:cs="Tahoma"/>
          <w:color w:val="000000"/>
          <w:u w:val="single"/>
        </w:rPr>
      </w:pPr>
    </w:p>
    <w:p w14:paraId="44B62DA3" w14:textId="77777777"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Om een begrafenis- of huwelijksplechtigheid bij te wonen van iemand die onder hetzelfde dak woont, of van een bloed- of aanverwant</w:t>
      </w:r>
    </w:p>
    <w:p w14:paraId="6D8C4C18" w14:textId="1C018FF2"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Om een religieuze feestdag te vieren</w:t>
      </w:r>
    </w:p>
    <w:p w14:paraId="3A502BA1" w14:textId="2F6A3F12"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 xml:space="preserve">Als de school onbereikbaar of ontoegankelijk is </w:t>
      </w:r>
      <w:r w:rsidRPr="00243A7D">
        <w:rPr>
          <w:rFonts w:cs="Tahoma"/>
          <w:i/>
          <w:color w:val="000000"/>
        </w:rPr>
        <w:t>(zoals door een overstroming of een staking van het openbaar vervoer)</w:t>
      </w:r>
    </w:p>
    <w:p w14:paraId="30A6A385" w14:textId="4005FB13"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 xml:space="preserve">Wegens een oproeping of dagvaarding voor een </w:t>
      </w:r>
      <w:r>
        <w:rPr>
          <w:rFonts w:cs="Tahoma"/>
          <w:color w:val="000000"/>
        </w:rPr>
        <w:t>(jeugd)</w:t>
      </w:r>
      <w:r w:rsidRPr="00243A7D">
        <w:rPr>
          <w:rFonts w:cs="Tahoma"/>
          <w:color w:val="000000"/>
        </w:rPr>
        <w:t>rechtbank</w:t>
      </w:r>
    </w:p>
    <w:p w14:paraId="03DBEB9A" w14:textId="0B0D8BC8"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Wegens maatregelen van de bijzondere jeugdzorg</w:t>
      </w:r>
    </w:p>
    <w:p w14:paraId="26EA34F6" w14:textId="1127D768"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Om een familieraad bij te wonen</w:t>
      </w:r>
    </w:p>
    <w:p w14:paraId="01FE75D2" w14:textId="0E241784"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Bij een zwangerschap: maximum 1 week voor de vermoedelijke bevallingsdatum tot maximum 9 weken na de bevalling (de leerling heeft recht op </w:t>
      </w:r>
      <w:hyperlink r:id="rId49" w:history="1">
        <w:r w:rsidRPr="00243A7D">
          <w:rPr>
            <w:rFonts w:cs="Tahoma"/>
            <w:color w:val="000000"/>
          </w:rPr>
          <w:t>tijdelijk onderwijs aan huis</w:t>
        </w:r>
      </w:hyperlink>
      <w:r w:rsidRPr="00243A7D">
        <w:rPr>
          <w:rFonts w:cs="Tahoma"/>
          <w:color w:val="000000"/>
        </w:rPr>
        <w:t> en kan </w:t>
      </w:r>
      <w:hyperlink r:id="rId50" w:history="1">
        <w:r w:rsidRPr="00243A7D">
          <w:rPr>
            <w:rFonts w:cs="Tahoma"/>
            <w:color w:val="000000"/>
          </w:rPr>
          <w:t>synchroon internetonderwijs</w:t>
        </w:r>
      </w:hyperlink>
      <w:r w:rsidRPr="00243A7D">
        <w:rPr>
          <w:rFonts w:cs="Tahoma"/>
          <w:color w:val="000000"/>
        </w:rPr>
        <w:t> aanvragen)</w:t>
      </w:r>
    </w:p>
    <w:p w14:paraId="19FAB276" w14:textId="39D6970D"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Om actief deel te nemen aan een sportmanifestatie, stage, toernooi of wedstrijd als topsportbelofte voor een individuele selectie (enkel in het basisonderwijs en maximum 10 al dan niet gespreide halve dagen per schooljaar)</w:t>
      </w:r>
    </w:p>
    <w:p w14:paraId="44566D75" w14:textId="0CF05D48"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Deelname aan een examen voor de Examencommissie secundair onderwijs</w:t>
      </w:r>
    </w:p>
    <w:p w14:paraId="42B20323" w14:textId="08DB3925" w:rsid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Deelname aan de raad van bestuur of de algemene vergadering van de Vlaamse Scholierenkoepel</w:t>
      </w:r>
    </w:p>
    <w:p w14:paraId="422F2331" w14:textId="68C5EA87"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Deelname aan toernooien, stages of intensieve trainingsperiodes als topsporter met een A- of B-statuut</w:t>
      </w:r>
    </w:p>
    <w:p w14:paraId="3DBDAD41" w14:textId="28EB8DFD" w:rsidR="00243A7D" w:rsidRPr="00243A7D" w:rsidRDefault="00243A7D" w:rsidP="00243A7D">
      <w:pPr>
        <w:suppressAutoHyphens w:val="0"/>
        <w:spacing w:after="200" w:line="276" w:lineRule="auto"/>
        <w:jc w:val="both"/>
        <w:rPr>
          <w:rFonts w:cs="Tahoma"/>
          <w:color w:val="000000"/>
        </w:rPr>
      </w:pPr>
      <w:r w:rsidRPr="00243A7D">
        <w:rPr>
          <w:rFonts w:cs="Tahoma"/>
          <w:color w:val="000000"/>
        </w:rPr>
        <w:t>Een afwezigheid moet je </w:t>
      </w:r>
      <w:r w:rsidRPr="00243A7D">
        <w:rPr>
          <w:rFonts w:cs="Tahoma"/>
          <w:b/>
          <w:bCs/>
          <w:color w:val="000000"/>
        </w:rPr>
        <w:t>altijd vooraf melden</w:t>
      </w:r>
      <w:r w:rsidRPr="00243A7D">
        <w:rPr>
          <w:rFonts w:cs="Tahoma"/>
          <w:color w:val="000000"/>
        </w:rPr>
        <w:t> en  je bezorgt de school zo snel mogelijk een </w:t>
      </w:r>
      <w:r w:rsidRPr="00243A7D">
        <w:rPr>
          <w:rFonts w:cs="Tahoma"/>
          <w:b/>
          <w:bCs/>
          <w:color w:val="000000"/>
        </w:rPr>
        <w:t>schriftelijke verantwoording</w:t>
      </w:r>
      <w:r w:rsidRPr="00243A7D">
        <w:rPr>
          <w:rFonts w:cs="Tahoma"/>
          <w:color w:val="000000"/>
        </w:rPr>
        <w:t>.</w:t>
      </w:r>
    </w:p>
    <w:p w14:paraId="46601D53" w14:textId="0ED79DFE" w:rsidR="008C5002" w:rsidRPr="00F01285" w:rsidRDefault="008C5002" w:rsidP="00F01285">
      <w:pPr>
        <w:pStyle w:val="Kop6"/>
      </w:pPr>
      <w:bookmarkStart w:id="38" w:name="_Toc18070750"/>
      <w:r w:rsidRPr="00F01285">
        <w:t>Afwezigheden mits toestemming van de directeur</w:t>
      </w:r>
      <w:bookmarkEnd w:id="38"/>
      <w:r w:rsidRPr="00F01285">
        <w:t xml:space="preserve"> </w:t>
      </w:r>
    </w:p>
    <w:p w14:paraId="00D4D1EC" w14:textId="77777777" w:rsidR="00243A7D" w:rsidRDefault="00243A7D" w:rsidP="00243A7D">
      <w:pPr>
        <w:pStyle w:val="Koptekst"/>
        <w:suppressAutoHyphens w:val="0"/>
        <w:spacing w:after="200" w:line="276" w:lineRule="auto"/>
        <w:jc w:val="both"/>
        <w:rPr>
          <w:rFonts w:cs="Tahoma"/>
          <w:color w:val="000000"/>
          <w:u w:val="single"/>
        </w:rPr>
      </w:pPr>
    </w:p>
    <w:p w14:paraId="7CD51227" w14:textId="77777777"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Wegens het overlijden van een persoon die onder hetzelfde dak woont als het kind, of van een bloed- of aanverwant tot en met de 2de graad</w:t>
      </w:r>
    </w:p>
    <w:p w14:paraId="152653B0" w14:textId="77777777"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Wegens actieve deelname aan culturele of sportieve manifestaties als lid van een vereniging of door een individuele selectie</w:t>
      </w:r>
    </w:p>
    <w:p w14:paraId="7A65419A" w14:textId="77777777"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Wegens deelname aan time-out-projecten</w:t>
      </w:r>
    </w:p>
    <w:p w14:paraId="1992B9C4" w14:textId="77777777" w:rsidR="00243A7D" w:rsidRPr="00243A7D"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t>Voor revalidatie tijdens de lestijden (strikte procedure)</w:t>
      </w:r>
    </w:p>
    <w:p w14:paraId="16B479BC" w14:textId="7BD9E1F8" w:rsidR="0096054C" w:rsidRPr="00D7790E" w:rsidRDefault="00243A7D" w:rsidP="00915356">
      <w:pPr>
        <w:pStyle w:val="Koptekst"/>
        <w:numPr>
          <w:ilvl w:val="0"/>
          <w:numId w:val="2"/>
        </w:numPr>
        <w:suppressAutoHyphens w:val="0"/>
        <w:spacing w:after="200" w:line="276" w:lineRule="auto"/>
        <w:jc w:val="both"/>
        <w:rPr>
          <w:rFonts w:cs="Tahoma"/>
          <w:color w:val="000000"/>
        </w:rPr>
      </w:pPr>
      <w:r w:rsidRPr="00243A7D">
        <w:rPr>
          <w:rFonts w:cs="Tahoma"/>
          <w:color w:val="000000"/>
        </w:rPr>
        <w:lastRenderedPageBreak/>
        <w:t>Wegens uitzonderlijke omstandigheden van persoonlijke aard</w:t>
      </w:r>
    </w:p>
    <w:p w14:paraId="01F0602B" w14:textId="69DB7F38" w:rsidR="008C5002" w:rsidRDefault="008C5002" w:rsidP="00F01285">
      <w:pPr>
        <w:pStyle w:val="Kop6"/>
      </w:pPr>
      <w:bookmarkStart w:id="39" w:name="_Toc18070751"/>
      <w:r w:rsidRPr="00F01285">
        <w:t xml:space="preserve">Afwezigheid door </w:t>
      </w:r>
      <w:r w:rsidR="00D7790E">
        <w:t>uitsluiting of schorsing</w:t>
      </w:r>
      <w:bookmarkEnd w:id="39"/>
    </w:p>
    <w:p w14:paraId="4B2287CF" w14:textId="77777777" w:rsidR="00F01285" w:rsidRPr="00F01285" w:rsidRDefault="00F01285" w:rsidP="00F01285"/>
    <w:p w14:paraId="5AC73B4C" w14:textId="7B1F4D0A" w:rsidR="0096054C" w:rsidRPr="00D7790E" w:rsidRDefault="0096054C" w:rsidP="0096054C">
      <w:pPr>
        <w:suppressAutoHyphens w:val="0"/>
        <w:spacing w:after="200" w:line="276" w:lineRule="auto"/>
        <w:jc w:val="both"/>
        <w:rPr>
          <w:rFonts w:cs="Tahoma"/>
          <w:color w:val="000000"/>
        </w:rPr>
      </w:pPr>
      <w:r>
        <w:rPr>
          <w:rFonts w:cs="Tahoma"/>
          <w:color w:val="000000"/>
        </w:rPr>
        <w:t xml:space="preserve">Tijdens een schorsingsperiode is een leerling van rechtswege gewettigd afwezig. Het leerlingendossier geldt als verantwoording. </w:t>
      </w:r>
    </w:p>
    <w:p w14:paraId="494E2AEB" w14:textId="18A5584A" w:rsidR="008C5002" w:rsidRDefault="008C5002" w:rsidP="00F01285">
      <w:pPr>
        <w:pStyle w:val="Kop6"/>
      </w:pPr>
      <w:bookmarkStart w:id="40" w:name="_Toc18070752"/>
      <w:r w:rsidRPr="00F01285">
        <w:t>TOAH</w:t>
      </w:r>
      <w:bookmarkEnd w:id="40"/>
      <w:r w:rsidRPr="00F01285">
        <w:t xml:space="preserve"> </w:t>
      </w:r>
    </w:p>
    <w:p w14:paraId="1A38DE9C" w14:textId="77777777" w:rsidR="00F01285" w:rsidRPr="00F01285" w:rsidRDefault="00F01285" w:rsidP="00F01285"/>
    <w:p w14:paraId="5339F33A" w14:textId="15391125" w:rsidR="00750D5D" w:rsidRDefault="0096054C" w:rsidP="0096054C">
      <w:pPr>
        <w:suppressAutoHyphens w:val="0"/>
        <w:spacing w:after="200" w:line="276" w:lineRule="auto"/>
        <w:jc w:val="both"/>
        <w:rPr>
          <w:rFonts w:cs="Tahoma"/>
          <w:color w:val="000000"/>
        </w:rPr>
      </w:pPr>
      <w:r w:rsidRPr="0096054C">
        <w:rPr>
          <w:rFonts w:cs="Tahoma"/>
          <w:color w:val="000000"/>
          <w:u w:val="single"/>
        </w:rPr>
        <w:t>T</w:t>
      </w:r>
      <w:r>
        <w:rPr>
          <w:rFonts w:cs="Tahoma"/>
          <w:color w:val="000000"/>
        </w:rPr>
        <w:t xml:space="preserve">ijdelijk </w:t>
      </w:r>
      <w:r>
        <w:rPr>
          <w:rFonts w:cs="Tahoma"/>
          <w:color w:val="000000"/>
          <w:u w:val="single"/>
        </w:rPr>
        <w:t>O</w:t>
      </w:r>
      <w:r>
        <w:rPr>
          <w:rFonts w:cs="Tahoma"/>
          <w:color w:val="000000"/>
        </w:rPr>
        <w:t xml:space="preserve">nderwijs </w:t>
      </w:r>
      <w:r>
        <w:rPr>
          <w:rFonts w:cs="Tahoma"/>
          <w:color w:val="000000"/>
          <w:u w:val="single"/>
        </w:rPr>
        <w:t>A</w:t>
      </w:r>
      <w:r>
        <w:rPr>
          <w:rFonts w:cs="Tahoma"/>
          <w:color w:val="000000"/>
        </w:rPr>
        <w:t xml:space="preserve">an </w:t>
      </w:r>
      <w:r>
        <w:rPr>
          <w:rFonts w:cs="Tahoma"/>
          <w:color w:val="000000"/>
          <w:u w:val="single"/>
        </w:rPr>
        <w:t>H</w:t>
      </w:r>
      <w:r w:rsidRPr="0096054C">
        <w:rPr>
          <w:rFonts w:cs="Tahoma"/>
          <w:color w:val="000000"/>
        </w:rPr>
        <w:t>uis</w:t>
      </w:r>
      <w:r w:rsidR="00750D5D">
        <w:rPr>
          <w:rFonts w:cs="Tahoma"/>
          <w:color w:val="000000"/>
        </w:rPr>
        <w:t xml:space="preserve"> is een (gratis en tijdelijk) recht, onder bepaalde strikte voorwaarden,</w:t>
      </w:r>
      <w:r w:rsidRPr="0096054C">
        <w:rPr>
          <w:rFonts w:cs="Tahoma"/>
          <w:color w:val="000000"/>
        </w:rPr>
        <w:t xml:space="preserve"> voor </w:t>
      </w:r>
      <w:r w:rsidR="00750D5D">
        <w:rPr>
          <w:rFonts w:cs="Tahoma"/>
          <w:color w:val="000000"/>
        </w:rPr>
        <w:t>leerlingen</w:t>
      </w:r>
      <w:r w:rsidRPr="0096054C">
        <w:rPr>
          <w:rFonts w:cs="Tahoma"/>
          <w:color w:val="000000"/>
        </w:rPr>
        <w:t xml:space="preserve"> die een relatief lange periode </w:t>
      </w:r>
      <w:r w:rsidR="00750D5D">
        <w:rPr>
          <w:rFonts w:cs="Tahoma"/>
          <w:color w:val="000000"/>
        </w:rPr>
        <w:t>(</w:t>
      </w:r>
      <w:r w:rsidRPr="0096054C">
        <w:rPr>
          <w:rFonts w:cs="Tahoma"/>
          <w:color w:val="000000"/>
        </w:rPr>
        <w:t>of herhaaldelijk</w:t>
      </w:r>
      <w:r w:rsidR="00750D5D">
        <w:rPr>
          <w:rFonts w:cs="Tahoma"/>
          <w:color w:val="000000"/>
        </w:rPr>
        <w:t>)</w:t>
      </w:r>
      <w:r w:rsidRPr="0096054C">
        <w:rPr>
          <w:rFonts w:cs="Tahoma"/>
          <w:color w:val="000000"/>
        </w:rPr>
        <w:t xml:space="preserve"> gedurende het schooljaar op school afwezig zijn wegens </w:t>
      </w:r>
      <w:r w:rsidR="00750D5D">
        <w:rPr>
          <w:rFonts w:cs="Tahoma"/>
          <w:color w:val="000000"/>
        </w:rPr>
        <w:t xml:space="preserve">(chronische) </w:t>
      </w:r>
      <w:r w:rsidRPr="0096054C">
        <w:rPr>
          <w:rFonts w:cs="Tahoma"/>
          <w:color w:val="000000"/>
        </w:rPr>
        <w:t>ziekte,</w:t>
      </w:r>
      <w:r w:rsidR="00750D5D">
        <w:rPr>
          <w:rFonts w:cs="Tahoma"/>
          <w:color w:val="000000"/>
        </w:rPr>
        <w:t xml:space="preserve"> ongeval, of moederschapsverlof. </w:t>
      </w:r>
    </w:p>
    <w:p w14:paraId="24175D3D" w14:textId="167FEC27" w:rsidR="00750D5D" w:rsidRDefault="00750D5D" w:rsidP="0096054C">
      <w:pPr>
        <w:suppressAutoHyphens w:val="0"/>
        <w:spacing w:after="200" w:line="276" w:lineRule="auto"/>
        <w:jc w:val="both"/>
        <w:rPr>
          <w:rFonts w:cs="Tahoma"/>
          <w:color w:val="000000"/>
        </w:rPr>
      </w:pPr>
      <w:r>
        <w:rPr>
          <w:rFonts w:cs="Tahoma"/>
          <w:color w:val="000000"/>
        </w:rPr>
        <w:t>TOAH-onderwijs</w:t>
      </w:r>
      <w:r w:rsidR="0096054C" w:rsidRPr="0096054C">
        <w:rPr>
          <w:rFonts w:cs="Tahoma"/>
          <w:color w:val="000000"/>
        </w:rPr>
        <w:t xml:space="preserve"> wordt georganiseerd door </w:t>
      </w:r>
      <w:r>
        <w:rPr>
          <w:rFonts w:cs="Tahoma"/>
          <w:color w:val="000000"/>
        </w:rPr>
        <w:t xml:space="preserve">onze school. Het betreft 4 lestijden per week. </w:t>
      </w:r>
    </w:p>
    <w:p w14:paraId="63F0474A" w14:textId="5298F92C" w:rsidR="00750D5D" w:rsidRDefault="00750D5D" w:rsidP="0096054C">
      <w:pPr>
        <w:suppressAutoHyphens w:val="0"/>
        <w:spacing w:after="200" w:line="276" w:lineRule="auto"/>
        <w:jc w:val="both"/>
        <w:rPr>
          <w:rFonts w:cs="Tahoma"/>
          <w:color w:val="000000"/>
        </w:rPr>
      </w:pPr>
      <w:r>
        <w:rPr>
          <w:rFonts w:cs="Tahoma"/>
          <w:color w:val="000000"/>
        </w:rPr>
        <w:t>I</w:t>
      </w:r>
      <w:r w:rsidRPr="00750D5D">
        <w:rPr>
          <w:rFonts w:cs="Tahoma"/>
          <w:color w:val="000000"/>
        </w:rPr>
        <w:t>n voorkomend geval</w:t>
      </w:r>
      <w:r>
        <w:rPr>
          <w:rFonts w:cs="Tahoma"/>
          <w:color w:val="000000"/>
        </w:rPr>
        <w:t xml:space="preserve"> zal aan</w:t>
      </w:r>
      <w:r w:rsidRPr="00750D5D">
        <w:rPr>
          <w:rFonts w:cs="Tahoma"/>
          <w:color w:val="000000"/>
        </w:rPr>
        <w:t xml:space="preserve"> de leerling</w:t>
      </w:r>
      <w:r>
        <w:rPr>
          <w:rFonts w:cs="Tahoma"/>
          <w:color w:val="000000"/>
        </w:rPr>
        <w:t xml:space="preserve">, die aan de gestelde voorwaarden voldoet, en diens ouders </w:t>
      </w:r>
      <w:r w:rsidRPr="00750D5D">
        <w:rPr>
          <w:rFonts w:cs="Tahoma"/>
          <w:color w:val="000000"/>
        </w:rPr>
        <w:t>op dit recht worden g</w:t>
      </w:r>
      <w:r>
        <w:rPr>
          <w:rFonts w:cs="Tahoma"/>
          <w:color w:val="000000"/>
        </w:rPr>
        <w:t xml:space="preserve">ewezen. </w:t>
      </w:r>
    </w:p>
    <w:p w14:paraId="7D5AADB1" w14:textId="0E5703D8" w:rsidR="00750D5D" w:rsidRPr="00F01285" w:rsidRDefault="00750D5D" w:rsidP="00F01285">
      <w:pPr>
        <w:pStyle w:val="Kop6"/>
      </w:pPr>
      <w:bookmarkStart w:id="41" w:name="_Toc18070753"/>
      <w:r w:rsidRPr="00F01285">
        <w:t>POAH</w:t>
      </w:r>
      <w:bookmarkEnd w:id="41"/>
      <w:r w:rsidRPr="00F01285">
        <w:t xml:space="preserve"> </w:t>
      </w:r>
    </w:p>
    <w:p w14:paraId="3B3B29EB" w14:textId="77777777" w:rsidR="00F01285" w:rsidRPr="00F01285" w:rsidRDefault="00F01285" w:rsidP="00F01285"/>
    <w:p w14:paraId="5B6D227D" w14:textId="1842EC8B" w:rsidR="00750D5D" w:rsidRPr="00750D5D" w:rsidRDefault="00750D5D" w:rsidP="00750D5D">
      <w:pPr>
        <w:suppressAutoHyphens w:val="0"/>
        <w:spacing w:after="200" w:line="276" w:lineRule="auto"/>
        <w:jc w:val="both"/>
        <w:rPr>
          <w:rFonts w:cs="Tahoma"/>
          <w:color w:val="000000"/>
        </w:rPr>
      </w:pPr>
      <w:r w:rsidRPr="00750D5D">
        <w:rPr>
          <w:rFonts w:cs="Tahoma"/>
          <w:color w:val="000000"/>
        </w:rPr>
        <w:t>Leerlingen met een handicap die aan de toelatingsvoorwaarden van het buitengewoon secundair onderwijs voldoen (inschrijvingsverslag en leeftijdsvoorwaarden), maar voor wie het omwille van een handicap permanent onmogelijk is secundair onderwijs te volgen op school, hebben recht op permanent onderwijs aan huis.</w:t>
      </w:r>
    </w:p>
    <w:p w14:paraId="04D0EA75" w14:textId="77777777" w:rsidR="00750D5D" w:rsidRPr="00750D5D" w:rsidRDefault="00750D5D" w:rsidP="00750D5D">
      <w:pPr>
        <w:suppressAutoHyphens w:val="0"/>
        <w:spacing w:after="200" w:line="276" w:lineRule="auto"/>
        <w:jc w:val="both"/>
        <w:rPr>
          <w:rFonts w:cs="Tahoma"/>
          <w:color w:val="000000"/>
        </w:rPr>
      </w:pPr>
      <w:r w:rsidRPr="00750D5D">
        <w:rPr>
          <w:rFonts w:cs="Tahoma"/>
          <w:color w:val="000000"/>
        </w:rPr>
        <w:t>Permanent onderwijs aan huis voor jongeren die omwille van een handicap permanent onmogelijk onderwijs op school kunnen volgen, wordt georganiseerd door een school voor buitengewoon secundair onderwijs.</w:t>
      </w:r>
    </w:p>
    <w:p w14:paraId="5DBF4432" w14:textId="77777777" w:rsidR="00750D5D" w:rsidRPr="00750D5D" w:rsidRDefault="00750D5D" w:rsidP="00750D5D">
      <w:pPr>
        <w:suppressAutoHyphens w:val="0"/>
        <w:spacing w:after="200" w:line="276" w:lineRule="auto"/>
        <w:jc w:val="both"/>
        <w:rPr>
          <w:rFonts w:cs="Tahoma"/>
          <w:color w:val="000000"/>
        </w:rPr>
      </w:pPr>
      <w:r w:rsidRPr="00750D5D">
        <w:rPr>
          <w:rFonts w:cs="Tahoma"/>
          <w:color w:val="000000"/>
        </w:rPr>
        <w:t>Zoals het tijdelijk onderwijs aan huis mag ook het permanent onderwijs aan huis niet worden verward met huisonderwijs.</w:t>
      </w:r>
    </w:p>
    <w:p w14:paraId="0DA82D20" w14:textId="7E32F3B9" w:rsidR="00750D5D" w:rsidRDefault="00750D5D" w:rsidP="00750D5D">
      <w:pPr>
        <w:suppressAutoHyphens w:val="0"/>
        <w:spacing w:after="200" w:line="276" w:lineRule="auto"/>
        <w:jc w:val="both"/>
        <w:rPr>
          <w:rFonts w:cs="Tahoma"/>
          <w:color w:val="000000"/>
        </w:rPr>
      </w:pPr>
      <w:r>
        <w:rPr>
          <w:rFonts w:cs="Tahoma"/>
          <w:color w:val="000000"/>
        </w:rPr>
        <w:t>A</w:t>
      </w:r>
      <w:r w:rsidRPr="00750D5D">
        <w:rPr>
          <w:rFonts w:cs="Tahoma"/>
          <w:color w:val="000000"/>
        </w:rPr>
        <w:t xml:space="preserve">rgumenten zoals een te grote afstand naar school, te lange ritduur, ... zijn </w:t>
      </w:r>
      <w:r w:rsidRPr="00750D5D">
        <w:rPr>
          <w:rFonts w:cs="Tahoma"/>
          <w:color w:val="000000"/>
          <w:u w:val="single"/>
        </w:rPr>
        <w:t>geen</w:t>
      </w:r>
      <w:r w:rsidRPr="00750D5D">
        <w:rPr>
          <w:rFonts w:cs="Tahoma"/>
          <w:color w:val="000000"/>
        </w:rPr>
        <w:t xml:space="preserve"> redenen om permanent onderwijs aan huis aan te vragen. </w:t>
      </w:r>
    </w:p>
    <w:p w14:paraId="03BCFB8B" w14:textId="1A73CF76" w:rsidR="00932C87" w:rsidRDefault="00932C87" w:rsidP="00750D5D">
      <w:pPr>
        <w:suppressAutoHyphens w:val="0"/>
        <w:spacing w:after="200" w:line="276" w:lineRule="auto"/>
        <w:jc w:val="both"/>
        <w:rPr>
          <w:rFonts w:cs="Tahoma"/>
          <w:color w:val="000000"/>
        </w:rPr>
      </w:pPr>
      <w:r>
        <w:rPr>
          <w:rFonts w:cs="Tahoma"/>
          <w:color w:val="000000"/>
        </w:rPr>
        <w:t>I</w:t>
      </w:r>
      <w:r w:rsidRPr="00750D5D">
        <w:rPr>
          <w:rFonts w:cs="Tahoma"/>
          <w:color w:val="000000"/>
        </w:rPr>
        <w:t>n voorkomend geval</w:t>
      </w:r>
      <w:r>
        <w:rPr>
          <w:rFonts w:cs="Tahoma"/>
          <w:color w:val="000000"/>
        </w:rPr>
        <w:t xml:space="preserve"> zal aan</w:t>
      </w:r>
      <w:r w:rsidRPr="00750D5D">
        <w:rPr>
          <w:rFonts w:cs="Tahoma"/>
          <w:color w:val="000000"/>
        </w:rPr>
        <w:t xml:space="preserve"> de leerling</w:t>
      </w:r>
      <w:r>
        <w:rPr>
          <w:rFonts w:cs="Tahoma"/>
          <w:color w:val="000000"/>
        </w:rPr>
        <w:t xml:space="preserve">, die aan de gestelde voorwaarden voldoet, en diens ouders </w:t>
      </w:r>
      <w:r w:rsidRPr="00750D5D">
        <w:rPr>
          <w:rFonts w:cs="Tahoma"/>
          <w:color w:val="000000"/>
        </w:rPr>
        <w:t>op dit recht worden g</w:t>
      </w:r>
      <w:r>
        <w:rPr>
          <w:rFonts w:cs="Tahoma"/>
          <w:color w:val="000000"/>
        </w:rPr>
        <w:t xml:space="preserve">ewezen. </w:t>
      </w:r>
    </w:p>
    <w:p w14:paraId="67EAB2CA" w14:textId="6A1E0601" w:rsidR="0076061C" w:rsidRDefault="0076061C" w:rsidP="00750D5D">
      <w:pPr>
        <w:suppressAutoHyphens w:val="0"/>
        <w:spacing w:after="200" w:line="276" w:lineRule="auto"/>
        <w:jc w:val="both"/>
        <w:rPr>
          <w:rFonts w:cs="Tahoma"/>
          <w:color w:val="000000"/>
        </w:rPr>
      </w:pPr>
    </w:p>
    <w:p w14:paraId="1CD9438F" w14:textId="30C9B751" w:rsidR="0076061C" w:rsidRDefault="0076061C" w:rsidP="00750D5D">
      <w:pPr>
        <w:suppressAutoHyphens w:val="0"/>
        <w:spacing w:after="200" w:line="276" w:lineRule="auto"/>
        <w:jc w:val="both"/>
        <w:rPr>
          <w:rFonts w:cs="Tahoma"/>
          <w:color w:val="000000"/>
        </w:rPr>
      </w:pPr>
    </w:p>
    <w:p w14:paraId="458A677B" w14:textId="179CB0EB" w:rsidR="0076061C" w:rsidRDefault="0076061C" w:rsidP="00750D5D">
      <w:pPr>
        <w:suppressAutoHyphens w:val="0"/>
        <w:spacing w:after="200" w:line="276" w:lineRule="auto"/>
        <w:jc w:val="both"/>
        <w:rPr>
          <w:rFonts w:cs="Tahoma"/>
          <w:color w:val="000000"/>
        </w:rPr>
      </w:pPr>
    </w:p>
    <w:p w14:paraId="713BE449" w14:textId="77777777" w:rsidR="0076061C" w:rsidRPr="00750D5D" w:rsidRDefault="0076061C" w:rsidP="00750D5D">
      <w:pPr>
        <w:suppressAutoHyphens w:val="0"/>
        <w:spacing w:after="200" w:line="276" w:lineRule="auto"/>
        <w:jc w:val="both"/>
        <w:rPr>
          <w:rFonts w:cs="Tahoma"/>
          <w:color w:val="000000"/>
        </w:rPr>
      </w:pPr>
    </w:p>
    <w:p w14:paraId="6E76E368" w14:textId="78A82AF6" w:rsidR="00EB0D20" w:rsidRDefault="00EB0D20" w:rsidP="00F01285">
      <w:pPr>
        <w:pStyle w:val="Kop6"/>
      </w:pPr>
      <w:bookmarkStart w:id="42" w:name="_Toc18070754"/>
      <w:r w:rsidRPr="00F01285">
        <w:lastRenderedPageBreak/>
        <w:t>Synchroon internetonderwijs</w:t>
      </w:r>
      <w:bookmarkEnd w:id="42"/>
      <w:r w:rsidRPr="00F01285">
        <w:t xml:space="preserve"> </w:t>
      </w:r>
    </w:p>
    <w:p w14:paraId="66850A10" w14:textId="77777777" w:rsidR="00F01285" w:rsidRPr="00F01285" w:rsidRDefault="00F01285" w:rsidP="00F01285"/>
    <w:p w14:paraId="18D15792" w14:textId="68403553" w:rsidR="00750D5D" w:rsidRDefault="00750D5D" w:rsidP="00750D5D">
      <w:pPr>
        <w:suppressAutoHyphens w:val="0"/>
        <w:spacing w:after="200" w:line="276" w:lineRule="auto"/>
        <w:jc w:val="both"/>
        <w:rPr>
          <w:rFonts w:cs="Tahoma"/>
          <w:color w:val="000000"/>
        </w:rPr>
      </w:pPr>
      <w:r w:rsidRPr="00750D5D">
        <w:rPr>
          <w:rFonts w:cs="Tahoma"/>
          <w:color w:val="000000"/>
        </w:rPr>
        <w:t>Als je door ziekte of ongeval tijdelijk niet de lessen kan v</w:t>
      </w:r>
      <w:r>
        <w:rPr>
          <w:rFonts w:cs="Tahoma"/>
          <w:color w:val="000000"/>
        </w:rPr>
        <w:t xml:space="preserve">olgen, heb je mogelijk recht op </w:t>
      </w:r>
      <w:r w:rsidRPr="00750D5D">
        <w:rPr>
          <w:rFonts w:cs="Tahoma"/>
          <w:color w:val="000000"/>
        </w:rPr>
        <w:t>synchroon internetonderwijs via Bednet. Dit biedt de mogeli</w:t>
      </w:r>
      <w:r>
        <w:rPr>
          <w:rFonts w:cs="Tahoma"/>
          <w:color w:val="000000"/>
        </w:rPr>
        <w:t xml:space="preserve">jkheid om van thuis uit via een </w:t>
      </w:r>
      <w:r w:rsidRPr="00750D5D">
        <w:rPr>
          <w:rFonts w:cs="Tahoma"/>
          <w:color w:val="000000"/>
        </w:rPr>
        <w:t>internetverbinding live deel te nemen aan de lessen, sam</w:t>
      </w:r>
      <w:r>
        <w:rPr>
          <w:rFonts w:cs="Tahoma"/>
          <w:color w:val="000000"/>
        </w:rPr>
        <w:t xml:space="preserve">en met je klasgenoten. </w:t>
      </w:r>
    </w:p>
    <w:p w14:paraId="65FE541A" w14:textId="5DAD0588" w:rsidR="00D7790E" w:rsidRDefault="00932C87" w:rsidP="008C5002">
      <w:pPr>
        <w:suppressAutoHyphens w:val="0"/>
        <w:spacing w:after="200" w:line="276" w:lineRule="auto"/>
        <w:jc w:val="both"/>
        <w:rPr>
          <w:rFonts w:cs="Tahoma"/>
          <w:color w:val="000000"/>
        </w:rPr>
      </w:pPr>
      <w:r>
        <w:rPr>
          <w:rFonts w:cs="Tahoma"/>
          <w:color w:val="000000"/>
        </w:rPr>
        <w:t>I</w:t>
      </w:r>
      <w:r w:rsidRPr="00750D5D">
        <w:rPr>
          <w:rFonts w:cs="Tahoma"/>
          <w:color w:val="000000"/>
        </w:rPr>
        <w:t>n voorkomend geval</w:t>
      </w:r>
      <w:r>
        <w:rPr>
          <w:rFonts w:cs="Tahoma"/>
          <w:color w:val="000000"/>
        </w:rPr>
        <w:t xml:space="preserve"> zal aan</w:t>
      </w:r>
      <w:r w:rsidRPr="00750D5D">
        <w:rPr>
          <w:rFonts w:cs="Tahoma"/>
          <w:color w:val="000000"/>
        </w:rPr>
        <w:t xml:space="preserve"> de leerling</w:t>
      </w:r>
      <w:r>
        <w:rPr>
          <w:rFonts w:cs="Tahoma"/>
          <w:color w:val="000000"/>
        </w:rPr>
        <w:t xml:space="preserve">, die aan de gestelde voorwaarden voldoet, en diens ouders </w:t>
      </w:r>
      <w:r w:rsidRPr="00750D5D">
        <w:rPr>
          <w:rFonts w:cs="Tahoma"/>
          <w:color w:val="000000"/>
        </w:rPr>
        <w:t>op dit recht worden g</w:t>
      </w:r>
      <w:r w:rsidR="00D7790E">
        <w:rPr>
          <w:rFonts w:cs="Tahoma"/>
          <w:color w:val="000000"/>
        </w:rPr>
        <w:t xml:space="preserve">ewezen. </w:t>
      </w:r>
    </w:p>
    <w:p w14:paraId="6BEA42A4" w14:textId="77777777" w:rsidR="00D7790E" w:rsidRPr="00D7790E" w:rsidRDefault="27379032" w:rsidP="00915356">
      <w:pPr>
        <w:pStyle w:val="Kop5"/>
        <w:numPr>
          <w:ilvl w:val="2"/>
          <w:numId w:val="17"/>
        </w:numPr>
        <w:rPr>
          <w:color w:val="000000"/>
        </w:rPr>
      </w:pPr>
      <w:bookmarkStart w:id="43" w:name="_Toc18070755"/>
      <w:r w:rsidRPr="27379032">
        <w:t>Problematische afwezigheden</w:t>
      </w:r>
      <w:bookmarkEnd w:id="43"/>
    </w:p>
    <w:p w14:paraId="474656FF" w14:textId="77777777" w:rsidR="00932C87" w:rsidRPr="00932C87" w:rsidRDefault="00932C87" w:rsidP="00932C87">
      <w:pPr>
        <w:jc w:val="both"/>
        <w:rPr>
          <w:rFonts w:eastAsia="Tahoma" w:cs="Tahoma"/>
          <w:color w:val="000000" w:themeColor="text1"/>
        </w:rPr>
      </w:pPr>
      <w:r w:rsidRPr="00932C87">
        <w:rPr>
          <w:rFonts w:eastAsia="Tahoma" w:cs="Tahoma"/>
          <w:color w:val="000000" w:themeColor="text1"/>
        </w:rPr>
        <w:t xml:space="preserve">Door de inschrijving van uw kind in onze school verwachten wij dat het vanaf de eerste schooldag tot en met 30 juni deelneemt aan alle lessen en activiteiten, ook buitenschoolse activiteiten, zelfs als ze verscheidene dagen in beslag nemen (bijvoorbeeld: afdelingsuitstappen en/of kampen). </w:t>
      </w:r>
    </w:p>
    <w:p w14:paraId="5C84EFE1" w14:textId="5E2AFC89" w:rsidR="00932C87" w:rsidRPr="00932C87" w:rsidRDefault="00932C87" w:rsidP="00932C87">
      <w:pPr>
        <w:jc w:val="both"/>
        <w:rPr>
          <w:rFonts w:eastAsia="Tahoma" w:cs="Tahoma"/>
          <w:color w:val="000000" w:themeColor="text1"/>
        </w:rPr>
      </w:pPr>
    </w:p>
    <w:p w14:paraId="72F36699" w14:textId="7DA8405D" w:rsidR="00932C87" w:rsidRPr="00932C87" w:rsidRDefault="00932C87" w:rsidP="00932C87">
      <w:pPr>
        <w:jc w:val="both"/>
        <w:rPr>
          <w:rFonts w:eastAsia="Tahoma" w:cs="Tahoma"/>
          <w:color w:val="000000" w:themeColor="text1"/>
        </w:rPr>
      </w:pPr>
      <w:r w:rsidRPr="00932C87">
        <w:rPr>
          <w:rFonts w:eastAsia="Tahoma" w:cs="Tahoma"/>
          <w:color w:val="000000" w:themeColor="text1"/>
        </w:rPr>
        <w:t xml:space="preserve">Afwezigheden </w:t>
      </w:r>
      <w:r w:rsidR="00A41A14">
        <w:rPr>
          <w:rFonts w:eastAsia="Tahoma" w:cs="Tahoma"/>
          <w:color w:val="000000" w:themeColor="text1"/>
        </w:rPr>
        <w:t>moeten</w:t>
      </w:r>
      <w:r w:rsidRPr="00932C87">
        <w:rPr>
          <w:rFonts w:eastAsia="Tahoma" w:cs="Tahoma"/>
          <w:color w:val="000000" w:themeColor="text1"/>
        </w:rPr>
        <w:t xml:space="preserve"> steeds gewettigd te worden. Ongewettigde afwezigheden worden geregistreerd als </w:t>
      </w:r>
      <w:r w:rsidRPr="00932C87">
        <w:rPr>
          <w:rFonts w:eastAsia="Tahoma" w:cs="Tahoma"/>
          <w:i/>
          <w:color w:val="000000" w:themeColor="text1"/>
        </w:rPr>
        <w:t>B-codes.</w:t>
      </w:r>
      <w:r w:rsidRPr="00932C87">
        <w:rPr>
          <w:rFonts w:eastAsia="Tahoma" w:cs="Tahoma"/>
          <w:color w:val="000000" w:themeColor="text1"/>
        </w:rPr>
        <w:t xml:space="preserve"> Een B-code staat voor een afwezigheid van minstens een halve dag waarvoor de wettiging ontbreekt of in vraag wordt gesteld. Zodra een leerling 5 B-codes heeft, of 5 halve dagen ongewettigd afwezig was, neemt onze school contact op met het CLB. Onze school en het CLB bespreken dan samen welke acties wij kunnen ondernemen om de leerling te begeleiden. </w:t>
      </w:r>
    </w:p>
    <w:p w14:paraId="23874076" w14:textId="77777777" w:rsidR="00932C87" w:rsidRDefault="00932C87" w:rsidP="00932C87">
      <w:pPr>
        <w:jc w:val="both"/>
        <w:rPr>
          <w:rFonts w:eastAsia="Tahoma" w:cs="Tahoma"/>
          <w:color w:val="000000" w:themeColor="text1"/>
        </w:rPr>
      </w:pPr>
    </w:p>
    <w:p w14:paraId="5808F433" w14:textId="246721C5" w:rsidR="00932C87" w:rsidRPr="00932C87" w:rsidRDefault="00932C87" w:rsidP="00932C87">
      <w:pPr>
        <w:jc w:val="both"/>
        <w:rPr>
          <w:rFonts w:eastAsia="Tahoma" w:cs="Tahoma"/>
          <w:color w:val="000000" w:themeColor="text1"/>
        </w:rPr>
      </w:pPr>
      <w:r w:rsidRPr="00932C87">
        <w:rPr>
          <w:rFonts w:eastAsia="Tahoma" w:cs="Tahoma"/>
          <w:color w:val="000000" w:themeColor="text1"/>
        </w:rPr>
        <w:t xml:space="preserve">Zodra een leerling met een schooltoeslag 30 of meer B-codes heeft op schooljaar, kan dat leiden tot een terugvordering van de schooltoeslag via de belastingbrief van de ouders. </w:t>
      </w:r>
    </w:p>
    <w:p w14:paraId="0B808A97" w14:textId="0DB573A9" w:rsidR="00932C87" w:rsidRPr="00733B92" w:rsidRDefault="00932C87" w:rsidP="00733B92">
      <w:pPr>
        <w:jc w:val="both"/>
        <w:rPr>
          <w:rFonts w:eastAsia="Tahoma" w:cs="Tahoma"/>
          <w:color w:val="000000" w:themeColor="text1"/>
        </w:rPr>
      </w:pPr>
    </w:p>
    <w:p w14:paraId="5D7F03EB" w14:textId="606A28C2" w:rsidR="00733B92" w:rsidRDefault="00932C87" w:rsidP="00EB37B8">
      <w:pPr>
        <w:jc w:val="both"/>
        <w:rPr>
          <w:rFonts w:eastAsia="Tahoma" w:cs="Tahoma"/>
          <w:color w:val="000000" w:themeColor="text1"/>
        </w:rPr>
      </w:pPr>
      <w:r w:rsidRPr="00932C87">
        <w:rPr>
          <w:rFonts w:eastAsia="Tahoma" w:cs="Tahoma"/>
          <w:color w:val="000000" w:themeColor="text1"/>
        </w:rPr>
        <w:t xml:space="preserve">We vragen aan ouders het uurrooster van de school te respecteren en de school te steunen in het spijbelbeleid. </w:t>
      </w:r>
    </w:p>
    <w:p w14:paraId="63AA7CA1" w14:textId="77777777" w:rsidR="00EB37B8" w:rsidRPr="00EB37B8" w:rsidRDefault="00EB37B8" w:rsidP="00EB37B8">
      <w:pPr>
        <w:jc w:val="both"/>
        <w:rPr>
          <w:rFonts w:eastAsia="Tahoma" w:cs="Tahoma"/>
          <w:color w:val="000000" w:themeColor="text1"/>
        </w:rPr>
      </w:pPr>
    </w:p>
    <w:p w14:paraId="247C9604" w14:textId="6CC627D5" w:rsidR="00733B92" w:rsidRPr="00733B92" w:rsidRDefault="00733B92" w:rsidP="00733B92">
      <w:pPr>
        <w:suppressAutoHyphens w:val="0"/>
        <w:spacing w:after="200" w:line="276" w:lineRule="auto"/>
        <w:jc w:val="both"/>
        <w:rPr>
          <w:rFonts w:cs="Tahoma"/>
          <w:color w:val="000000"/>
        </w:rPr>
      </w:pPr>
      <w:r w:rsidRPr="00733B92">
        <w:rPr>
          <w:rFonts w:cs="Tahoma"/>
          <w:b/>
          <w:color w:val="000000"/>
        </w:rPr>
        <w:t>Alle afwezigheden die niet gewettigd kunnen worden, worden beschouwd als onwettige afwezigheden</w:t>
      </w:r>
      <w:r w:rsidRPr="00733B92">
        <w:rPr>
          <w:rFonts w:cs="Tahoma"/>
          <w:color w:val="000000"/>
        </w:rPr>
        <w:t>. De school zal de ouders contacteren bij onwettige afwezigheden.</w:t>
      </w:r>
    </w:p>
    <w:p w14:paraId="63AF4FE2" w14:textId="214FDA30" w:rsidR="0096054C" w:rsidRDefault="00733B92" w:rsidP="008C5002">
      <w:pPr>
        <w:suppressAutoHyphens w:val="0"/>
        <w:spacing w:after="200" w:line="276" w:lineRule="auto"/>
        <w:jc w:val="both"/>
        <w:rPr>
          <w:rFonts w:cs="Tahoma"/>
          <w:color w:val="000000"/>
        </w:rPr>
      </w:pPr>
      <w:r w:rsidRPr="00733B92">
        <w:rPr>
          <w:rFonts w:cs="Tahoma"/>
          <w:color w:val="000000"/>
        </w:rPr>
        <w:t>Wanneer de aanwezigheid van een leerling (om welke reden dan ook)</w:t>
      </w:r>
      <w:r>
        <w:rPr>
          <w:rFonts w:cs="Tahoma"/>
          <w:color w:val="000000"/>
        </w:rPr>
        <w:t xml:space="preserve"> zeer problematisch is of </w:t>
      </w:r>
      <w:r w:rsidRPr="00733B92">
        <w:rPr>
          <w:rFonts w:cs="Tahoma"/>
          <w:color w:val="000000"/>
        </w:rPr>
        <w:t xml:space="preserve">indien een leerling zelfs spoorloos is, kan </w:t>
      </w:r>
      <w:r w:rsidR="00EB37B8">
        <w:rPr>
          <w:rFonts w:cs="Tahoma"/>
          <w:color w:val="000000"/>
        </w:rPr>
        <w:t>onze</w:t>
      </w:r>
      <w:r w:rsidRPr="00733B92">
        <w:rPr>
          <w:rFonts w:cs="Tahoma"/>
          <w:color w:val="000000"/>
        </w:rPr>
        <w:t xml:space="preserve"> school besluiten om deze leerling uit te schrijven.</w:t>
      </w:r>
    </w:p>
    <w:p w14:paraId="0F722AC6" w14:textId="0A2B83E8" w:rsidR="0076061C" w:rsidRDefault="0076061C" w:rsidP="008C5002">
      <w:pPr>
        <w:suppressAutoHyphens w:val="0"/>
        <w:spacing w:after="200" w:line="276" w:lineRule="auto"/>
        <w:jc w:val="both"/>
        <w:rPr>
          <w:rFonts w:cs="Tahoma"/>
          <w:color w:val="000000"/>
        </w:rPr>
      </w:pPr>
    </w:p>
    <w:p w14:paraId="42701A86" w14:textId="6864BA87" w:rsidR="0076061C" w:rsidRDefault="0076061C" w:rsidP="008C5002">
      <w:pPr>
        <w:suppressAutoHyphens w:val="0"/>
        <w:spacing w:after="200" w:line="276" w:lineRule="auto"/>
        <w:jc w:val="both"/>
        <w:rPr>
          <w:rFonts w:cs="Tahoma"/>
          <w:color w:val="000000"/>
        </w:rPr>
      </w:pPr>
    </w:p>
    <w:p w14:paraId="7B54AC33" w14:textId="0AD3B4AF" w:rsidR="0076061C" w:rsidRDefault="0076061C" w:rsidP="008C5002">
      <w:pPr>
        <w:suppressAutoHyphens w:val="0"/>
        <w:spacing w:after="200" w:line="276" w:lineRule="auto"/>
        <w:jc w:val="both"/>
        <w:rPr>
          <w:rFonts w:cs="Tahoma"/>
          <w:color w:val="000000"/>
        </w:rPr>
      </w:pPr>
    </w:p>
    <w:p w14:paraId="76C766DA" w14:textId="66C7E804" w:rsidR="0076061C" w:rsidRDefault="0076061C" w:rsidP="008C5002">
      <w:pPr>
        <w:suppressAutoHyphens w:val="0"/>
        <w:spacing w:after="200" w:line="276" w:lineRule="auto"/>
        <w:jc w:val="both"/>
        <w:rPr>
          <w:rFonts w:cs="Tahoma"/>
          <w:color w:val="000000"/>
        </w:rPr>
      </w:pPr>
    </w:p>
    <w:p w14:paraId="1E1CC6D5" w14:textId="77777777" w:rsidR="0076061C" w:rsidRPr="00A41A14" w:rsidRDefault="0076061C" w:rsidP="008C5002">
      <w:pPr>
        <w:suppressAutoHyphens w:val="0"/>
        <w:spacing w:after="200" w:line="276" w:lineRule="auto"/>
        <w:jc w:val="both"/>
        <w:rPr>
          <w:rFonts w:cs="Tahoma"/>
          <w:color w:val="000000"/>
        </w:rPr>
      </w:pPr>
    </w:p>
    <w:p w14:paraId="1E5490C0" w14:textId="7B91DB55" w:rsidR="008C5002" w:rsidRDefault="27379032" w:rsidP="00915356">
      <w:pPr>
        <w:pStyle w:val="Kop5"/>
        <w:numPr>
          <w:ilvl w:val="2"/>
          <w:numId w:val="17"/>
        </w:numPr>
      </w:pPr>
      <w:bookmarkStart w:id="44" w:name="_Toc18070756"/>
      <w:r w:rsidRPr="00D7790E">
        <w:lastRenderedPageBreak/>
        <w:t>Verlaten</w:t>
      </w:r>
      <w:r w:rsidRPr="27379032">
        <w:t xml:space="preserve"> van de school tijdens de middag</w:t>
      </w:r>
      <w:bookmarkEnd w:id="44"/>
      <w:r w:rsidRPr="27379032">
        <w:t xml:space="preserve"> </w:t>
      </w:r>
    </w:p>
    <w:p w14:paraId="5CE73C04" w14:textId="13D969D5" w:rsidR="00F01285" w:rsidRPr="00F01285" w:rsidRDefault="00F01285" w:rsidP="00F01285"/>
    <w:p w14:paraId="64634751" w14:textId="2D807722" w:rsidR="00A41A14" w:rsidRPr="00A41A14" w:rsidRDefault="00A41A14" w:rsidP="00A41A14">
      <w:pPr>
        <w:suppressAutoHyphens w:val="0"/>
        <w:spacing w:after="200" w:line="276" w:lineRule="auto"/>
        <w:jc w:val="both"/>
        <w:rPr>
          <w:rFonts w:cs="Tahoma"/>
          <w:color w:val="000000"/>
        </w:rPr>
      </w:pPr>
      <w:r w:rsidRPr="00A41A14">
        <w:rPr>
          <w:rFonts w:cs="Tahoma"/>
          <w:color w:val="000000"/>
        </w:rPr>
        <w:t xml:space="preserve">Interne of semi-interne leerlingen van het MFC gebruiken het middagmaal in de </w:t>
      </w:r>
      <w:r>
        <w:rPr>
          <w:rFonts w:cs="Tahoma"/>
          <w:color w:val="000000"/>
        </w:rPr>
        <w:t>zorggroep</w:t>
      </w:r>
      <w:r w:rsidRPr="00A41A14">
        <w:rPr>
          <w:rFonts w:cs="Tahoma"/>
          <w:color w:val="000000"/>
        </w:rPr>
        <w:t>.</w:t>
      </w:r>
    </w:p>
    <w:p w14:paraId="0605D704" w14:textId="19C27363" w:rsidR="00A41A14" w:rsidRDefault="00A41A14" w:rsidP="00A41A14">
      <w:pPr>
        <w:jc w:val="both"/>
        <w:rPr>
          <w:rFonts w:cs="Tahoma"/>
          <w:color w:val="000000"/>
        </w:rPr>
      </w:pPr>
      <w:r w:rsidRPr="00A41A14">
        <w:rPr>
          <w:rFonts w:cs="Tahoma"/>
          <w:color w:val="000000"/>
        </w:rPr>
        <w:t>Externe leerlingen mogen de school tijdens de middag NIE</w:t>
      </w:r>
      <w:r>
        <w:rPr>
          <w:rFonts w:cs="Tahoma"/>
          <w:color w:val="000000"/>
        </w:rPr>
        <w:t xml:space="preserve">T verlaten, zij nemen een warme </w:t>
      </w:r>
      <w:r w:rsidRPr="00A41A14">
        <w:rPr>
          <w:rFonts w:cs="Tahoma"/>
          <w:color w:val="000000"/>
        </w:rPr>
        <w:t>maaltijd, of brengen hun boterhammen mee.</w:t>
      </w:r>
      <w:r>
        <w:rPr>
          <w:rFonts w:cs="Tahoma"/>
          <w:color w:val="000000"/>
        </w:rPr>
        <w:t xml:space="preserve"> Externe leerlingen moeten aanwezig te zijn in de refter </w:t>
      </w:r>
      <w:r w:rsidRPr="006620AE">
        <w:rPr>
          <w:rFonts w:cs="Tahoma"/>
          <w:color w:val="000000"/>
          <w:u w:val="single"/>
        </w:rPr>
        <w:t>van 12u35 tot 13u10</w:t>
      </w:r>
      <w:r>
        <w:rPr>
          <w:rFonts w:cs="Tahoma"/>
          <w:color w:val="000000"/>
        </w:rPr>
        <w:t xml:space="preserve">. Pas om 13u10 komt een leerkracht van middagdienst de leerkracht van refterdienst vervangen en is er toezicht voor de leerling op de speelplaats en aan de toiletten. </w:t>
      </w:r>
    </w:p>
    <w:p w14:paraId="3077EFEC" w14:textId="77777777" w:rsidR="00A41A14" w:rsidRDefault="00A41A14" w:rsidP="00A41A14">
      <w:pPr>
        <w:jc w:val="both"/>
        <w:rPr>
          <w:rFonts w:cs="Tahoma"/>
          <w:color w:val="000000"/>
        </w:rPr>
      </w:pPr>
    </w:p>
    <w:p w14:paraId="12A4DC1C" w14:textId="0934B8BC" w:rsidR="00A41A14" w:rsidRPr="00A41A14" w:rsidRDefault="00A41A14" w:rsidP="00A41A14">
      <w:pPr>
        <w:suppressAutoHyphens w:val="0"/>
        <w:spacing w:after="200" w:line="276" w:lineRule="auto"/>
        <w:jc w:val="both"/>
        <w:rPr>
          <w:rFonts w:cs="Tahoma"/>
          <w:color w:val="000000"/>
        </w:rPr>
      </w:pPr>
      <w:r w:rsidRPr="00A41A14">
        <w:rPr>
          <w:rFonts w:cs="Tahoma"/>
          <w:color w:val="000000"/>
        </w:rPr>
        <w:t>Op het moment dat leerlingen de school verlaten</w:t>
      </w:r>
      <w:r>
        <w:rPr>
          <w:rFonts w:cs="Tahoma"/>
          <w:color w:val="000000"/>
        </w:rPr>
        <w:t xml:space="preserve">, of niet aanwezig zijn op de plaats zoals in het schoolreglement staat, </w:t>
      </w:r>
      <w:r w:rsidRPr="00A41A14">
        <w:rPr>
          <w:rFonts w:cs="Tahoma"/>
          <w:color w:val="000000"/>
          <w:u w:val="single"/>
        </w:rPr>
        <w:t>dan vallen zij volledig onder de verantwoordelijkheid van de ouders, voogd of aangestelde verantwoordelijke</w:t>
      </w:r>
      <w:r>
        <w:rPr>
          <w:rFonts w:cs="Tahoma"/>
          <w:color w:val="000000"/>
        </w:rPr>
        <w:t>.</w:t>
      </w:r>
      <w:r w:rsidRPr="00A41A14">
        <w:rPr>
          <w:rFonts w:cs="Tahoma"/>
          <w:color w:val="000000"/>
        </w:rPr>
        <w:t xml:space="preserve"> </w:t>
      </w:r>
    </w:p>
    <w:p w14:paraId="06AE1280" w14:textId="6B329874" w:rsidR="008C5002" w:rsidRDefault="27379032" w:rsidP="00915356">
      <w:pPr>
        <w:pStyle w:val="Kop5"/>
        <w:numPr>
          <w:ilvl w:val="2"/>
          <w:numId w:val="17"/>
        </w:numPr>
      </w:pPr>
      <w:bookmarkStart w:id="45" w:name="_Toc18070757"/>
      <w:r w:rsidRPr="27379032">
        <w:t>Opvang</w:t>
      </w:r>
      <w:bookmarkEnd w:id="45"/>
      <w:r w:rsidRPr="27379032">
        <w:t xml:space="preserve"> </w:t>
      </w:r>
    </w:p>
    <w:p w14:paraId="11B82F3E" w14:textId="303CE2B6" w:rsidR="00F01285" w:rsidRPr="00F01285" w:rsidRDefault="00F01285" w:rsidP="00F01285"/>
    <w:p w14:paraId="585E223D" w14:textId="04C4522C" w:rsidR="00696254" w:rsidRDefault="00A41A14" w:rsidP="00A41A14">
      <w:pPr>
        <w:suppressAutoHyphens w:val="0"/>
        <w:spacing w:after="200" w:line="276" w:lineRule="auto"/>
        <w:jc w:val="both"/>
        <w:rPr>
          <w:rFonts w:cs="Tahoma"/>
          <w:color w:val="000000"/>
        </w:rPr>
      </w:pPr>
      <w:r w:rsidRPr="00A41A14">
        <w:rPr>
          <w:rFonts w:cs="Tahoma"/>
          <w:color w:val="000000"/>
        </w:rPr>
        <w:t>Wanneer een leerkracht ziek is dan is er opvang voorzien</w:t>
      </w:r>
      <w:r w:rsidR="00696254">
        <w:rPr>
          <w:rFonts w:cs="Tahoma"/>
          <w:color w:val="000000"/>
        </w:rPr>
        <w:t xml:space="preserve"> door een wachtleerkracht</w:t>
      </w:r>
      <w:r w:rsidRPr="00A41A14">
        <w:rPr>
          <w:rFonts w:cs="Tahoma"/>
          <w:color w:val="000000"/>
        </w:rPr>
        <w:t xml:space="preserve">. Leerlingen mogen de school </w:t>
      </w:r>
      <w:r w:rsidRPr="00696254">
        <w:rPr>
          <w:rFonts w:cs="Tahoma"/>
          <w:i/>
          <w:color w:val="000000"/>
        </w:rPr>
        <w:t>niet</w:t>
      </w:r>
      <w:r w:rsidRPr="00A41A14">
        <w:rPr>
          <w:rFonts w:cs="Tahoma"/>
          <w:color w:val="000000"/>
        </w:rPr>
        <w:t xml:space="preserve"> verlaten tijdens opvangmomenten. Opvangmomenten zijn lesmomenten. </w:t>
      </w:r>
      <w:r w:rsidR="00696254">
        <w:rPr>
          <w:rFonts w:cs="Tahoma"/>
          <w:color w:val="000000"/>
        </w:rPr>
        <w:t xml:space="preserve">Leerlingen die niet aanwezig zijn tijdens opvanglessen krijgen een B-code. </w:t>
      </w:r>
    </w:p>
    <w:p w14:paraId="7FD6276A" w14:textId="3FE161B1" w:rsidR="00A41A14" w:rsidRPr="00A41A14" w:rsidRDefault="00A41A14" w:rsidP="00A41A14">
      <w:pPr>
        <w:suppressAutoHyphens w:val="0"/>
        <w:spacing w:after="200" w:line="276" w:lineRule="auto"/>
        <w:jc w:val="both"/>
        <w:rPr>
          <w:rFonts w:cs="Tahoma"/>
          <w:color w:val="000000"/>
        </w:rPr>
      </w:pPr>
      <w:r w:rsidRPr="00A41A14">
        <w:rPr>
          <w:rFonts w:cs="Tahoma"/>
          <w:color w:val="000000"/>
        </w:rPr>
        <w:t>Leer</w:t>
      </w:r>
      <w:r>
        <w:rPr>
          <w:rFonts w:cs="Tahoma"/>
          <w:color w:val="000000"/>
        </w:rPr>
        <w:t>lingen uit het 4</w:t>
      </w:r>
      <w:r w:rsidRPr="00A41A14">
        <w:rPr>
          <w:rFonts w:cs="Tahoma"/>
          <w:color w:val="000000"/>
          <w:vertAlign w:val="superscript"/>
        </w:rPr>
        <w:t>e</w:t>
      </w:r>
      <w:r>
        <w:rPr>
          <w:rFonts w:cs="Tahoma"/>
          <w:color w:val="000000"/>
        </w:rPr>
        <w:t xml:space="preserve"> en 5</w:t>
      </w:r>
      <w:r w:rsidRPr="00A41A14">
        <w:rPr>
          <w:rFonts w:cs="Tahoma"/>
          <w:color w:val="000000"/>
          <w:vertAlign w:val="superscript"/>
        </w:rPr>
        <w:t>e</w:t>
      </w:r>
      <w:r>
        <w:rPr>
          <w:rFonts w:cs="Tahoma"/>
          <w:color w:val="000000"/>
        </w:rPr>
        <w:t xml:space="preserve"> jaar OV3 en leerlingen uit de VOLA opleiding OV2 </w:t>
      </w:r>
      <w:r w:rsidRPr="00A41A14">
        <w:rPr>
          <w:rFonts w:cs="Tahoma"/>
          <w:color w:val="000000"/>
        </w:rPr>
        <w:t>kunnen</w:t>
      </w:r>
      <w:r w:rsidR="00696254">
        <w:rPr>
          <w:rFonts w:cs="Tahoma"/>
          <w:color w:val="000000"/>
        </w:rPr>
        <w:t>,</w:t>
      </w:r>
      <w:r w:rsidRPr="00A41A14">
        <w:rPr>
          <w:rFonts w:cs="Tahoma"/>
          <w:color w:val="000000"/>
        </w:rPr>
        <w:t xml:space="preserve"> </w:t>
      </w:r>
      <w:r w:rsidRPr="00696254">
        <w:rPr>
          <w:rFonts w:cs="Tahoma"/>
          <w:i/>
          <w:color w:val="000000"/>
        </w:rPr>
        <w:t>wanneer hun leerkracht</w:t>
      </w:r>
      <w:r w:rsidR="00696254" w:rsidRPr="00696254">
        <w:rPr>
          <w:rFonts w:cs="Tahoma"/>
          <w:i/>
          <w:color w:val="000000"/>
        </w:rPr>
        <w:t xml:space="preserve"> voor meerdere lesuren</w:t>
      </w:r>
      <w:r w:rsidRPr="00696254">
        <w:rPr>
          <w:rFonts w:cs="Tahoma"/>
          <w:i/>
          <w:color w:val="000000"/>
        </w:rPr>
        <w:t xml:space="preserve"> afwezig is</w:t>
      </w:r>
      <w:r w:rsidR="00696254">
        <w:rPr>
          <w:rFonts w:cs="Tahoma"/>
          <w:i/>
          <w:color w:val="000000"/>
        </w:rPr>
        <w:t>,</w:t>
      </w:r>
      <w:r w:rsidR="00696254">
        <w:rPr>
          <w:rFonts w:cs="Tahoma"/>
          <w:color w:val="000000"/>
        </w:rPr>
        <w:t xml:space="preserve"> en zij hier</w:t>
      </w:r>
      <w:r w:rsidRPr="00A41A14">
        <w:rPr>
          <w:rFonts w:cs="Tahoma"/>
          <w:color w:val="000000"/>
        </w:rPr>
        <w:t xml:space="preserve">voor </w:t>
      </w:r>
      <w:r w:rsidR="00696254">
        <w:rPr>
          <w:rFonts w:cs="Tahoma"/>
          <w:color w:val="000000"/>
        </w:rPr>
        <w:t xml:space="preserve">de </w:t>
      </w:r>
      <w:r w:rsidRPr="00A41A14">
        <w:rPr>
          <w:rFonts w:cs="Tahoma"/>
          <w:color w:val="000000"/>
        </w:rPr>
        <w:t>toestemming krijgen van de directie én mits toelating van de ouders, de school vroeger</w:t>
      </w:r>
      <w:r>
        <w:rPr>
          <w:rFonts w:cs="Tahoma"/>
          <w:color w:val="000000"/>
        </w:rPr>
        <w:t xml:space="preserve"> verlaten. </w:t>
      </w:r>
    </w:p>
    <w:p w14:paraId="7255B398" w14:textId="1ABB39C3" w:rsidR="00A41A14" w:rsidRDefault="00A41A14" w:rsidP="00A41A14">
      <w:pPr>
        <w:suppressAutoHyphens w:val="0"/>
        <w:spacing w:after="200" w:line="276" w:lineRule="auto"/>
        <w:jc w:val="both"/>
        <w:rPr>
          <w:rFonts w:cs="Tahoma"/>
          <w:color w:val="000000"/>
        </w:rPr>
      </w:pPr>
      <w:r w:rsidRPr="00A41A14">
        <w:rPr>
          <w:rFonts w:cs="Tahoma"/>
          <w:color w:val="000000"/>
        </w:rPr>
        <w:t>Internen en se</w:t>
      </w:r>
      <w:r>
        <w:rPr>
          <w:rFonts w:cs="Tahoma"/>
          <w:color w:val="000000"/>
        </w:rPr>
        <w:t>mi-internen kunnen naar de leef</w:t>
      </w:r>
      <w:r w:rsidRPr="00A41A14">
        <w:rPr>
          <w:rFonts w:cs="Tahoma"/>
          <w:color w:val="000000"/>
        </w:rPr>
        <w:t>groep, externen gaan naar huis.</w:t>
      </w:r>
    </w:p>
    <w:p w14:paraId="561DBB97" w14:textId="3902D5FF" w:rsidR="008C5002" w:rsidRDefault="27379032" w:rsidP="00915356">
      <w:pPr>
        <w:pStyle w:val="Kop5"/>
        <w:numPr>
          <w:ilvl w:val="2"/>
          <w:numId w:val="13"/>
        </w:numPr>
      </w:pPr>
      <w:bookmarkStart w:id="46" w:name="_Toc18070758"/>
      <w:r w:rsidRPr="27379032">
        <w:t>Te laat komen op school</w:t>
      </w:r>
      <w:bookmarkEnd w:id="46"/>
      <w:r w:rsidRPr="27379032">
        <w:t xml:space="preserve"> </w:t>
      </w:r>
    </w:p>
    <w:p w14:paraId="3CD86929" w14:textId="46929573" w:rsidR="00F01285" w:rsidRPr="00F01285" w:rsidRDefault="00F01285" w:rsidP="00F01285"/>
    <w:p w14:paraId="515CC3A6" w14:textId="142C314B" w:rsidR="00696254" w:rsidRPr="00696254" w:rsidRDefault="00696254" w:rsidP="00696254">
      <w:pPr>
        <w:suppressAutoHyphens w:val="0"/>
        <w:spacing w:after="200" w:line="276" w:lineRule="auto"/>
        <w:jc w:val="both"/>
        <w:rPr>
          <w:rFonts w:cs="Tahoma"/>
          <w:color w:val="000000"/>
        </w:rPr>
      </w:pPr>
      <w:r>
        <w:rPr>
          <w:rFonts w:cs="Tahoma"/>
          <w:color w:val="000000"/>
        </w:rPr>
        <w:t xml:space="preserve">Wie </w:t>
      </w:r>
      <w:r w:rsidRPr="00696254">
        <w:rPr>
          <w:rFonts w:cs="Tahoma"/>
          <w:color w:val="000000"/>
        </w:rPr>
        <w:t xml:space="preserve">te laat aankomt op school, meldt zich eerst aan bij </w:t>
      </w:r>
      <w:r>
        <w:rPr>
          <w:rFonts w:cs="Tahoma"/>
          <w:color w:val="000000"/>
        </w:rPr>
        <w:t xml:space="preserve">de leerlingenbegeleiding. </w:t>
      </w:r>
      <w:r w:rsidRPr="00696254">
        <w:rPr>
          <w:rFonts w:cs="Tahoma"/>
          <w:color w:val="000000"/>
        </w:rPr>
        <w:t>De ouders, voogd of aangestelde verantwoordelijke worden hiervan verwittigd.</w:t>
      </w:r>
    </w:p>
    <w:p w14:paraId="230ACDCD" w14:textId="6B5376A5" w:rsidR="00F01285" w:rsidRDefault="27379032" w:rsidP="00915356">
      <w:pPr>
        <w:pStyle w:val="Kop5"/>
        <w:numPr>
          <w:ilvl w:val="2"/>
          <w:numId w:val="13"/>
        </w:numPr>
      </w:pPr>
      <w:bookmarkStart w:id="47" w:name="_Toc18070759"/>
      <w:r w:rsidRPr="27379032">
        <w:t>Les –en of weigering van begeleiding</w:t>
      </w:r>
      <w:bookmarkEnd w:id="47"/>
    </w:p>
    <w:p w14:paraId="7BFB7B4B" w14:textId="77777777" w:rsidR="00F64756" w:rsidRPr="00F64756" w:rsidRDefault="00F64756" w:rsidP="00F64756"/>
    <w:p w14:paraId="03CCB428" w14:textId="585E83AC" w:rsidR="00696254" w:rsidRDefault="27379032" w:rsidP="27379032">
      <w:pPr>
        <w:suppressAutoHyphens w:val="0"/>
        <w:spacing w:after="200" w:line="276" w:lineRule="auto"/>
        <w:jc w:val="both"/>
        <w:rPr>
          <w:rFonts w:cs="Tahoma"/>
          <w:color w:val="000000" w:themeColor="text1"/>
        </w:rPr>
      </w:pPr>
      <w:r w:rsidRPr="27379032">
        <w:rPr>
          <w:rFonts w:cs="Tahoma"/>
          <w:color w:val="000000" w:themeColor="text1"/>
        </w:rPr>
        <w:t xml:space="preserve">Wanneer een leerling de lessen en/of de begeleiding weigert dan kan het zorgteam een </w:t>
      </w:r>
      <w:r w:rsidR="00203872">
        <w:rPr>
          <w:rFonts w:cs="Tahoma"/>
          <w:color w:val="000000" w:themeColor="text1"/>
        </w:rPr>
        <w:t>maatregel</w:t>
      </w:r>
      <w:r w:rsidRPr="27379032">
        <w:rPr>
          <w:rFonts w:cs="Tahoma"/>
          <w:color w:val="000000" w:themeColor="text1"/>
        </w:rPr>
        <w:t xml:space="preserve"> uitspreken.</w:t>
      </w:r>
      <w:r w:rsidR="00203872">
        <w:rPr>
          <w:rFonts w:cs="Tahoma"/>
          <w:color w:val="000000" w:themeColor="text1"/>
        </w:rPr>
        <w:t xml:space="preserve"> Dit kan een uitsluiting zijn (</w:t>
      </w:r>
      <w:r w:rsidR="00203872">
        <w:rPr>
          <w:rFonts w:cs="Tahoma"/>
          <w:i/>
          <w:color w:val="000000" w:themeColor="text1"/>
        </w:rPr>
        <w:t>schorsing).</w:t>
      </w:r>
      <w:r w:rsidRPr="27379032">
        <w:rPr>
          <w:rFonts w:cs="Tahoma"/>
          <w:color w:val="000000" w:themeColor="text1"/>
        </w:rPr>
        <w:t xml:space="preserve"> De leerling krijgt</w:t>
      </w:r>
      <w:r w:rsidR="00203872">
        <w:rPr>
          <w:rFonts w:cs="Tahoma"/>
          <w:color w:val="000000" w:themeColor="text1"/>
        </w:rPr>
        <w:t xml:space="preserve"> dan</w:t>
      </w:r>
      <w:r w:rsidRPr="27379032">
        <w:rPr>
          <w:rFonts w:cs="Tahoma"/>
          <w:color w:val="000000" w:themeColor="text1"/>
        </w:rPr>
        <w:t xml:space="preserve"> B-codes per half dagdeel dat de leerling de les weigert. </w:t>
      </w:r>
    </w:p>
    <w:p w14:paraId="60202B6F" w14:textId="3F4E831B" w:rsidR="27379032" w:rsidRDefault="27379032" w:rsidP="00915356">
      <w:pPr>
        <w:pStyle w:val="Kop5"/>
        <w:numPr>
          <w:ilvl w:val="2"/>
          <w:numId w:val="13"/>
        </w:numPr>
      </w:pPr>
      <w:bookmarkStart w:id="48" w:name="_Toc18070760"/>
      <w:r w:rsidRPr="27379032">
        <w:t>Veiligheid en TAVA – ruimte</w:t>
      </w:r>
      <w:bookmarkEnd w:id="48"/>
      <w:r w:rsidRPr="27379032">
        <w:t xml:space="preserve"> </w:t>
      </w:r>
    </w:p>
    <w:p w14:paraId="478BEC04" w14:textId="77777777" w:rsidR="00F01285" w:rsidRPr="00F01285" w:rsidRDefault="00F01285" w:rsidP="00F01285"/>
    <w:p w14:paraId="595AA088" w14:textId="4177976E" w:rsidR="27379032" w:rsidRDefault="27379032" w:rsidP="27379032">
      <w:pPr>
        <w:spacing w:after="200" w:line="276" w:lineRule="auto"/>
        <w:jc w:val="both"/>
      </w:pPr>
      <w:r w:rsidRPr="27379032">
        <w:rPr>
          <w:rFonts w:eastAsia="Tahoma" w:cs="Tahoma"/>
        </w:rPr>
        <w:t xml:space="preserve">Indien er sprake is van ernstige agressie, waarbij de leerling zichzelf of zijn omgeving ernstig in gevaar brengt dan hebben de medewerkers de toelating om persoonlijke verdedigingstechnieken te hanteren om deze agressie te stoppen. De leerling wordt dan kort afgezonderd in de TAVA-ruimte (ruimte voor Tijdelijk Afzondering van Aandacht). </w:t>
      </w:r>
    </w:p>
    <w:p w14:paraId="253AA5B4" w14:textId="4B6FA42A" w:rsidR="27379032" w:rsidRDefault="27379032" w:rsidP="27379032">
      <w:pPr>
        <w:spacing w:after="200" w:line="276" w:lineRule="auto"/>
        <w:jc w:val="both"/>
        <w:rPr>
          <w:rFonts w:eastAsia="Tahoma" w:cs="Tahoma"/>
        </w:rPr>
      </w:pPr>
      <w:r w:rsidRPr="27379032">
        <w:rPr>
          <w:rFonts w:eastAsia="Tahoma" w:cs="Tahoma"/>
        </w:rPr>
        <w:lastRenderedPageBreak/>
        <w:t xml:space="preserve">De ouders worden gecontacteerd zo snel mogelijk na het incident. </w:t>
      </w:r>
    </w:p>
    <w:p w14:paraId="1D852433" w14:textId="1AB9CBD5" w:rsidR="27379032" w:rsidRDefault="27379032" w:rsidP="27379032">
      <w:pPr>
        <w:spacing w:after="200" w:line="276" w:lineRule="auto"/>
        <w:jc w:val="both"/>
        <w:rPr>
          <w:rFonts w:eastAsia="Tahoma" w:cs="Tahoma"/>
        </w:rPr>
      </w:pPr>
      <w:r w:rsidRPr="27379032">
        <w:rPr>
          <w:rFonts w:eastAsia="Tahoma" w:cs="Tahoma"/>
        </w:rPr>
        <w:t xml:space="preserve">Deze technieken kaderen binnen het agressiebeleid. Onze medewerkers worden hiervoor regelmatig opgeleid. </w:t>
      </w:r>
    </w:p>
    <w:p w14:paraId="64CD6426" w14:textId="05E00394" w:rsidR="007E1DA3" w:rsidRDefault="007E1DA3" w:rsidP="00915356">
      <w:pPr>
        <w:pStyle w:val="Kop5"/>
        <w:numPr>
          <w:ilvl w:val="2"/>
          <w:numId w:val="13"/>
        </w:numPr>
      </w:pPr>
      <w:bookmarkStart w:id="49" w:name="_Toc18070761"/>
      <w:r w:rsidRPr="007E1DA3">
        <w:t>GSM-Gebruik</w:t>
      </w:r>
      <w:bookmarkEnd w:id="49"/>
      <w:r w:rsidRPr="007E1DA3">
        <w:t xml:space="preserve"> </w:t>
      </w:r>
    </w:p>
    <w:p w14:paraId="7DF5F2C5" w14:textId="0223D364" w:rsidR="00F01285" w:rsidRPr="00F01285" w:rsidRDefault="00F01285" w:rsidP="00F01285"/>
    <w:p w14:paraId="20757CA5" w14:textId="5067C6E5" w:rsidR="007E1DA3" w:rsidRDefault="007E1DA3" w:rsidP="007E1DA3">
      <w:pPr>
        <w:jc w:val="both"/>
        <w:rPr>
          <w:rFonts w:eastAsia="Tahoma" w:cs="Tahoma"/>
          <w:color w:val="000000" w:themeColor="text1"/>
        </w:rPr>
      </w:pPr>
      <w:r w:rsidRPr="007E1DA3">
        <w:rPr>
          <w:rFonts w:eastAsia="Tahoma" w:cs="Tahoma"/>
          <w:color w:val="000000" w:themeColor="text1"/>
        </w:rPr>
        <w:t>De leraar mag geen </w:t>
      </w:r>
      <w:r w:rsidRPr="007E1DA3">
        <w:rPr>
          <w:rFonts w:eastAsia="Tahoma" w:cs="Tahoma"/>
          <w:bCs/>
          <w:color w:val="000000" w:themeColor="text1"/>
        </w:rPr>
        <w:t>persoonlijke voorwerpen</w:t>
      </w:r>
      <w:r w:rsidRPr="007E1DA3">
        <w:rPr>
          <w:rFonts w:eastAsia="Tahoma" w:cs="Tahoma"/>
          <w:b/>
          <w:bCs/>
          <w:color w:val="000000" w:themeColor="text1"/>
        </w:rPr>
        <w:t> </w:t>
      </w:r>
      <w:r w:rsidRPr="007E1DA3">
        <w:rPr>
          <w:rFonts w:eastAsia="Tahoma" w:cs="Tahoma"/>
          <w:color w:val="000000" w:themeColor="text1"/>
        </w:rPr>
        <w:t xml:space="preserve">in beslag nemen. Als je kind de lessen hindert, </w:t>
      </w:r>
      <w:r>
        <w:rPr>
          <w:rFonts w:eastAsia="Tahoma" w:cs="Tahoma"/>
          <w:color w:val="000000" w:themeColor="text1"/>
        </w:rPr>
        <w:t xml:space="preserve">kan hij wel vragen om de gsm, </w:t>
      </w:r>
      <w:r w:rsidRPr="007E1DA3">
        <w:rPr>
          <w:rFonts w:eastAsia="Tahoma" w:cs="Tahoma"/>
          <w:color w:val="000000" w:themeColor="text1"/>
        </w:rPr>
        <w:t>mp3-speler</w:t>
      </w:r>
      <w:r>
        <w:rPr>
          <w:rFonts w:eastAsia="Tahoma" w:cs="Tahoma"/>
          <w:color w:val="000000" w:themeColor="text1"/>
        </w:rPr>
        <w:t xml:space="preserve"> of tablet</w:t>
      </w:r>
      <w:r w:rsidRPr="007E1DA3">
        <w:rPr>
          <w:rFonts w:eastAsia="Tahoma" w:cs="Tahoma"/>
          <w:color w:val="000000" w:themeColor="text1"/>
        </w:rPr>
        <w:t xml:space="preserve"> </w:t>
      </w:r>
      <w:r w:rsidRPr="007E1DA3">
        <w:rPr>
          <w:rFonts w:eastAsia="Tahoma" w:cs="Tahoma"/>
          <w:color w:val="000000" w:themeColor="text1"/>
          <w:u w:val="single"/>
        </w:rPr>
        <w:t>tijdelijk in te leveren</w:t>
      </w:r>
      <w:r w:rsidRPr="007E1DA3">
        <w:rPr>
          <w:rFonts w:eastAsia="Tahoma" w:cs="Tahoma"/>
          <w:color w:val="000000" w:themeColor="text1"/>
        </w:rPr>
        <w:t>. Weigert je kind dat, dan kan het uit de klas gezet worden of een andere sanctie oplopen. Aan het einde van de les en in elk geval op het einde van de schooldag k</w:t>
      </w:r>
      <w:r>
        <w:rPr>
          <w:rFonts w:eastAsia="Tahoma" w:cs="Tahoma"/>
          <w:color w:val="000000" w:themeColor="text1"/>
        </w:rPr>
        <w:t>rijgt je kind het toestel terug.</w:t>
      </w:r>
    </w:p>
    <w:p w14:paraId="38462432" w14:textId="75E7664E" w:rsidR="007E1DA3" w:rsidRDefault="007E1DA3" w:rsidP="007E1DA3">
      <w:pPr>
        <w:jc w:val="both"/>
        <w:rPr>
          <w:rFonts w:eastAsia="Tahoma" w:cs="Tahoma"/>
          <w:color w:val="000000" w:themeColor="text1"/>
        </w:rPr>
      </w:pPr>
    </w:p>
    <w:p w14:paraId="494CBDDD" w14:textId="5A3E31FC" w:rsidR="007E1DA3" w:rsidRDefault="007E1DA3" w:rsidP="00915356">
      <w:pPr>
        <w:pStyle w:val="Kop5"/>
        <w:numPr>
          <w:ilvl w:val="2"/>
          <w:numId w:val="13"/>
        </w:numPr>
      </w:pPr>
      <w:bookmarkStart w:id="50" w:name="_Toc18070762"/>
      <w:r w:rsidRPr="007E1DA3">
        <w:t>Gevaarlijke voorwerpen</w:t>
      </w:r>
      <w:bookmarkEnd w:id="50"/>
      <w:r w:rsidRPr="007E1DA3">
        <w:t xml:space="preserve"> </w:t>
      </w:r>
    </w:p>
    <w:p w14:paraId="1F106D03" w14:textId="77777777" w:rsidR="00F64756" w:rsidRPr="00F64756" w:rsidRDefault="00F64756" w:rsidP="00F64756"/>
    <w:p w14:paraId="13F94F53" w14:textId="07FC4785" w:rsidR="007E1DA3" w:rsidRPr="007E1DA3" w:rsidRDefault="007E1DA3" w:rsidP="007E1DA3">
      <w:pPr>
        <w:jc w:val="both"/>
        <w:rPr>
          <w:rFonts w:eastAsia="Tahoma" w:cs="Tahoma"/>
          <w:color w:val="000000" w:themeColor="text1"/>
        </w:rPr>
      </w:pPr>
      <w:r w:rsidRPr="007E1DA3">
        <w:rPr>
          <w:rFonts w:eastAsia="Tahoma" w:cs="Tahoma"/>
          <w:bCs/>
          <w:color w:val="000000" w:themeColor="text1"/>
        </w:rPr>
        <w:t>Voorwerpen die gevaarlijk zijn</w:t>
      </w:r>
      <w:r w:rsidRPr="007E1DA3">
        <w:rPr>
          <w:rFonts w:eastAsia="Tahoma" w:cs="Tahoma"/>
          <w:color w:val="000000" w:themeColor="text1"/>
        </w:rPr>
        <w:t> voor medeleerlingen of personeel mag de leraar wel afnemen. De school zal die zaken meestal aan de ouders</w:t>
      </w:r>
      <w:r w:rsidR="00F64756">
        <w:rPr>
          <w:rFonts w:eastAsia="Tahoma" w:cs="Tahoma"/>
          <w:color w:val="000000" w:themeColor="text1"/>
        </w:rPr>
        <w:t xml:space="preserve"> of wettelijke vertegenwoordigers</w:t>
      </w:r>
      <w:r w:rsidRPr="007E1DA3">
        <w:rPr>
          <w:rFonts w:eastAsia="Tahoma" w:cs="Tahoma"/>
          <w:color w:val="000000" w:themeColor="text1"/>
        </w:rPr>
        <w:t xml:space="preserve"> overhandigen. De politie mag gevaarlijke voorwerpen in beslag nemen.</w:t>
      </w:r>
    </w:p>
    <w:p w14:paraId="65F70003" w14:textId="77777777" w:rsidR="007E1DA3" w:rsidRPr="007E1DA3" w:rsidRDefault="007E1DA3" w:rsidP="007E1DA3">
      <w:pPr>
        <w:pStyle w:val="Koptekst"/>
        <w:spacing w:after="200" w:line="276" w:lineRule="auto"/>
        <w:jc w:val="both"/>
        <w:rPr>
          <w:rFonts w:cs="Tahoma"/>
          <w:b/>
          <w:bCs/>
          <w:color w:val="000000" w:themeColor="text1"/>
        </w:rPr>
      </w:pPr>
    </w:p>
    <w:p w14:paraId="2CA6F3AA" w14:textId="00A7B388" w:rsidR="27379032" w:rsidRPr="007E1DA3" w:rsidRDefault="27379032" w:rsidP="00915356">
      <w:pPr>
        <w:pStyle w:val="Kop5"/>
        <w:numPr>
          <w:ilvl w:val="2"/>
          <w:numId w:val="13"/>
        </w:numPr>
      </w:pPr>
      <w:bookmarkStart w:id="51" w:name="_Toc18070763"/>
      <w:r w:rsidRPr="27379032">
        <w:t>Gezondheid</w:t>
      </w:r>
      <w:bookmarkEnd w:id="51"/>
      <w:r w:rsidRPr="27379032">
        <w:t xml:space="preserve"> </w:t>
      </w:r>
    </w:p>
    <w:p w14:paraId="14F8FC9C" w14:textId="77777777" w:rsidR="00A5074E" w:rsidRDefault="00A5074E" w:rsidP="00A5074E">
      <w:pPr>
        <w:pStyle w:val="Koptekst"/>
        <w:spacing w:after="200" w:line="276" w:lineRule="auto"/>
        <w:jc w:val="both"/>
        <w:rPr>
          <w:b/>
          <w:bCs/>
          <w:color w:val="000000" w:themeColor="text1"/>
        </w:rPr>
      </w:pPr>
    </w:p>
    <w:p w14:paraId="05E114FF" w14:textId="685DB095" w:rsidR="008C5002" w:rsidRDefault="008C5002" w:rsidP="00F01285">
      <w:pPr>
        <w:pStyle w:val="Kop6"/>
      </w:pPr>
      <w:bookmarkStart w:id="52" w:name="_Toc18070764"/>
      <w:r w:rsidRPr="27379032">
        <w:t>Medicatiegebruik</w:t>
      </w:r>
      <w:bookmarkEnd w:id="52"/>
      <w:r w:rsidRPr="00A5074E">
        <w:t xml:space="preserve"> </w:t>
      </w:r>
    </w:p>
    <w:p w14:paraId="6D4C356B" w14:textId="77777777" w:rsidR="00F01285" w:rsidRPr="00F01285" w:rsidRDefault="00F01285" w:rsidP="00F01285"/>
    <w:p w14:paraId="556D6C4F" w14:textId="3D57BF63" w:rsidR="27379032" w:rsidRDefault="27379032" w:rsidP="27379032">
      <w:pPr>
        <w:spacing w:after="200" w:line="276" w:lineRule="auto"/>
        <w:jc w:val="both"/>
        <w:rPr>
          <w:rFonts w:eastAsia="Tahoma" w:cs="Tahoma"/>
        </w:rPr>
      </w:pPr>
      <w:r w:rsidRPr="27379032">
        <w:rPr>
          <w:rFonts w:eastAsia="Tahoma" w:cs="Tahoma"/>
        </w:rPr>
        <w:t xml:space="preserve">Wanneer uw kind bepaalde medicatie door een arts voorgeschreven krijgt die het stipt moet innemen tijdens de schooluren, dan kan de school </w:t>
      </w:r>
      <w:r w:rsidRPr="27379032">
        <w:rPr>
          <w:rFonts w:eastAsia="Tahoma" w:cs="Tahoma"/>
          <w:u w:val="single"/>
        </w:rPr>
        <w:t>erop toezien</w:t>
      </w:r>
      <w:r w:rsidRPr="27379032">
        <w:rPr>
          <w:rFonts w:eastAsia="Tahoma" w:cs="Tahoma"/>
        </w:rPr>
        <w:t xml:space="preserve"> dat uw kind deze stipt inneemt. </w:t>
      </w:r>
    </w:p>
    <w:p w14:paraId="4A92E78D" w14:textId="32E03A55" w:rsidR="27379032" w:rsidRDefault="27379032" w:rsidP="27379032">
      <w:pPr>
        <w:spacing w:after="200" w:line="276" w:lineRule="auto"/>
        <w:jc w:val="both"/>
        <w:rPr>
          <w:rFonts w:eastAsia="Tahoma" w:cs="Tahoma"/>
        </w:rPr>
      </w:pPr>
      <w:r w:rsidRPr="27379032">
        <w:rPr>
          <w:rFonts w:eastAsia="Tahoma" w:cs="Tahoma"/>
        </w:rPr>
        <w:t xml:space="preserve">De leerlingbegeleiding dient hiervan op de hoogte gebracht te worden. Een kopij van het doktersbriefje dient meegegeven te worden of elektronisch doorgestuurd te worden naar de school. </w:t>
      </w:r>
    </w:p>
    <w:p w14:paraId="3A2345AE" w14:textId="4BCC80C8" w:rsidR="008C5002" w:rsidRDefault="008C5002" w:rsidP="00F01285">
      <w:pPr>
        <w:pStyle w:val="Kop6"/>
      </w:pPr>
      <w:bookmarkStart w:id="53" w:name="_Toc18070765"/>
      <w:r w:rsidRPr="27379032">
        <w:t>Roken</w:t>
      </w:r>
      <w:bookmarkEnd w:id="53"/>
      <w:r>
        <w:t xml:space="preserve"> </w:t>
      </w:r>
    </w:p>
    <w:p w14:paraId="7F754A8D" w14:textId="77777777" w:rsidR="00F01285" w:rsidRPr="00F01285" w:rsidRDefault="00F01285" w:rsidP="00F01285"/>
    <w:p w14:paraId="1DFBA7E1" w14:textId="7CA70E22" w:rsidR="27379032" w:rsidRDefault="27379032" w:rsidP="27379032">
      <w:pPr>
        <w:spacing w:after="200" w:line="276" w:lineRule="auto"/>
        <w:jc w:val="both"/>
        <w:rPr>
          <w:rFonts w:cs="Tahoma"/>
          <w:color w:val="000000" w:themeColor="text1"/>
        </w:rPr>
      </w:pPr>
      <w:r w:rsidRPr="27379032">
        <w:rPr>
          <w:rFonts w:cs="Tahoma"/>
          <w:color w:val="000000" w:themeColor="text1"/>
        </w:rPr>
        <w:t>Conform het decreet van 6 juni 2008 “</w:t>
      </w:r>
      <w:r w:rsidRPr="27379032">
        <w:rPr>
          <w:rFonts w:cs="Tahoma"/>
          <w:i/>
          <w:iCs/>
          <w:color w:val="000000" w:themeColor="text1"/>
        </w:rPr>
        <w:t>houdende het instellen van een rookverbod in onderwijsinstellingen en centra voor leerlingbegeleiding</w:t>
      </w:r>
      <w:r w:rsidRPr="27379032">
        <w:rPr>
          <w:rFonts w:cs="Tahoma"/>
          <w:color w:val="000000" w:themeColor="text1"/>
        </w:rPr>
        <w:t xml:space="preserve">” mag er </w:t>
      </w:r>
      <w:r w:rsidRPr="27379032">
        <w:rPr>
          <w:rFonts w:cs="Tahoma"/>
          <w:b/>
          <w:bCs/>
          <w:color w:val="000000" w:themeColor="text1"/>
        </w:rPr>
        <w:t xml:space="preserve">niet </w:t>
      </w:r>
      <w:r w:rsidRPr="27379032">
        <w:rPr>
          <w:rFonts w:cs="Tahoma"/>
          <w:color w:val="000000" w:themeColor="text1"/>
        </w:rPr>
        <w:t xml:space="preserve">gerookt worden. Dit rookverbod geld 24u/24u en 7 dagen op 7. Dit rookverbod geldt voor iedereen die een school betreedt, zowel leerlingen, internen, schoolteam, ouders, bezoekers,… Het rookverbod geldt ook tijdens (meerdaagse) uitstappen. </w:t>
      </w:r>
    </w:p>
    <w:p w14:paraId="38202659" w14:textId="74507A5A" w:rsidR="27379032" w:rsidRDefault="27379032" w:rsidP="27379032">
      <w:pPr>
        <w:spacing w:after="200" w:line="276" w:lineRule="auto"/>
        <w:jc w:val="both"/>
        <w:rPr>
          <w:rFonts w:cs="Tahoma"/>
          <w:color w:val="000000" w:themeColor="text1"/>
        </w:rPr>
      </w:pPr>
      <w:r w:rsidRPr="27379032">
        <w:rPr>
          <w:rFonts w:cs="Tahoma"/>
          <w:color w:val="000000" w:themeColor="text1"/>
        </w:rPr>
        <w:t>Het decreet definieert roken als “</w:t>
      </w:r>
      <w:r w:rsidRPr="27379032">
        <w:rPr>
          <w:rFonts w:cs="Tahoma"/>
          <w:i/>
          <w:iCs/>
          <w:color w:val="000000" w:themeColor="text1"/>
        </w:rPr>
        <w:t>het roken van producten op basis van tabak of soortgelijke producten</w:t>
      </w:r>
      <w:r w:rsidRPr="27379032">
        <w:rPr>
          <w:rFonts w:cs="Tahoma"/>
          <w:color w:val="000000" w:themeColor="text1"/>
        </w:rPr>
        <w:t xml:space="preserve">”. Hieronder vallen ook de E-sigaret, de shisha-pen, heat-stick,… </w:t>
      </w:r>
    </w:p>
    <w:p w14:paraId="4E72C202" w14:textId="77777777" w:rsidR="00F64756" w:rsidRDefault="00F64756" w:rsidP="27379032">
      <w:pPr>
        <w:spacing w:after="200" w:line="276" w:lineRule="auto"/>
        <w:jc w:val="both"/>
        <w:rPr>
          <w:rFonts w:cs="Tahoma"/>
          <w:color w:val="000000" w:themeColor="text1"/>
        </w:rPr>
      </w:pPr>
    </w:p>
    <w:p w14:paraId="3CBC3BA8" w14:textId="10FEDA97" w:rsidR="008C5002" w:rsidRDefault="008C5002" w:rsidP="00F01285">
      <w:pPr>
        <w:pStyle w:val="Kop6"/>
      </w:pPr>
      <w:bookmarkStart w:id="54" w:name="_Toc18070766"/>
      <w:r w:rsidRPr="00A5074E">
        <w:lastRenderedPageBreak/>
        <w:t>Druggebruik</w:t>
      </w:r>
      <w:bookmarkEnd w:id="54"/>
      <w:r w:rsidRPr="00A5074E">
        <w:t xml:space="preserve"> </w:t>
      </w:r>
    </w:p>
    <w:p w14:paraId="1C149445" w14:textId="77777777" w:rsidR="00F01285" w:rsidRPr="00F01285" w:rsidRDefault="00F01285" w:rsidP="00F01285"/>
    <w:p w14:paraId="1F49031A" w14:textId="3FDA7FE9" w:rsidR="008C5002" w:rsidRDefault="27379032" w:rsidP="27379032">
      <w:pPr>
        <w:suppressAutoHyphens w:val="0"/>
        <w:spacing w:after="200" w:line="276" w:lineRule="auto"/>
        <w:jc w:val="both"/>
      </w:pPr>
      <w:r w:rsidRPr="27379032">
        <w:rPr>
          <w:rFonts w:eastAsia="Tahoma" w:cs="Tahoma"/>
        </w:rPr>
        <w:t xml:space="preserve">Op onze school zijn het bezit, het gebruik, het onder invloed zijn en het verhandelen van drugs strikt verboden. Bij ernstige vermoedens van druggebruik zijn wij omwille van veiligheidsredenen genoodzaakt de leerling te schorsen. </w:t>
      </w:r>
    </w:p>
    <w:p w14:paraId="1486ADE9" w14:textId="343EB480" w:rsidR="008C5002" w:rsidRDefault="27379032" w:rsidP="27379032">
      <w:pPr>
        <w:suppressAutoHyphens w:val="0"/>
        <w:spacing w:after="200" w:line="276" w:lineRule="auto"/>
        <w:jc w:val="both"/>
        <w:rPr>
          <w:rFonts w:eastAsia="Tahoma" w:cs="Tahoma"/>
        </w:rPr>
      </w:pPr>
      <w:r w:rsidRPr="27379032">
        <w:rPr>
          <w:rFonts w:eastAsia="Tahoma" w:cs="Tahoma"/>
        </w:rPr>
        <w:t xml:space="preserve">De school heeft een nauwe samenwerkingsovereenkomst met de politie Zone Schelde – Leie waarin zij informatie doorgeeft ook al gaat dit enkel over bv.: vinden van drugs, verkregen informatie,… </w:t>
      </w:r>
    </w:p>
    <w:p w14:paraId="5FB984F7" w14:textId="5018C648" w:rsidR="008C5002" w:rsidRDefault="27379032" w:rsidP="27379032">
      <w:pPr>
        <w:suppressAutoHyphens w:val="0"/>
        <w:spacing w:after="200" w:line="276" w:lineRule="auto"/>
        <w:jc w:val="both"/>
        <w:rPr>
          <w:rFonts w:eastAsia="Tahoma" w:cs="Tahoma"/>
        </w:rPr>
      </w:pPr>
      <w:r w:rsidRPr="27379032">
        <w:rPr>
          <w:rFonts w:eastAsia="Tahoma" w:cs="Tahoma"/>
        </w:rPr>
        <w:t>Als er omtrent middelen –en druggebruik problemen zouden zijn bij uw zoon/d</w:t>
      </w:r>
      <w:r w:rsidR="00A5074E">
        <w:rPr>
          <w:rFonts w:eastAsia="Tahoma" w:cs="Tahoma"/>
        </w:rPr>
        <w:t>ochter dan be</w:t>
      </w:r>
      <w:r w:rsidRPr="27379032">
        <w:rPr>
          <w:rFonts w:eastAsia="Tahoma" w:cs="Tahoma"/>
        </w:rPr>
        <w:t xml:space="preserve">geleiden wij u hierin graag verder (preventie, doorverwijzing,…). </w:t>
      </w:r>
    </w:p>
    <w:p w14:paraId="0F3F3997" w14:textId="1371463C" w:rsidR="004C1845" w:rsidRDefault="009279E0" w:rsidP="004C1845">
      <w:pPr>
        <w:pStyle w:val="Kop6"/>
      </w:pPr>
      <w:bookmarkStart w:id="55" w:name="_Toc18070767"/>
      <w:r>
        <w:t>Voeding –en dranken</w:t>
      </w:r>
      <w:bookmarkEnd w:id="55"/>
      <w:r>
        <w:t xml:space="preserve"> </w:t>
      </w:r>
    </w:p>
    <w:p w14:paraId="7BA03765" w14:textId="77777777" w:rsidR="004C1845" w:rsidRPr="004C1845" w:rsidRDefault="004C1845" w:rsidP="00F64756"/>
    <w:p w14:paraId="3F391CEF" w14:textId="711EEAD1" w:rsidR="004C1845" w:rsidRPr="00F64756" w:rsidRDefault="009279E0" w:rsidP="00F64756">
      <w:pPr>
        <w:suppressAutoHyphens w:val="0"/>
        <w:spacing w:after="200" w:line="276" w:lineRule="auto"/>
        <w:jc w:val="both"/>
        <w:rPr>
          <w:rFonts w:eastAsia="Tahoma" w:cs="Tahoma"/>
        </w:rPr>
      </w:pPr>
      <w:r w:rsidRPr="00F64756">
        <w:rPr>
          <w:rFonts w:eastAsia="Tahoma" w:cs="Tahoma"/>
        </w:rPr>
        <w:t>Tijdens de lessen mag er niet</w:t>
      </w:r>
      <w:r w:rsidR="004C1845" w:rsidRPr="00F64756">
        <w:rPr>
          <w:rFonts w:eastAsia="Tahoma" w:cs="Tahoma"/>
        </w:rPr>
        <w:t xml:space="preserve"> gedronken en/of gegeten worden tenzij aangeboden door de leerkracht. Leerlingen mogen wel water</w:t>
      </w:r>
      <w:r w:rsidR="004C1845" w:rsidRPr="00F64756">
        <w:rPr>
          <w:rFonts w:eastAsia="Tahoma" w:cs="Tahoma"/>
        </w:rPr>
        <w:footnoteReference w:id="1"/>
      </w:r>
      <w:r w:rsidR="004C1845" w:rsidRPr="00F64756">
        <w:rPr>
          <w:rFonts w:eastAsia="Tahoma" w:cs="Tahoma"/>
        </w:rPr>
        <w:t xml:space="preserve"> drinken tijdens de lessen. Water is steeds toegankelijk op school via de drinkfontein op de speelpl</w:t>
      </w:r>
      <w:r w:rsidR="00F64756">
        <w:rPr>
          <w:rFonts w:eastAsia="Tahoma" w:cs="Tahoma"/>
        </w:rPr>
        <w:t xml:space="preserve">aats. </w:t>
      </w:r>
    </w:p>
    <w:p w14:paraId="675DAEEF" w14:textId="16411CF8" w:rsidR="00F64756" w:rsidRPr="00F64756" w:rsidRDefault="004C1845" w:rsidP="00F64756">
      <w:pPr>
        <w:suppressAutoHyphens w:val="0"/>
        <w:spacing w:after="200" w:line="276" w:lineRule="auto"/>
        <w:jc w:val="both"/>
        <w:rPr>
          <w:rFonts w:eastAsia="Tahoma" w:cs="Tahoma"/>
        </w:rPr>
      </w:pPr>
      <w:r w:rsidRPr="00F64756">
        <w:rPr>
          <w:rFonts w:eastAsia="Tahoma" w:cs="Tahoma"/>
        </w:rPr>
        <w:t xml:space="preserve">Tijdens de pauzemomenten kunnen de leerlingen een eigen tussendoortje nuttigen. </w:t>
      </w:r>
    </w:p>
    <w:p w14:paraId="1AE88D2A" w14:textId="2182518A" w:rsidR="004C1845" w:rsidRPr="00F64756" w:rsidRDefault="004C1845" w:rsidP="00F64756">
      <w:pPr>
        <w:suppressAutoHyphens w:val="0"/>
        <w:spacing w:after="200" w:line="276" w:lineRule="auto"/>
        <w:jc w:val="both"/>
        <w:rPr>
          <w:rFonts w:eastAsia="Tahoma" w:cs="Tahoma"/>
        </w:rPr>
      </w:pPr>
      <w:r w:rsidRPr="00F64756">
        <w:rPr>
          <w:rFonts w:eastAsia="Tahoma" w:cs="Tahoma"/>
        </w:rPr>
        <w:t>Onderstaande dranken</w:t>
      </w:r>
      <w:r w:rsidR="00F64756">
        <w:rPr>
          <w:rFonts w:eastAsia="Tahoma" w:cs="Tahoma"/>
        </w:rPr>
        <w:t xml:space="preserve"> zijn verboden op onze school: </w:t>
      </w:r>
    </w:p>
    <w:p w14:paraId="49ABF3DA" w14:textId="74F8E8D5"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Alcoholische dranken</w:t>
      </w:r>
    </w:p>
    <w:p w14:paraId="784F4B6C" w14:textId="1925A321"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Energiedranken </w:t>
      </w:r>
    </w:p>
    <w:p w14:paraId="03921793" w14:textId="09B97E32" w:rsidR="00F64756"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Hypertone sportdranken </w:t>
      </w:r>
    </w:p>
    <w:p w14:paraId="0D1EA7BB" w14:textId="47D29539" w:rsidR="00F01285" w:rsidRDefault="004C1845" w:rsidP="00F64756">
      <w:pPr>
        <w:suppressAutoHyphens w:val="0"/>
        <w:spacing w:after="200" w:line="276" w:lineRule="auto"/>
        <w:jc w:val="both"/>
        <w:rPr>
          <w:rFonts w:eastAsia="Tahoma" w:cs="Tahoma"/>
        </w:rPr>
      </w:pPr>
      <w:r>
        <w:rPr>
          <w:rFonts w:eastAsia="Tahoma" w:cs="Tahoma"/>
        </w:rPr>
        <w:t xml:space="preserve">Onderstaande </w:t>
      </w:r>
      <w:r w:rsidRPr="00F64756">
        <w:rPr>
          <w:rFonts w:eastAsia="Tahoma" w:cs="Tahoma"/>
        </w:rPr>
        <w:t>tussendoortjes</w:t>
      </w:r>
      <w:r>
        <w:rPr>
          <w:rFonts w:eastAsia="Tahoma" w:cs="Tahoma"/>
        </w:rPr>
        <w:t xml:space="preserve"> zijn verboden op school</w:t>
      </w:r>
    </w:p>
    <w:p w14:paraId="74B3870B" w14:textId="59E0A7B4"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Snoep </w:t>
      </w:r>
    </w:p>
    <w:p w14:paraId="0D60E4E9" w14:textId="735F8C91"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Chocoladerepen </w:t>
      </w:r>
    </w:p>
    <w:p w14:paraId="6BF3161C" w14:textId="697B5014"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Koffiekoeken </w:t>
      </w:r>
    </w:p>
    <w:p w14:paraId="5B8ED2DC" w14:textId="2C7398EA"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Worstenbroodjes </w:t>
      </w:r>
    </w:p>
    <w:p w14:paraId="67065886" w14:textId="36791797" w:rsidR="004C1845" w:rsidRPr="00F64756" w:rsidRDefault="004C1845" w:rsidP="00F64756">
      <w:pPr>
        <w:pStyle w:val="Lijstalinea"/>
        <w:numPr>
          <w:ilvl w:val="0"/>
          <w:numId w:val="2"/>
        </w:numPr>
        <w:suppressAutoHyphens w:val="0"/>
        <w:spacing w:after="200" w:line="276" w:lineRule="auto"/>
        <w:jc w:val="both"/>
        <w:rPr>
          <w:rFonts w:eastAsia="Tahoma" w:cs="Tahoma"/>
        </w:rPr>
      </w:pPr>
      <w:r w:rsidRPr="00F64756">
        <w:rPr>
          <w:rFonts w:eastAsia="Tahoma" w:cs="Tahoma"/>
        </w:rPr>
        <w:t xml:space="preserve">Chips –en andere zoute snacks </w:t>
      </w:r>
    </w:p>
    <w:p w14:paraId="47A034B6" w14:textId="319D69B9" w:rsidR="004C1845" w:rsidRDefault="004C1845" w:rsidP="00915356">
      <w:pPr>
        <w:pStyle w:val="Kop5"/>
        <w:numPr>
          <w:ilvl w:val="2"/>
          <w:numId w:val="14"/>
        </w:numPr>
      </w:pPr>
      <w:bookmarkStart w:id="56" w:name="_Toc18070768"/>
      <w:r>
        <w:t>Hoofddeksels</w:t>
      </w:r>
      <w:bookmarkEnd w:id="56"/>
      <w:r>
        <w:t xml:space="preserve"> </w:t>
      </w:r>
    </w:p>
    <w:p w14:paraId="052FCE9F" w14:textId="73B03712" w:rsidR="004C1845" w:rsidRDefault="004C1845" w:rsidP="004C1845">
      <w:pPr>
        <w:rPr>
          <w:rFonts w:eastAsia="Tahoma"/>
        </w:rPr>
      </w:pPr>
    </w:p>
    <w:p w14:paraId="133D0419" w14:textId="0BE01442" w:rsidR="00F64756" w:rsidRDefault="004C1845" w:rsidP="00F64756">
      <w:pPr>
        <w:jc w:val="both"/>
      </w:pPr>
      <w:r w:rsidRPr="004C1845">
        <w:t>Tijdens de lessen is het verboden hoofddeksels aan te houden, tenzij anders opgelegd door het werkplaatsreglement (bvb. Helm, lashelm,…)</w:t>
      </w:r>
      <w:r w:rsidR="00F64756">
        <w:t>.</w:t>
      </w:r>
    </w:p>
    <w:p w14:paraId="274B3940" w14:textId="74092BBE" w:rsidR="004C1845" w:rsidRDefault="00F64756" w:rsidP="00F64756">
      <w:pPr>
        <w:suppressAutoHyphens w:val="0"/>
        <w:spacing w:after="200" w:line="276" w:lineRule="auto"/>
      </w:pPr>
      <w:r>
        <w:br w:type="page"/>
      </w:r>
    </w:p>
    <w:p w14:paraId="04D3EC0B" w14:textId="77777777" w:rsidR="00F64756" w:rsidRDefault="00F64756" w:rsidP="00F64756">
      <w:pPr>
        <w:jc w:val="both"/>
      </w:pPr>
    </w:p>
    <w:p w14:paraId="02E6D901" w14:textId="60CDDC13" w:rsidR="004C1845" w:rsidRPr="004C1845" w:rsidRDefault="004C1845" w:rsidP="00915356">
      <w:pPr>
        <w:pStyle w:val="Kop5"/>
        <w:numPr>
          <w:ilvl w:val="2"/>
          <w:numId w:val="14"/>
        </w:numPr>
      </w:pPr>
      <w:bookmarkStart w:id="57" w:name="_Toc18070769"/>
      <w:r>
        <w:t>Muziek</w:t>
      </w:r>
      <w:bookmarkEnd w:id="57"/>
      <w:r>
        <w:t xml:space="preserve"> </w:t>
      </w:r>
    </w:p>
    <w:p w14:paraId="3CFBBAA2" w14:textId="4BCBBF8D" w:rsidR="004C1845" w:rsidRDefault="004C1845" w:rsidP="004C1845">
      <w:pPr>
        <w:rPr>
          <w:rFonts w:eastAsia="Tahoma"/>
        </w:rPr>
      </w:pPr>
    </w:p>
    <w:p w14:paraId="62805BBD" w14:textId="04BF0EFC" w:rsidR="004C1845" w:rsidRPr="004C1845" w:rsidRDefault="004C1845" w:rsidP="004C1845">
      <w:pPr>
        <w:pStyle w:val="Kop6"/>
        <w:numPr>
          <w:ilvl w:val="0"/>
          <w:numId w:val="0"/>
        </w:numPr>
        <w:rPr>
          <w:i w:val="0"/>
          <w:u w:val="none"/>
        </w:rPr>
      </w:pPr>
      <w:bookmarkStart w:id="58" w:name="_Toc18070770"/>
      <w:r w:rsidRPr="004C1845">
        <w:rPr>
          <w:i w:val="0"/>
          <w:u w:val="none"/>
        </w:rPr>
        <w:t xml:space="preserve">Zonder toestemming van de leerkracht of leerlingbegeleiding mag er geen muziek worden afgespeeld op de speelplaats, binnen de gebouwen of in de klas. </w:t>
      </w:r>
      <w:r>
        <w:rPr>
          <w:i w:val="0"/>
          <w:u w:val="none"/>
        </w:rPr>
        <w:t>Muziekboxen zijn verboden.</w:t>
      </w:r>
      <w:bookmarkEnd w:id="58"/>
      <w:r>
        <w:rPr>
          <w:i w:val="0"/>
          <w:u w:val="none"/>
        </w:rPr>
        <w:t xml:space="preserve"> </w:t>
      </w:r>
    </w:p>
    <w:p w14:paraId="6F09A76E" w14:textId="77777777" w:rsidR="004C1845" w:rsidRPr="004C1845" w:rsidRDefault="004C1845" w:rsidP="004C1845">
      <w:pPr>
        <w:rPr>
          <w:rFonts w:eastAsia="Tahoma"/>
        </w:rPr>
      </w:pPr>
    </w:p>
    <w:p w14:paraId="3D4767A0" w14:textId="67C9C15E" w:rsidR="00F81439" w:rsidRPr="00F81439" w:rsidRDefault="27379032" w:rsidP="00915356">
      <w:pPr>
        <w:pStyle w:val="Kop5"/>
        <w:numPr>
          <w:ilvl w:val="2"/>
          <w:numId w:val="14"/>
        </w:numPr>
      </w:pPr>
      <w:bookmarkStart w:id="59" w:name="_Toc18070771"/>
      <w:r w:rsidRPr="00A5074E">
        <w:t>Privacy</w:t>
      </w:r>
      <w:bookmarkEnd w:id="59"/>
      <w:r w:rsidRPr="00A5074E">
        <w:t xml:space="preserve"> </w:t>
      </w:r>
    </w:p>
    <w:p w14:paraId="713294E3" w14:textId="77777777" w:rsidR="00A5074E" w:rsidRPr="00A5074E" w:rsidRDefault="00A5074E" w:rsidP="00A5074E">
      <w:pPr>
        <w:pStyle w:val="Koptekst"/>
        <w:suppressAutoHyphens w:val="0"/>
        <w:spacing w:line="276" w:lineRule="auto"/>
        <w:jc w:val="both"/>
        <w:rPr>
          <w:b/>
          <w:bCs/>
          <w:color w:val="000000" w:themeColor="text1"/>
        </w:rPr>
      </w:pPr>
    </w:p>
    <w:p w14:paraId="684D8A9E" w14:textId="6A3CFAB4" w:rsidR="00A5074E" w:rsidRDefault="00A5074E" w:rsidP="00A5074E">
      <w:pPr>
        <w:suppressAutoHyphens w:val="0"/>
        <w:spacing w:after="200" w:line="276" w:lineRule="auto"/>
        <w:jc w:val="both"/>
        <w:rPr>
          <w:rFonts w:eastAsia="Tahoma" w:cs="Tahoma"/>
        </w:rPr>
      </w:pPr>
      <w:r>
        <w:rPr>
          <w:rFonts w:eastAsia="Tahoma" w:cs="Tahoma"/>
        </w:rPr>
        <w:t>Sinds</w:t>
      </w:r>
      <w:r w:rsidRPr="00A5074E">
        <w:rPr>
          <w:rFonts w:eastAsia="Tahoma" w:cs="Tahoma"/>
        </w:rPr>
        <w:t xml:space="preserve"> 25 mei 2018 </w:t>
      </w:r>
      <w:r>
        <w:rPr>
          <w:rFonts w:eastAsia="Tahoma" w:cs="Tahoma"/>
        </w:rPr>
        <w:t xml:space="preserve">is </w:t>
      </w:r>
      <w:r w:rsidRPr="00A5074E">
        <w:rPr>
          <w:rFonts w:eastAsia="Tahoma" w:cs="Tahoma"/>
        </w:rPr>
        <w:t>een nieuwe Europese verordening in werking</w:t>
      </w:r>
      <w:r>
        <w:rPr>
          <w:rFonts w:eastAsia="Tahoma" w:cs="Tahoma"/>
        </w:rPr>
        <w:t xml:space="preserve"> </w:t>
      </w:r>
      <w:r w:rsidRPr="00A5074E">
        <w:rPr>
          <w:rFonts w:eastAsia="Tahoma" w:cs="Tahoma"/>
        </w:rPr>
        <w:t>: de Algemene Verordening Gegevensbescherming (AVG).</w:t>
      </w:r>
      <w:r>
        <w:rPr>
          <w:rFonts w:eastAsia="Tahoma" w:cs="Tahoma"/>
        </w:rPr>
        <w:t xml:space="preserve"> </w:t>
      </w:r>
      <w:r w:rsidRPr="00A5074E">
        <w:rPr>
          <w:rFonts w:eastAsia="Tahoma" w:cs="Tahoma"/>
        </w:rPr>
        <w:t>De verordening is ook bekend onder de Engelse naam: General Data Protection Regulation (</w:t>
      </w:r>
      <w:r w:rsidRPr="00A5074E">
        <w:rPr>
          <w:rFonts w:eastAsia="Tahoma" w:cs="Tahoma"/>
          <w:b/>
        </w:rPr>
        <w:t>GDPR</w:t>
      </w:r>
      <w:r w:rsidRPr="00A5074E">
        <w:rPr>
          <w:rFonts w:eastAsia="Tahoma" w:cs="Tahoma"/>
        </w:rPr>
        <w:t>).</w:t>
      </w:r>
    </w:p>
    <w:p w14:paraId="406ACAFE" w14:textId="4E3D7B33" w:rsidR="00A5074E" w:rsidRDefault="00A5074E" w:rsidP="00A5074E">
      <w:pPr>
        <w:suppressAutoHyphens w:val="0"/>
        <w:spacing w:after="200" w:line="276" w:lineRule="auto"/>
        <w:jc w:val="both"/>
        <w:rPr>
          <w:rFonts w:eastAsia="Tahoma" w:cs="Tahoma"/>
        </w:rPr>
      </w:pPr>
      <w:r>
        <w:rPr>
          <w:rFonts w:eastAsia="Tahoma" w:cs="Tahoma"/>
        </w:rPr>
        <w:t>Onze school volgt deze wetgeving wat betreft privacy. Voor meer</w:t>
      </w:r>
      <w:r w:rsidR="00C65D29">
        <w:rPr>
          <w:rFonts w:eastAsia="Tahoma" w:cs="Tahoma"/>
        </w:rPr>
        <w:t xml:space="preserve"> gedetailleerde</w:t>
      </w:r>
      <w:r>
        <w:rPr>
          <w:rFonts w:eastAsia="Tahoma" w:cs="Tahoma"/>
        </w:rPr>
        <w:t xml:space="preserve"> informatie kan u de beleidstekst omtrent privacy</w:t>
      </w:r>
      <w:r w:rsidR="00C65D29">
        <w:rPr>
          <w:rFonts w:eastAsia="Tahoma" w:cs="Tahoma"/>
        </w:rPr>
        <w:t>beleid</w:t>
      </w:r>
      <w:r>
        <w:rPr>
          <w:rFonts w:eastAsia="Tahoma" w:cs="Tahoma"/>
        </w:rPr>
        <w:t xml:space="preserve"> opvragen bij de leerlingenadministratie. </w:t>
      </w:r>
    </w:p>
    <w:p w14:paraId="2CB9ACDA" w14:textId="44967BC1" w:rsidR="00F81439" w:rsidRDefault="00F81439" w:rsidP="00F01285">
      <w:pPr>
        <w:pStyle w:val="Kop6"/>
        <w:rPr>
          <w:rFonts w:eastAsia="Tahoma"/>
        </w:rPr>
      </w:pPr>
      <w:bookmarkStart w:id="60" w:name="_Toc18070772"/>
      <w:r w:rsidRPr="00F81439">
        <w:rPr>
          <w:rFonts w:eastAsia="Tahoma"/>
        </w:rPr>
        <w:t>Verantwoordelijken</w:t>
      </w:r>
      <w:bookmarkEnd w:id="60"/>
      <w:r w:rsidRPr="00F81439">
        <w:rPr>
          <w:rFonts w:eastAsia="Tahoma"/>
        </w:rPr>
        <w:t xml:space="preserve"> </w:t>
      </w:r>
    </w:p>
    <w:p w14:paraId="5C1662E5" w14:textId="77777777" w:rsidR="00F01285" w:rsidRPr="00F01285" w:rsidRDefault="00F01285" w:rsidP="00F01285">
      <w:pPr>
        <w:rPr>
          <w:rFonts w:eastAsia="Tahoma"/>
        </w:rPr>
      </w:pPr>
    </w:p>
    <w:p w14:paraId="27AC3C81" w14:textId="165C34F5" w:rsidR="00F81439" w:rsidRDefault="00F81439" w:rsidP="00A5074E">
      <w:pPr>
        <w:suppressAutoHyphens w:val="0"/>
        <w:spacing w:after="200" w:line="276" w:lineRule="auto"/>
        <w:jc w:val="both"/>
        <w:rPr>
          <w:rFonts w:eastAsia="Tahoma" w:cs="Tahoma"/>
        </w:rPr>
      </w:pPr>
      <w:r>
        <w:rPr>
          <w:rFonts w:eastAsia="Tahoma" w:cs="Tahoma"/>
        </w:rPr>
        <w:t>De directie van BuSO Wagenschot is de v</w:t>
      </w:r>
      <w:r w:rsidRPr="00F81439">
        <w:rPr>
          <w:rFonts w:eastAsia="Tahoma" w:cs="Tahoma"/>
        </w:rPr>
        <w:t>erwerki</w:t>
      </w:r>
      <w:r>
        <w:rPr>
          <w:rFonts w:eastAsia="Tahoma" w:cs="Tahoma"/>
        </w:rPr>
        <w:t xml:space="preserve">ngsverantwoordelijke voor alle leerlingengegevens. Op onze school is er aanspreekpunt informatieveiligheid aangeduid, die te contacteren is via </w:t>
      </w:r>
      <w:hyperlink r:id="rId51" w:history="1">
        <w:r w:rsidRPr="00F81439">
          <w:rPr>
            <w:rFonts w:eastAsia="Tahoma" w:cs="Tahoma"/>
          </w:rPr>
          <w:t>kristof@corbit.be</w:t>
        </w:r>
      </w:hyperlink>
      <w:r>
        <w:rPr>
          <w:rFonts w:eastAsia="Tahoma" w:cs="Tahoma"/>
        </w:rPr>
        <w:t>. Het aanspreekpunt informatieveiligheid en/of de directie van BuSO Wagenschot kan voor advies en ondersteuning terecht bij de DPO (</w:t>
      </w:r>
      <w:r>
        <w:rPr>
          <w:rFonts w:eastAsia="Tahoma" w:cs="Tahoma"/>
          <w:i/>
        </w:rPr>
        <w:t xml:space="preserve">Data Protection Officer). </w:t>
      </w:r>
      <w:r>
        <w:rPr>
          <w:rFonts w:eastAsia="Tahoma" w:cs="Tahoma"/>
        </w:rPr>
        <w:t xml:space="preserve">Die is te contacteren alsook via het e-mailadres </w:t>
      </w:r>
      <w:hyperlink r:id="rId52" w:history="1">
        <w:r w:rsidRPr="00F81439">
          <w:rPr>
            <w:rFonts w:eastAsia="Tahoma" w:cs="Tahoma"/>
          </w:rPr>
          <w:t>kristof@corbit.be</w:t>
        </w:r>
      </w:hyperlink>
      <w:r>
        <w:rPr>
          <w:rFonts w:eastAsia="Tahoma" w:cs="Tahoma"/>
        </w:rPr>
        <w:t xml:space="preserve">. </w:t>
      </w:r>
    </w:p>
    <w:p w14:paraId="6A684809" w14:textId="23A80274" w:rsidR="00CD7670" w:rsidRDefault="00CD7670" w:rsidP="00F01285">
      <w:pPr>
        <w:pStyle w:val="Kop6"/>
        <w:rPr>
          <w:rFonts w:eastAsia="Tahoma"/>
        </w:rPr>
      </w:pPr>
      <w:bookmarkStart w:id="61" w:name="_Toc18070773"/>
      <w:r w:rsidRPr="00CD7670">
        <w:rPr>
          <w:rFonts w:eastAsia="Tahoma"/>
        </w:rPr>
        <w:t xml:space="preserve">Verwerkingsdoeleinden </w:t>
      </w:r>
      <w:r w:rsidRPr="00F01285">
        <w:rPr>
          <w:rFonts w:eastAsia="Tahoma"/>
          <w:i w:val="0"/>
          <w:u w:val="none"/>
        </w:rPr>
        <w:t>(welke gegevens houden wij van jou bij?)</w:t>
      </w:r>
      <w:bookmarkEnd w:id="61"/>
      <w:r w:rsidRPr="00CD7670">
        <w:rPr>
          <w:rFonts w:eastAsia="Tahoma"/>
        </w:rPr>
        <w:t xml:space="preserve"> </w:t>
      </w:r>
    </w:p>
    <w:p w14:paraId="7F72EDF5" w14:textId="77777777" w:rsidR="00F01285" w:rsidRPr="00F01285" w:rsidRDefault="00F01285" w:rsidP="00F01285">
      <w:pPr>
        <w:rPr>
          <w:rFonts w:eastAsia="Tahoma"/>
        </w:rPr>
      </w:pPr>
    </w:p>
    <w:p w14:paraId="4AFC3540" w14:textId="77777777" w:rsidR="00CD7670" w:rsidRDefault="00CD7670" w:rsidP="00CD7670">
      <w:pPr>
        <w:suppressAutoHyphens w:val="0"/>
        <w:spacing w:after="200" w:line="276" w:lineRule="auto"/>
        <w:jc w:val="both"/>
        <w:rPr>
          <w:rFonts w:eastAsia="Tahoma" w:cs="Tahoma"/>
        </w:rPr>
      </w:pPr>
      <w:r w:rsidRPr="00CD7670">
        <w:rPr>
          <w:rFonts w:eastAsia="Tahoma" w:cs="Tahoma"/>
        </w:rPr>
        <w:t xml:space="preserve">Op BuSO Wagenschot verwerken wij leerlingengegevens omwille van de volgende doelen: </w:t>
      </w:r>
    </w:p>
    <w:p w14:paraId="4DBE4AE1"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Leerlingenrekrutering</w:t>
      </w:r>
    </w:p>
    <w:p w14:paraId="65278751"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Leerlingenadministratie</w:t>
      </w:r>
    </w:p>
    <w:p w14:paraId="0E156442"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Leerlingenbegeleiding</w:t>
      </w:r>
    </w:p>
    <w:p w14:paraId="7A8146EA"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L</w:t>
      </w:r>
      <w:r w:rsidRPr="00CD7670">
        <w:rPr>
          <w:rFonts w:eastAsia="Tahoma" w:cs="Tahoma"/>
        </w:rPr>
        <w:t>eerlingenevaluatie</w:t>
      </w:r>
    </w:p>
    <w:p w14:paraId="0848B1F8"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Public relations</w:t>
      </w:r>
    </w:p>
    <w:p w14:paraId="07841FB0"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Toezicht op telecommunicatie</w:t>
      </w:r>
    </w:p>
    <w:p w14:paraId="4F66BBF8" w14:textId="30AE848F"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C</w:t>
      </w:r>
      <w:r w:rsidRPr="00CD7670">
        <w:rPr>
          <w:rFonts w:eastAsia="Tahoma" w:cs="Tahoma"/>
        </w:rPr>
        <w:t>amerabewaking.</w:t>
      </w:r>
    </w:p>
    <w:p w14:paraId="32201F77" w14:textId="6053C9E6" w:rsidR="00F64756" w:rsidRDefault="00F64756" w:rsidP="00F64756">
      <w:pPr>
        <w:pStyle w:val="Koptekst"/>
        <w:suppressAutoHyphens w:val="0"/>
        <w:spacing w:after="200" w:line="276" w:lineRule="auto"/>
        <w:jc w:val="both"/>
        <w:rPr>
          <w:rFonts w:eastAsia="Tahoma" w:cs="Tahoma"/>
        </w:rPr>
      </w:pPr>
    </w:p>
    <w:p w14:paraId="09756323" w14:textId="77777777" w:rsidR="00F64756" w:rsidRPr="00D7790E" w:rsidRDefault="00F64756" w:rsidP="00F64756">
      <w:pPr>
        <w:pStyle w:val="Koptekst"/>
        <w:suppressAutoHyphens w:val="0"/>
        <w:spacing w:after="200" w:line="276" w:lineRule="auto"/>
        <w:jc w:val="both"/>
        <w:rPr>
          <w:rFonts w:eastAsia="Tahoma" w:cs="Tahoma"/>
        </w:rPr>
      </w:pPr>
    </w:p>
    <w:p w14:paraId="1B607C1E" w14:textId="6840A37F" w:rsidR="00CD7670" w:rsidRPr="00D7790E" w:rsidRDefault="00CD7670" w:rsidP="00D7790E">
      <w:pPr>
        <w:pStyle w:val="Kop6"/>
        <w:rPr>
          <w:rFonts w:eastAsia="Tahoma"/>
        </w:rPr>
      </w:pPr>
      <w:bookmarkStart w:id="62" w:name="_Toc18070774"/>
      <w:r w:rsidRPr="00D7790E">
        <w:rPr>
          <w:rStyle w:val="Kop2Char"/>
          <w:rFonts w:eastAsia="Tahoma"/>
          <w:b w:val="0"/>
          <w:color w:val="auto"/>
        </w:rPr>
        <w:lastRenderedPageBreak/>
        <w:t>Verwerkte leerlingengegevens</w:t>
      </w:r>
      <w:r w:rsidRPr="00D7790E">
        <w:rPr>
          <w:rFonts w:eastAsia="Tahoma"/>
        </w:rPr>
        <w:t xml:space="preserve"> </w:t>
      </w:r>
      <w:r w:rsidRPr="00D7790E">
        <w:rPr>
          <w:rFonts w:eastAsia="Tahoma"/>
          <w:i w:val="0"/>
          <w:u w:val="none"/>
        </w:rPr>
        <w:t>(wat hebben we nodig om jou in te schrijven?)</w:t>
      </w:r>
      <w:bookmarkEnd w:id="62"/>
      <w:r w:rsidRPr="00D7790E">
        <w:rPr>
          <w:rFonts w:eastAsia="Tahoma"/>
        </w:rPr>
        <w:t xml:space="preserve"> </w:t>
      </w:r>
    </w:p>
    <w:p w14:paraId="12CD360D" w14:textId="77777777" w:rsidR="00F01285" w:rsidRPr="00F01285" w:rsidRDefault="00F01285" w:rsidP="00F01285">
      <w:pPr>
        <w:rPr>
          <w:rFonts w:eastAsia="Tahoma"/>
        </w:rPr>
      </w:pPr>
    </w:p>
    <w:p w14:paraId="491849B4" w14:textId="77777777" w:rsidR="00372B63" w:rsidRDefault="00CD7670" w:rsidP="00CD7670">
      <w:pPr>
        <w:suppressAutoHyphens w:val="0"/>
        <w:spacing w:after="200" w:line="276" w:lineRule="auto"/>
        <w:jc w:val="both"/>
        <w:rPr>
          <w:rFonts w:eastAsia="Tahoma" w:cs="Tahoma"/>
        </w:rPr>
      </w:pPr>
      <w:r w:rsidRPr="00CD7670">
        <w:rPr>
          <w:rFonts w:eastAsia="Tahoma" w:cs="Tahoma"/>
        </w:rPr>
        <w:t xml:space="preserve">Om jou in schrijven, te begeleiden en op te volgen in </w:t>
      </w:r>
      <w:r>
        <w:rPr>
          <w:rFonts w:eastAsia="Tahoma" w:cs="Tahoma"/>
        </w:rPr>
        <w:t>BuSO Wagenschot</w:t>
      </w:r>
      <w:r w:rsidRPr="00CD7670">
        <w:rPr>
          <w:rFonts w:eastAsia="Tahoma" w:cs="Tahoma"/>
        </w:rPr>
        <w:t xml:space="preserve"> verw</w:t>
      </w:r>
      <w:r w:rsidR="00372B63">
        <w:rPr>
          <w:rFonts w:eastAsia="Tahoma" w:cs="Tahoma"/>
        </w:rPr>
        <w:t>erken wij de volgende gegevens:</w:t>
      </w:r>
    </w:p>
    <w:p w14:paraId="72333A96" w14:textId="77777777" w:rsid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I</w:t>
      </w:r>
      <w:r w:rsidR="00CD7670" w:rsidRPr="00372B63">
        <w:rPr>
          <w:rFonts w:eastAsia="Tahoma" w:cs="Tahoma"/>
          <w:i/>
        </w:rPr>
        <w:t>dentificatiegegevens</w:t>
      </w:r>
      <w:r>
        <w:rPr>
          <w:rFonts w:eastAsia="Tahoma" w:cs="Tahoma"/>
        </w:rPr>
        <w:t xml:space="preserve">: </w:t>
      </w:r>
      <w:r w:rsidR="00CD7670" w:rsidRPr="00372B63">
        <w:rPr>
          <w:rFonts w:eastAsia="Tahoma" w:cs="Tahoma"/>
        </w:rPr>
        <w:t>in het bijzonder voornaam en naam, roepnaam, een pasfoto, het rijksregisternummer, gezinssamenstelling, voorrang- en ind</w:t>
      </w:r>
      <w:r>
        <w:rPr>
          <w:rFonts w:eastAsia="Tahoma" w:cs="Tahoma"/>
        </w:rPr>
        <w:t>icatorfactoren</w:t>
      </w:r>
    </w:p>
    <w:p w14:paraId="28BDF82F" w14:textId="77777777" w:rsid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P</w:t>
      </w:r>
      <w:r w:rsidR="00CD7670" w:rsidRPr="00372B63">
        <w:rPr>
          <w:rFonts w:eastAsia="Tahoma" w:cs="Tahoma"/>
          <w:i/>
        </w:rPr>
        <w:t>ersoonlijke kenmerken</w:t>
      </w:r>
      <w:r>
        <w:rPr>
          <w:rFonts w:eastAsia="Tahoma" w:cs="Tahoma"/>
        </w:rPr>
        <w:t xml:space="preserve">: </w:t>
      </w:r>
      <w:r w:rsidR="00CD7670" w:rsidRPr="00372B63">
        <w:rPr>
          <w:rFonts w:eastAsia="Tahoma" w:cs="Tahoma"/>
        </w:rPr>
        <w:t>in het bijzonder geboortedatum, geboortepl</w:t>
      </w:r>
      <w:r>
        <w:rPr>
          <w:rFonts w:eastAsia="Tahoma" w:cs="Tahoma"/>
        </w:rPr>
        <w:t>aats, geslacht, nationaliteit</w:t>
      </w:r>
    </w:p>
    <w:p w14:paraId="0DED2395" w14:textId="77777777" w:rsidR="00372B63" w:rsidRP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Contactgegevens</w:t>
      </w:r>
      <w:r>
        <w:rPr>
          <w:rFonts w:eastAsia="Tahoma" w:cs="Tahoma"/>
        </w:rPr>
        <w:t xml:space="preserve">: </w:t>
      </w:r>
      <w:r w:rsidR="00CD7670" w:rsidRPr="00372B63">
        <w:rPr>
          <w:rFonts w:eastAsia="Tahoma" w:cs="Tahoma"/>
        </w:rPr>
        <w:t>in het bijzonder telefoonnumme</w:t>
      </w:r>
      <w:r>
        <w:rPr>
          <w:rFonts w:eastAsia="Tahoma" w:cs="Tahoma"/>
        </w:rPr>
        <w:t>rs, adresgegevens, emailadres</w:t>
      </w:r>
    </w:p>
    <w:p w14:paraId="0BE2073D" w14:textId="77777777" w:rsid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E</w:t>
      </w:r>
      <w:r w:rsidR="00CD7670" w:rsidRPr="00372B63">
        <w:rPr>
          <w:rFonts w:eastAsia="Tahoma" w:cs="Tahoma"/>
          <w:i/>
        </w:rPr>
        <w:t>valuatiegegevens</w:t>
      </w:r>
      <w:r>
        <w:rPr>
          <w:rFonts w:eastAsia="Tahoma" w:cs="Tahoma"/>
          <w:i/>
        </w:rPr>
        <w:t>:</w:t>
      </w:r>
      <w:r>
        <w:rPr>
          <w:rFonts w:eastAsia="Tahoma" w:cs="Tahoma"/>
        </w:rPr>
        <w:t xml:space="preserve"> </w:t>
      </w:r>
      <w:r w:rsidR="00CD7670" w:rsidRPr="00372B63">
        <w:rPr>
          <w:rFonts w:eastAsia="Tahoma" w:cs="Tahoma"/>
        </w:rPr>
        <w:t xml:space="preserve">in het bijzonder </w:t>
      </w:r>
      <w:r>
        <w:rPr>
          <w:rFonts w:eastAsia="Tahoma" w:cs="Tahoma"/>
        </w:rPr>
        <w:t>leerlingenvolgsystemen</w:t>
      </w:r>
      <w:r w:rsidR="00CD7670" w:rsidRPr="00372B63">
        <w:rPr>
          <w:rFonts w:eastAsia="Tahoma" w:cs="Tahoma"/>
        </w:rPr>
        <w:t xml:space="preserve">, remediëring, </w:t>
      </w:r>
      <w:r>
        <w:rPr>
          <w:rFonts w:eastAsia="Tahoma" w:cs="Tahoma"/>
        </w:rPr>
        <w:t>rapporten, rapportcommentaren</w:t>
      </w:r>
    </w:p>
    <w:p w14:paraId="00E7DEBA" w14:textId="77777777" w:rsidR="00372B63" w:rsidRDefault="00372B63" w:rsidP="00915356">
      <w:pPr>
        <w:pStyle w:val="Koptekst"/>
        <w:numPr>
          <w:ilvl w:val="0"/>
          <w:numId w:val="2"/>
        </w:numPr>
        <w:suppressAutoHyphens w:val="0"/>
        <w:spacing w:after="200" w:line="276" w:lineRule="auto"/>
        <w:jc w:val="both"/>
        <w:rPr>
          <w:rFonts w:eastAsia="Tahoma" w:cs="Tahoma"/>
        </w:rPr>
      </w:pPr>
      <w:r>
        <w:rPr>
          <w:rFonts w:eastAsia="Tahoma" w:cs="Tahoma"/>
          <w:i/>
        </w:rPr>
        <w:t>G</w:t>
      </w:r>
      <w:r w:rsidR="00CD7670" w:rsidRPr="00372B63">
        <w:rPr>
          <w:rFonts w:eastAsia="Tahoma" w:cs="Tahoma"/>
        </w:rPr>
        <w:t>ezondheidsgegevens: lichamelijk, psychisch, risicosituaties en -gedraginge</w:t>
      </w:r>
      <w:r>
        <w:rPr>
          <w:rFonts w:eastAsia="Tahoma" w:cs="Tahoma"/>
        </w:rPr>
        <w:t>n (met het oog op begeleiding)</w:t>
      </w:r>
    </w:p>
    <w:p w14:paraId="76C20584" w14:textId="77777777" w:rsid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Opleiding en vorming</w:t>
      </w:r>
      <w:r>
        <w:rPr>
          <w:rFonts w:eastAsia="Tahoma" w:cs="Tahoma"/>
        </w:rPr>
        <w:t xml:space="preserve">: </w:t>
      </w:r>
      <w:r w:rsidR="00CD7670" w:rsidRPr="00372B63">
        <w:rPr>
          <w:rFonts w:eastAsia="Tahoma" w:cs="Tahoma"/>
        </w:rPr>
        <w:t>in het bijzonder vorige scholen, gevolgde richtingen, attesten, deliberatiebeslissingen, -motivaties en -verslagen,</w:t>
      </w:r>
      <w:r>
        <w:rPr>
          <w:rFonts w:eastAsia="Tahoma" w:cs="Tahoma"/>
        </w:rPr>
        <w:t xml:space="preserve"> getuigschriften en diploma’s)</w:t>
      </w:r>
    </w:p>
    <w:p w14:paraId="20963707" w14:textId="77777777" w:rsidR="00372B63" w:rsidRP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Aanwezigheid en discipline</w:t>
      </w:r>
      <w:r>
        <w:rPr>
          <w:rFonts w:eastAsia="Tahoma" w:cs="Tahoma"/>
        </w:rPr>
        <w:t xml:space="preserve">: </w:t>
      </w:r>
      <w:r w:rsidR="00CD7670" w:rsidRPr="00372B63">
        <w:rPr>
          <w:rFonts w:eastAsia="Tahoma" w:cs="Tahoma"/>
        </w:rPr>
        <w:t>in het bijzonder afwezig</w:t>
      </w:r>
      <w:r>
        <w:rPr>
          <w:rFonts w:eastAsia="Tahoma" w:cs="Tahoma"/>
        </w:rPr>
        <w:t>heidsbewijzen, sancties, tucht</w:t>
      </w:r>
      <w:r w:rsidR="00CD7670" w:rsidRPr="00372B63">
        <w:rPr>
          <w:rFonts w:eastAsia="Tahoma" w:cs="Tahoma"/>
        </w:rPr>
        <w:t xml:space="preserve"> </w:t>
      </w:r>
    </w:p>
    <w:p w14:paraId="170AF83B" w14:textId="77777777" w:rsidR="00372B63" w:rsidRPr="00372B63" w:rsidRDefault="00372B63" w:rsidP="00915356">
      <w:pPr>
        <w:pStyle w:val="Koptekst"/>
        <w:numPr>
          <w:ilvl w:val="0"/>
          <w:numId w:val="2"/>
        </w:numPr>
        <w:suppressAutoHyphens w:val="0"/>
        <w:spacing w:after="200" w:line="276" w:lineRule="auto"/>
        <w:jc w:val="both"/>
        <w:rPr>
          <w:rFonts w:eastAsia="Tahoma" w:cs="Tahoma"/>
          <w:i/>
        </w:rPr>
      </w:pPr>
      <w:r w:rsidRPr="00372B63">
        <w:rPr>
          <w:rFonts w:eastAsia="Tahoma" w:cs="Tahoma"/>
          <w:i/>
        </w:rPr>
        <w:t>Afbeeldingen</w:t>
      </w:r>
    </w:p>
    <w:p w14:paraId="4427F7FD" w14:textId="241B5ED0" w:rsidR="00372B63" w:rsidRPr="00F64756" w:rsidRDefault="00372B63" w:rsidP="00372B63">
      <w:pPr>
        <w:pStyle w:val="Koptekst"/>
        <w:numPr>
          <w:ilvl w:val="0"/>
          <w:numId w:val="2"/>
        </w:numPr>
        <w:suppressAutoHyphens w:val="0"/>
        <w:spacing w:after="200" w:line="276" w:lineRule="auto"/>
        <w:jc w:val="both"/>
        <w:rPr>
          <w:rFonts w:eastAsia="Tahoma" w:cs="Tahoma"/>
          <w:i/>
        </w:rPr>
      </w:pPr>
      <w:r w:rsidRPr="00372B63">
        <w:rPr>
          <w:rFonts w:eastAsia="Tahoma" w:cs="Tahoma"/>
          <w:i/>
        </w:rPr>
        <w:t>B</w:t>
      </w:r>
      <w:r w:rsidR="00CD7670" w:rsidRPr="00372B63">
        <w:rPr>
          <w:rFonts w:eastAsia="Tahoma" w:cs="Tahoma"/>
          <w:i/>
        </w:rPr>
        <w:t xml:space="preserve">ewakingsbeelden. </w:t>
      </w:r>
    </w:p>
    <w:p w14:paraId="55C0C0F8" w14:textId="127D1427" w:rsidR="00372B63" w:rsidRDefault="00372B63" w:rsidP="00F01285">
      <w:pPr>
        <w:pStyle w:val="Kop6"/>
        <w:rPr>
          <w:rFonts w:eastAsia="Tahoma"/>
          <w:i w:val="0"/>
          <w:u w:val="none"/>
        </w:rPr>
      </w:pPr>
      <w:bookmarkStart w:id="63" w:name="_Toc18070775"/>
      <w:r w:rsidRPr="00372B63">
        <w:rPr>
          <w:rFonts w:eastAsia="Tahoma"/>
        </w:rPr>
        <w:t xml:space="preserve">Verwerkte oudergegevens </w:t>
      </w:r>
      <w:r w:rsidRPr="00F01285">
        <w:rPr>
          <w:rFonts w:eastAsia="Tahoma"/>
          <w:i w:val="0"/>
          <w:u w:val="none"/>
        </w:rPr>
        <w:t>(wat hebben we nodig van jouw ouders om jou in te schrijven?</w:t>
      </w:r>
      <w:bookmarkEnd w:id="63"/>
      <w:r w:rsidRPr="00F01285">
        <w:rPr>
          <w:rFonts w:eastAsia="Tahoma"/>
          <w:i w:val="0"/>
          <w:u w:val="none"/>
        </w:rPr>
        <w:t xml:space="preserve"> </w:t>
      </w:r>
    </w:p>
    <w:p w14:paraId="637AD496" w14:textId="77777777" w:rsidR="00F01285" w:rsidRPr="00F01285" w:rsidRDefault="00F01285" w:rsidP="00F01285">
      <w:pPr>
        <w:rPr>
          <w:rFonts w:eastAsia="Tahoma"/>
        </w:rPr>
      </w:pPr>
    </w:p>
    <w:p w14:paraId="5E077614" w14:textId="77777777" w:rsidR="00372B63" w:rsidRDefault="00372B63" w:rsidP="00372B63">
      <w:pPr>
        <w:suppressAutoHyphens w:val="0"/>
        <w:spacing w:after="200" w:line="276" w:lineRule="auto"/>
        <w:jc w:val="both"/>
        <w:rPr>
          <w:rFonts w:eastAsia="Tahoma" w:cs="Tahoma"/>
        </w:rPr>
      </w:pPr>
      <w:r w:rsidRPr="00372B63">
        <w:rPr>
          <w:rFonts w:eastAsia="Tahoma" w:cs="Tahoma"/>
        </w:rPr>
        <w:t xml:space="preserve">Om jouw kind in te schrijven, te begeleiden en op te volgen in BuSO </w:t>
      </w:r>
      <w:r>
        <w:rPr>
          <w:rFonts w:eastAsia="Tahoma" w:cs="Tahoma"/>
        </w:rPr>
        <w:t>Wagenschot</w:t>
      </w:r>
      <w:r w:rsidRPr="00372B63">
        <w:rPr>
          <w:rFonts w:eastAsia="Tahoma" w:cs="Tahoma"/>
        </w:rPr>
        <w:t xml:space="preserve"> is het noodzakelijk dat wij de volgende geg</w:t>
      </w:r>
      <w:r>
        <w:rPr>
          <w:rFonts w:eastAsia="Tahoma" w:cs="Tahoma"/>
        </w:rPr>
        <w:t>evens verwerken:</w:t>
      </w:r>
    </w:p>
    <w:p w14:paraId="7712F1F6" w14:textId="77777777" w:rsidR="00372B63" w:rsidRPr="00372B63" w:rsidRDefault="00372B63" w:rsidP="00915356">
      <w:pPr>
        <w:pStyle w:val="Koptekst"/>
        <w:numPr>
          <w:ilvl w:val="0"/>
          <w:numId w:val="2"/>
        </w:numPr>
        <w:suppressAutoHyphens w:val="0"/>
        <w:spacing w:after="200" w:line="276" w:lineRule="auto"/>
        <w:jc w:val="both"/>
        <w:rPr>
          <w:rFonts w:eastAsia="Tahoma" w:cs="Tahoma"/>
          <w:i/>
        </w:rPr>
      </w:pPr>
      <w:r w:rsidRPr="00372B63">
        <w:rPr>
          <w:rFonts w:eastAsia="Tahoma" w:cs="Tahoma"/>
          <w:i/>
        </w:rPr>
        <w:t>Elementaire identificatiegegevens</w:t>
      </w:r>
    </w:p>
    <w:p w14:paraId="71D4A663" w14:textId="77777777" w:rsidR="00372B63" w:rsidRPr="00372B63" w:rsidRDefault="00372B63" w:rsidP="00915356">
      <w:pPr>
        <w:pStyle w:val="Koptekst"/>
        <w:numPr>
          <w:ilvl w:val="0"/>
          <w:numId w:val="2"/>
        </w:numPr>
        <w:suppressAutoHyphens w:val="0"/>
        <w:spacing w:after="200" w:line="276" w:lineRule="auto"/>
        <w:jc w:val="both"/>
        <w:rPr>
          <w:rFonts w:eastAsia="Tahoma" w:cs="Tahoma"/>
          <w:i/>
        </w:rPr>
      </w:pPr>
      <w:r w:rsidRPr="00372B63">
        <w:rPr>
          <w:rFonts w:eastAsia="Tahoma" w:cs="Tahoma"/>
          <w:i/>
        </w:rPr>
        <w:t>Gezinssamenstelling</w:t>
      </w:r>
    </w:p>
    <w:p w14:paraId="7AD3EEA2" w14:textId="77777777" w:rsid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Privé contactgegevens:</w:t>
      </w:r>
      <w:r>
        <w:rPr>
          <w:rFonts w:eastAsia="Tahoma" w:cs="Tahoma"/>
        </w:rPr>
        <w:t xml:space="preserve"> </w:t>
      </w:r>
      <w:r w:rsidRPr="00372B63">
        <w:rPr>
          <w:rFonts w:eastAsia="Tahoma" w:cs="Tahoma"/>
        </w:rPr>
        <w:t>in het bijzonder telefoon</w:t>
      </w:r>
      <w:r>
        <w:rPr>
          <w:rFonts w:eastAsia="Tahoma" w:cs="Tahoma"/>
        </w:rPr>
        <w:t>nummers, adresgegevens, email)</w:t>
      </w:r>
    </w:p>
    <w:p w14:paraId="4B14CC2C" w14:textId="4A075B91" w:rsidR="00372B63" w:rsidRPr="00372B63" w:rsidRDefault="00372B63" w:rsidP="00915356">
      <w:pPr>
        <w:pStyle w:val="Koptekst"/>
        <w:numPr>
          <w:ilvl w:val="0"/>
          <w:numId w:val="2"/>
        </w:numPr>
        <w:suppressAutoHyphens w:val="0"/>
        <w:spacing w:after="200" w:line="276" w:lineRule="auto"/>
        <w:jc w:val="both"/>
        <w:rPr>
          <w:rFonts w:eastAsia="Tahoma" w:cs="Tahoma"/>
        </w:rPr>
      </w:pPr>
      <w:r w:rsidRPr="00372B63">
        <w:rPr>
          <w:rFonts w:eastAsia="Tahoma" w:cs="Tahoma"/>
          <w:i/>
        </w:rPr>
        <w:t>Financiële bijzonderheden</w:t>
      </w:r>
      <w:r>
        <w:rPr>
          <w:rFonts w:eastAsia="Tahoma" w:cs="Tahoma"/>
        </w:rPr>
        <w:t xml:space="preserve">: </w:t>
      </w:r>
      <w:r w:rsidRPr="00372B63">
        <w:rPr>
          <w:rFonts w:eastAsia="Tahoma" w:cs="Tahoma"/>
        </w:rPr>
        <w:t>in het bijzonder rekeningnumm</w:t>
      </w:r>
      <w:r>
        <w:rPr>
          <w:rFonts w:eastAsia="Tahoma" w:cs="Tahoma"/>
        </w:rPr>
        <w:t xml:space="preserve">er, schoolonkosten, betalingen. </w:t>
      </w:r>
    </w:p>
    <w:p w14:paraId="55856E3D" w14:textId="77777777" w:rsidR="00372B63" w:rsidRPr="00372B63" w:rsidRDefault="00372B63" w:rsidP="00372B63">
      <w:pPr>
        <w:pStyle w:val="Koptekst"/>
        <w:suppressAutoHyphens w:val="0"/>
        <w:spacing w:after="200" w:line="276" w:lineRule="auto"/>
        <w:jc w:val="both"/>
        <w:rPr>
          <w:rFonts w:eastAsia="Tahoma" w:cs="Tahoma"/>
          <w:i/>
        </w:rPr>
      </w:pPr>
    </w:p>
    <w:p w14:paraId="52F9CE3D" w14:textId="7477DF47" w:rsidR="00A5074E" w:rsidRDefault="00A5074E" w:rsidP="00F01285">
      <w:pPr>
        <w:pStyle w:val="Kop6"/>
        <w:rPr>
          <w:rFonts w:eastAsia="Tahoma"/>
        </w:rPr>
      </w:pPr>
      <w:bookmarkStart w:id="64" w:name="_Toc18070776"/>
      <w:r w:rsidRPr="00372B63">
        <w:rPr>
          <w:rFonts w:eastAsia="Tahoma"/>
        </w:rPr>
        <w:t>Wat als je verandert van school?</w:t>
      </w:r>
      <w:bookmarkEnd w:id="64"/>
      <w:r w:rsidRPr="00372B63">
        <w:rPr>
          <w:rFonts w:eastAsia="Tahoma"/>
        </w:rPr>
        <w:t xml:space="preserve"> </w:t>
      </w:r>
    </w:p>
    <w:p w14:paraId="35BD9DA1" w14:textId="77777777" w:rsidR="00F01285" w:rsidRPr="00F01285" w:rsidRDefault="00F01285" w:rsidP="00F01285">
      <w:pPr>
        <w:rPr>
          <w:rFonts w:eastAsia="Tahoma"/>
        </w:rPr>
      </w:pPr>
    </w:p>
    <w:p w14:paraId="3FA2E570" w14:textId="745D2D2D" w:rsidR="00C65D29" w:rsidRDefault="00C65D29" w:rsidP="00A5074E">
      <w:pPr>
        <w:suppressAutoHyphens w:val="0"/>
        <w:spacing w:after="200" w:line="276" w:lineRule="auto"/>
        <w:jc w:val="both"/>
        <w:rPr>
          <w:rFonts w:eastAsia="Tahoma" w:cs="Tahoma"/>
        </w:rPr>
      </w:pPr>
      <w:r>
        <w:rPr>
          <w:rFonts w:eastAsia="Tahoma" w:cs="Tahoma"/>
        </w:rPr>
        <w:t>Wanneer je bij ons wordt ingeschreven, dan</w:t>
      </w:r>
      <w:r w:rsidR="00A5074E" w:rsidRPr="00A5074E">
        <w:rPr>
          <w:rFonts w:eastAsia="Tahoma" w:cs="Tahoma"/>
        </w:rPr>
        <w:t xml:space="preserve"> zullen wij samen met je administratief dossier een aantal </w:t>
      </w:r>
      <w:r w:rsidR="0014053C">
        <w:rPr>
          <w:rFonts w:eastAsia="Tahoma" w:cs="Tahoma"/>
        </w:rPr>
        <w:t>leerlingen</w:t>
      </w:r>
      <w:r w:rsidR="00A5074E" w:rsidRPr="00A5074E">
        <w:rPr>
          <w:rFonts w:eastAsia="Tahoma" w:cs="Tahoma"/>
        </w:rPr>
        <w:t>gegevens over je schoolloopbaan opvrag</w:t>
      </w:r>
      <w:r>
        <w:rPr>
          <w:rFonts w:eastAsia="Tahoma" w:cs="Tahoma"/>
        </w:rPr>
        <w:t xml:space="preserve">en bij je vorige school. Wanneer je van school verandert dan zullen deze gegevens </w:t>
      </w:r>
      <w:r w:rsidR="00A5074E" w:rsidRPr="00A5074E">
        <w:rPr>
          <w:rFonts w:eastAsia="Tahoma" w:cs="Tahoma"/>
        </w:rPr>
        <w:t>aan je nieuwe school</w:t>
      </w:r>
      <w:r w:rsidR="0014053C">
        <w:rPr>
          <w:rFonts w:eastAsia="Tahoma" w:cs="Tahoma"/>
        </w:rPr>
        <w:t xml:space="preserve"> worden</w:t>
      </w:r>
      <w:r w:rsidR="00A5074E" w:rsidRPr="00A5074E">
        <w:rPr>
          <w:rFonts w:eastAsia="Tahoma" w:cs="Tahoma"/>
        </w:rPr>
        <w:t xml:space="preserve"> doorgeven. </w:t>
      </w:r>
      <w:r>
        <w:rPr>
          <w:rFonts w:eastAsia="Tahoma" w:cs="Tahoma"/>
        </w:rPr>
        <w:t xml:space="preserve">Enkel op die manier kan de nieuwe school, of onze school, de gepaste (studie)begeleiding bieden. </w:t>
      </w:r>
    </w:p>
    <w:p w14:paraId="78EFC06D" w14:textId="77777777" w:rsidR="00C65D29" w:rsidRDefault="00A5074E" w:rsidP="00A5074E">
      <w:pPr>
        <w:suppressAutoHyphens w:val="0"/>
        <w:spacing w:after="200" w:line="276" w:lineRule="auto"/>
        <w:jc w:val="both"/>
        <w:rPr>
          <w:rFonts w:eastAsia="Tahoma" w:cs="Tahoma"/>
        </w:rPr>
      </w:pPr>
      <w:r w:rsidRPr="00A5074E">
        <w:rPr>
          <w:rFonts w:eastAsia="Tahoma" w:cs="Tahoma"/>
        </w:rPr>
        <w:t xml:space="preserve">Zowel jij als je ouders kunnen vragen om die gegevens in te zien. We geven geen informatie door als jullie dat niet willen, </w:t>
      </w:r>
      <w:r w:rsidRPr="00C65D29">
        <w:rPr>
          <w:rFonts w:eastAsia="Tahoma" w:cs="Tahoma"/>
          <w:u w:val="single"/>
        </w:rPr>
        <w:t>tenzij we daartoe wettelijk verplicht zijn</w:t>
      </w:r>
      <w:r w:rsidR="00C65D29">
        <w:rPr>
          <w:rFonts w:eastAsia="Tahoma" w:cs="Tahoma"/>
        </w:rPr>
        <w:t xml:space="preserve"> (</w:t>
      </w:r>
      <w:r w:rsidR="00C65D29">
        <w:rPr>
          <w:rFonts w:eastAsia="Tahoma" w:cs="Tahoma"/>
          <w:i/>
        </w:rPr>
        <w:t>z</w:t>
      </w:r>
      <w:r w:rsidRPr="00C65D29">
        <w:rPr>
          <w:rFonts w:eastAsia="Tahoma" w:cs="Tahoma"/>
          <w:i/>
        </w:rPr>
        <w:t>o zijn we bv. verplicht om een kopie van het verslag dat toegang geeft tot het buitengewoon onderwijs aan je nieuwe school te bezorgen</w:t>
      </w:r>
      <w:r w:rsidR="00C65D29">
        <w:rPr>
          <w:rFonts w:eastAsia="Tahoma" w:cs="Tahoma"/>
          <w:i/>
        </w:rPr>
        <w:t>)</w:t>
      </w:r>
      <w:r w:rsidRPr="00A5074E">
        <w:rPr>
          <w:rFonts w:eastAsia="Tahoma" w:cs="Tahoma"/>
        </w:rPr>
        <w:t xml:space="preserve">. </w:t>
      </w:r>
    </w:p>
    <w:p w14:paraId="5FC9B529" w14:textId="40D9BC1A" w:rsidR="00F01285" w:rsidRPr="0014053C" w:rsidRDefault="00A5074E" w:rsidP="0014053C">
      <w:pPr>
        <w:suppressAutoHyphens w:val="0"/>
        <w:spacing w:after="200" w:line="276" w:lineRule="auto"/>
        <w:jc w:val="both"/>
        <w:rPr>
          <w:rFonts w:eastAsia="Tahoma" w:cs="Tahoma"/>
        </w:rPr>
      </w:pPr>
      <w:r w:rsidRPr="00A5074E">
        <w:rPr>
          <w:rFonts w:eastAsia="Tahoma" w:cs="Tahoma"/>
        </w:rPr>
        <w:t>Als je niet wil dat we bepaalde gegevens doorgeven</w:t>
      </w:r>
      <w:r w:rsidR="00C65D29">
        <w:rPr>
          <w:rFonts w:eastAsia="Tahoma" w:cs="Tahoma"/>
        </w:rPr>
        <w:t xml:space="preserve"> bij verandering van school</w:t>
      </w:r>
      <w:r w:rsidRPr="00A5074E">
        <w:rPr>
          <w:rFonts w:eastAsia="Tahoma" w:cs="Tahoma"/>
        </w:rPr>
        <w:t xml:space="preserve">, moeten jij of </w:t>
      </w:r>
      <w:r w:rsidRPr="00A5074E">
        <w:rPr>
          <w:rFonts w:eastAsia="Tahoma" w:cs="Tahoma"/>
          <w:u w:val="single"/>
        </w:rPr>
        <w:t>je ouders ons dat schriftelijk binnen de 10 kalenderdagen na je inschrijving in een andere school laten weten</w:t>
      </w:r>
      <w:r w:rsidRPr="00A5074E">
        <w:rPr>
          <w:rFonts w:eastAsia="Tahoma" w:cs="Tahoma"/>
        </w:rPr>
        <w:t xml:space="preserve">. </w:t>
      </w:r>
    </w:p>
    <w:p w14:paraId="3BC0BA1E" w14:textId="6EE1598B" w:rsidR="00F81439" w:rsidRDefault="00C65D29" w:rsidP="00F01285">
      <w:pPr>
        <w:pStyle w:val="Kop6"/>
      </w:pPr>
      <w:bookmarkStart w:id="65" w:name="_Toc18070777"/>
      <w:r w:rsidRPr="00C65D29">
        <w:rPr>
          <w:rFonts w:eastAsia="Tahoma"/>
        </w:rPr>
        <w:t>Rechten inzake privacy</w:t>
      </w:r>
      <w:bookmarkEnd w:id="65"/>
      <w:r>
        <w:t xml:space="preserve"> </w:t>
      </w:r>
    </w:p>
    <w:p w14:paraId="56352F51" w14:textId="77777777" w:rsidR="00F01285" w:rsidRPr="00F01285" w:rsidRDefault="00F01285" w:rsidP="00F01285"/>
    <w:p w14:paraId="65A31AF1" w14:textId="757E4546" w:rsidR="00F64756" w:rsidRPr="00F64756" w:rsidRDefault="00F81439" w:rsidP="00F64756">
      <w:pPr>
        <w:pStyle w:val="Kop7"/>
      </w:pPr>
      <w:bookmarkStart w:id="66" w:name="_Toc18070778"/>
      <w:r w:rsidRPr="00F64756">
        <w:t>Rechten uitoefenen</w:t>
      </w:r>
      <w:bookmarkEnd w:id="66"/>
      <w:r w:rsidRPr="00F64756">
        <w:t xml:space="preserve"> </w:t>
      </w:r>
    </w:p>
    <w:p w14:paraId="67C63658" w14:textId="77777777" w:rsidR="00C65D29" w:rsidRDefault="00C65D29" w:rsidP="00C65D29">
      <w:pPr>
        <w:suppressAutoHyphens w:val="0"/>
        <w:spacing w:after="200" w:line="276" w:lineRule="auto"/>
        <w:jc w:val="both"/>
        <w:rPr>
          <w:rFonts w:eastAsia="Tahoma" w:cs="Tahoma"/>
        </w:rPr>
      </w:pPr>
      <w:r w:rsidRPr="00C65D29">
        <w:rPr>
          <w:rFonts w:eastAsia="Tahoma" w:cs="Tahoma"/>
        </w:rPr>
        <w:t>Je kunt je steeds op onderstaande rechten beroepen:</w:t>
      </w:r>
    </w:p>
    <w:p w14:paraId="6C60EA26" w14:textId="77777777" w:rsidR="00C65D29" w:rsidRDefault="00C65D29" w:rsidP="00915356">
      <w:pPr>
        <w:pStyle w:val="Koptekst"/>
        <w:numPr>
          <w:ilvl w:val="0"/>
          <w:numId w:val="2"/>
        </w:numPr>
        <w:suppressAutoHyphens w:val="0"/>
        <w:spacing w:after="200" w:line="276" w:lineRule="auto"/>
        <w:jc w:val="both"/>
        <w:rPr>
          <w:rFonts w:eastAsia="Tahoma" w:cs="Tahoma"/>
        </w:rPr>
      </w:pPr>
      <w:r>
        <w:rPr>
          <w:rFonts w:eastAsia="Tahoma" w:cs="Tahoma"/>
          <w:i/>
        </w:rPr>
        <w:t>R</w:t>
      </w:r>
      <w:r w:rsidRPr="00C65D29">
        <w:rPr>
          <w:rFonts w:eastAsia="Tahoma" w:cs="Tahoma"/>
          <w:i/>
        </w:rPr>
        <w:t>echt op informatie:</w:t>
      </w:r>
      <w:r w:rsidRPr="00C65D29">
        <w:rPr>
          <w:rFonts w:eastAsia="Tahoma" w:cs="Tahoma"/>
        </w:rPr>
        <w:t xml:space="preserve"> je mag vragen welke gegevens van jou er verwerkt wor</w:t>
      </w:r>
      <w:r>
        <w:rPr>
          <w:rFonts w:eastAsia="Tahoma" w:cs="Tahoma"/>
        </w:rPr>
        <w:t xml:space="preserve">den en wie er toegang toe heeft, </w:t>
      </w:r>
      <w:r w:rsidRPr="00C65D29">
        <w:rPr>
          <w:rFonts w:eastAsia="Tahoma" w:cs="Tahoma"/>
        </w:rPr>
        <w:t>waarom de school die persoonsgegevens nodig heeft of gebruik</w:t>
      </w:r>
      <w:r>
        <w:rPr>
          <w:rFonts w:eastAsia="Tahoma" w:cs="Tahoma"/>
        </w:rPr>
        <w:t>t en hoe lang ze bewaard worden</w:t>
      </w:r>
    </w:p>
    <w:p w14:paraId="6537ABA7" w14:textId="77777777" w:rsidR="00C65D29" w:rsidRDefault="00C65D29" w:rsidP="00915356">
      <w:pPr>
        <w:pStyle w:val="Koptekst"/>
        <w:numPr>
          <w:ilvl w:val="0"/>
          <w:numId w:val="2"/>
        </w:numPr>
        <w:suppressAutoHyphens w:val="0"/>
        <w:spacing w:after="200" w:line="276" w:lineRule="auto"/>
        <w:jc w:val="both"/>
        <w:rPr>
          <w:rFonts w:eastAsia="Tahoma" w:cs="Tahoma"/>
        </w:rPr>
      </w:pPr>
      <w:r w:rsidRPr="00C65D29">
        <w:rPr>
          <w:rFonts w:eastAsia="Tahoma" w:cs="Tahoma"/>
          <w:i/>
        </w:rPr>
        <w:t>Recht op inzage:</w:t>
      </w:r>
      <w:r w:rsidRPr="00C65D29">
        <w:rPr>
          <w:rFonts w:eastAsia="Tahoma" w:cs="Tahoma"/>
        </w:rPr>
        <w:t xml:space="preserve"> je mag steeds de gegevens die de school van je heeft, inkijken a.d.h.v. een ko</w:t>
      </w:r>
      <w:r>
        <w:rPr>
          <w:rFonts w:eastAsia="Tahoma" w:cs="Tahoma"/>
        </w:rPr>
        <w:t>pie</w:t>
      </w:r>
    </w:p>
    <w:p w14:paraId="70A7ED88" w14:textId="77777777" w:rsidR="00C65D29" w:rsidRDefault="00C65D29" w:rsidP="00915356">
      <w:pPr>
        <w:pStyle w:val="Koptekst"/>
        <w:numPr>
          <w:ilvl w:val="0"/>
          <w:numId w:val="2"/>
        </w:numPr>
        <w:suppressAutoHyphens w:val="0"/>
        <w:spacing w:after="200" w:line="276" w:lineRule="auto"/>
        <w:jc w:val="both"/>
        <w:rPr>
          <w:rFonts w:eastAsia="Tahoma" w:cs="Tahoma"/>
        </w:rPr>
      </w:pPr>
      <w:r w:rsidRPr="00C65D29">
        <w:rPr>
          <w:rFonts w:eastAsia="Tahoma" w:cs="Tahoma"/>
          <w:i/>
        </w:rPr>
        <w:t>Recht op verbetering</w:t>
      </w:r>
      <w:r w:rsidRPr="00C65D29">
        <w:rPr>
          <w:rFonts w:eastAsia="Tahoma" w:cs="Tahoma"/>
        </w:rPr>
        <w:t>: indien je fouten in jouw gegevens vindt, mag je vragen om dit aan te passen. Je kunt ook aanvull</w:t>
      </w:r>
      <w:r>
        <w:rPr>
          <w:rFonts w:eastAsia="Tahoma" w:cs="Tahoma"/>
        </w:rPr>
        <w:t>ingen toevoegen aan je gegevens</w:t>
      </w:r>
    </w:p>
    <w:p w14:paraId="629AB43E" w14:textId="77777777" w:rsidR="00C65D29" w:rsidRDefault="00C65D29" w:rsidP="00915356">
      <w:pPr>
        <w:pStyle w:val="Koptekst"/>
        <w:numPr>
          <w:ilvl w:val="0"/>
          <w:numId w:val="2"/>
        </w:numPr>
        <w:suppressAutoHyphens w:val="0"/>
        <w:spacing w:after="200" w:line="276" w:lineRule="auto"/>
        <w:jc w:val="both"/>
        <w:rPr>
          <w:rFonts w:eastAsia="Tahoma" w:cs="Tahoma"/>
        </w:rPr>
      </w:pPr>
      <w:r w:rsidRPr="00C65D29">
        <w:rPr>
          <w:rFonts w:eastAsia="Tahoma" w:cs="Tahoma"/>
          <w:i/>
        </w:rPr>
        <w:t>Recht op gegevenswissing</w:t>
      </w:r>
      <w:r w:rsidRPr="00C65D29">
        <w:rPr>
          <w:rFonts w:eastAsia="Tahoma" w:cs="Tahoma"/>
        </w:rPr>
        <w:t>: je kunt vragen dat gegevens, die niet (meer) strikt noodzakelijk zijn voor de school, permanent</w:t>
      </w:r>
      <w:r>
        <w:rPr>
          <w:rFonts w:eastAsia="Tahoma" w:cs="Tahoma"/>
        </w:rPr>
        <w:t xml:space="preserve"> en volledig verwijderd worden</w:t>
      </w:r>
    </w:p>
    <w:p w14:paraId="47FC1384" w14:textId="77777777" w:rsidR="00C65D29" w:rsidRDefault="00C65D29" w:rsidP="00915356">
      <w:pPr>
        <w:pStyle w:val="Koptekst"/>
        <w:numPr>
          <w:ilvl w:val="0"/>
          <w:numId w:val="2"/>
        </w:numPr>
        <w:suppressAutoHyphens w:val="0"/>
        <w:spacing w:after="200" w:line="276" w:lineRule="auto"/>
        <w:jc w:val="both"/>
        <w:rPr>
          <w:rFonts w:eastAsia="Tahoma" w:cs="Tahoma"/>
        </w:rPr>
      </w:pPr>
      <w:r w:rsidRPr="00C65D29">
        <w:rPr>
          <w:rFonts w:eastAsia="Tahoma" w:cs="Tahoma"/>
          <w:i/>
        </w:rPr>
        <w:t>Recht op beperking van de verwerking</w:t>
      </w:r>
      <w:r w:rsidRPr="00C65D29">
        <w:rPr>
          <w:rFonts w:eastAsia="Tahoma" w:cs="Tahoma"/>
        </w:rPr>
        <w:t>: indien je bezwaar hebt tegen de verwerking van bepaalde gegevens, kan je vragen</w:t>
      </w:r>
      <w:r>
        <w:rPr>
          <w:rFonts w:eastAsia="Tahoma" w:cs="Tahoma"/>
        </w:rPr>
        <w:t xml:space="preserve"> om deze verwerking te stoppen</w:t>
      </w:r>
    </w:p>
    <w:p w14:paraId="3E74A439" w14:textId="77777777" w:rsidR="00C65D29" w:rsidRDefault="00C65D29" w:rsidP="00915356">
      <w:pPr>
        <w:pStyle w:val="Koptekst"/>
        <w:numPr>
          <w:ilvl w:val="0"/>
          <w:numId w:val="2"/>
        </w:numPr>
        <w:suppressAutoHyphens w:val="0"/>
        <w:spacing w:after="200" w:line="276" w:lineRule="auto"/>
        <w:jc w:val="both"/>
        <w:rPr>
          <w:rFonts w:eastAsia="Tahoma" w:cs="Tahoma"/>
        </w:rPr>
      </w:pPr>
      <w:r>
        <w:rPr>
          <w:rFonts w:eastAsia="Tahoma" w:cs="Tahoma"/>
          <w:i/>
        </w:rPr>
        <w:t>R</w:t>
      </w:r>
      <w:r w:rsidRPr="00C65D29">
        <w:rPr>
          <w:rFonts w:eastAsia="Tahoma" w:cs="Tahoma"/>
          <w:i/>
        </w:rPr>
        <w:t>echt op overdraagbaarheid van gegevens</w:t>
      </w:r>
      <w:r w:rsidRPr="00C65D29">
        <w:rPr>
          <w:rFonts w:eastAsia="Tahoma" w:cs="Tahoma"/>
        </w:rPr>
        <w:t xml:space="preserve">: indien je bepaalde gegevens wenst over te dragen naar een nieuwe school, dan faciliteert de school dit </w:t>
      </w:r>
      <w:r>
        <w:rPr>
          <w:rFonts w:eastAsia="Tahoma" w:cs="Tahoma"/>
        </w:rPr>
        <w:t>(in de mate van het mogelijke</w:t>
      </w:r>
    </w:p>
    <w:p w14:paraId="1B87FC2A" w14:textId="77777777" w:rsidR="00C65D29" w:rsidRDefault="00C65D29" w:rsidP="00915356">
      <w:pPr>
        <w:pStyle w:val="Koptekst"/>
        <w:numPr>
          <w:ilvl w:val="0"/>
          <w:numId w:val="2"/>
        </w:numPr>
        <w:suppressAutoHyphens w:val="0"/>
        <w:spacing w:after="200" w:line="276" w:lineRule="auto"/>
        <w:jc w:val="both"/>
        <w:rPr>
          <w:rFonts w:eastAsia="Tahoma" w:cs="Tahoma"/>
        </w:rPr>
      </w:pPr>
      <w:r>
        <w:rPr>
          <w:rFonts w:eastAsia="Tahoma" w:cs="Tahoma"/>
          <w:i/>
        </w:rPr>
        <w:lastRenderedPageBreak/>
        <w:t>R</w:t>
      </w:r>
      <w:r w:rsidRPr="00C65D29">
        <w:rPr>
          <w:rFonts w:eastAsia="Tahoma" w:cs="Tahoma"/>
          <w:i/>
        </w:rPr>
        <w:t>echt van bezwaar:</w:t>
      </w:r>
      <w:r w:rsidRPr="00C65D29">
        <w:rPr>
          <w:rFonts w:eastAsia="Tahoma" w:cs="Tahoma"/>
        </w:rPr>
        <w:t xml:space="preserve"> indien je niet akkoord bent met de grondslag van een verwerking of met de manier waarop bepaalde gegevens van jou verwerkt worden, kan je je hiertegen verzetten</w:t>
      </w:r>
    </w:p>
    <w:p w14:paraId="2D6B6FD2" w14:textId="77777777" w:rsidR="00C65D29" w:rsidRDefault="00C65D29" w:rsidP="00915356">
      <w:pPr>
        <w:pStyle w:val="Koptekst"/>
        <w:numPr>
          <w:ilvl w:val="0"/>
          <w:numId w:val="2"/>
        </w:numPr>
        <w:suppressAutoHyphens w:val="0"/>
        <w:spacing w:after="200" w:line="276" w:lineRule="auto"/>
        <w:jc w:val="both"/>
        <w:rPr>
          <w:rFonts w:eastAsia="Tahoma" w:cs="Tahoma"/>
        </w:rPr>
      </w:pPr>
      <w:r>
        <w:rPr>
          <w:rFonts w:eastAsia="Tahoma" w:cs="Tahoma"/>
          <w:i/>
        </w:rPr>
        <w:t>Recht</w:t>
      </w:r>
      <w:r w:rsidRPr="00C65D29">
        <w:rPr>
          <w:rFonts w:eastAsia="Tahoma" w:cs="Tahoma"/>
          <w:i/>
        </w:rPr>
        <w:t xml:space="preserve"> om niet te worden onderworpen aan geautomatiseerde besluitvorming:</w:t>
      </w:r>
      <w:r w:rsidRPr="00C65D29">
        <w:rPr>
          <w:rFonts w:eastAsia="Tahoma" w:cs="Tahoma"/>
        </w:rPr>
        <w:t xml:space="preserve"> wanneer de school algoritmes gebruikt om, zonder tussenkomst van mensen, bepaalde gevolgen te trekken</w:t>
      </w:r>
      <w:r>
        <w:rPr>
          <w:rFonts w:eastAsia="Tahoma" w:cs="Tahoma"/>
        </w:rPr>
        <w:t xml:space="preserve"> uit (een deel van) je gegevens, </w:t>
      </w:r>
      <w:r w:rsidRPr="00C65D29">
        <w:rPr>
          <w:rFonts w:eastAsia="Tahoma" w:cs="Tahoma"/>
        </w:rPr>
        <w:t>dan</w:t>
      </w:r>
      <w:r>
        <w:rPr>
          <w:rFonts w:eastAsia="Tahoma" w:cs="Tahoma"/>
        </w:rPr>
        <w:t xml:space="preserve"> kan je je hiertegen verzetten </w:t>
      </w:r>
    </w:p>
    <w:p w14:paraId="0CF2C15D" w14:textId="6CBF44CE" w:rsidR="00C65D29" w:rsidRPr="00F81439" w:rsidRDefault="00C65D29" w:rsidP="00915356">
      <w:pPr>
        <w:pStyle w:val="Koptekst"/>
        <w:numPr>
          <w:ilvl w:val="0"/>
          <w:numId w:val="2"/>
        </w:numPr>
        <w:suppressAutoHyphens w:val="0"/>
        <w:spacing w:after="200" w:line="276" w:lineRule="auto"/>
        <w:jc w:val="both"/>
        <w:rPr>
          <w:rFonts w:eastAsia="Tahoma" w:cs="Tahoma"/>
        </w:rPr>
      </w:pPr>
      <w:r w:rsidRPr="00C65D29">
        <w:rPr>
          <w:rFonts w:eastAsia="Tahoma" w:cs="Tahoma"/>
          <w:i/>
        </w:rPr>
        <w:t>Recht om zijn/haar toestemming in te trekken</w:t>
      </w:r>
      <w:r w:rsidRPr="00C65D29">
        <w:rPr>
          <w:rFonts w:eastAsia="Tahoma" w:cs="Tahoma"/>
        </w:rPr>
        <w:t xml:space="preserve">: indien men jou voor bepaalde verwerkingen de toestemming gevraagd heeft, kan je te allen tijde kiezen om deze niet meer te verstrekken. </w:t>
      </w:r>
    </w:p>
    <w:p w14:paraId="4FD7BF9F" w14:textId="77777777" w:rsidR="00F81439" w:rsidRDefault="00C65D29" w:rsidP="00C65D29">
      <w:pPr>
        <w:suppressAutoHyphens w:val="0"/>
        <w:spacing w:after="200" w:line="276" w:lineRule="auto"/>
        <w:jc w:val="both"/>
        <w:rPr>
          <w:rFonts w:eastAsia="Tahoma" w:cs="Tahoma"/>
        </w:rPr>
      </w:pPr>
      <w:r w:rsidRPr="00C65D29">
        <w:rPr>
          <w:rFonts w:eastAsia="Tahoma" w:cs="Tahoma"/>
        </w:rPr>
        <w:t xml:space="preserve">Als je meer uitleg wil of als je gebruik wil maken van een van deze rechten kan je </w:t>
      </w:r>
      <w:r>
        <w:rPr>
          <w:rFonts w:eastAsia="Tahoma" w:cs="Tahoma"/>
        </w:rPr>
        <w:t>onze</w:t>
      </w:r>
      <w:r w:rsidRPr="00C65D29">
        <w:rPr>
          <w:rFonts w:eastAsia="Tahoma" w:cs="Tahoma"/>
        </w:rPr>
        <w:t xml:space="preserve"> directie contacteren. </w:t>
      </w:r>
    </w:p>
    <w:p w14:paraId="4EEFF5CE" w14:textId="00BF8ED9" w:rsidR="00C65D29" w:rsidRDefault="00C65D29" w:rsidP="00C65D29">
      <w:pPr>
        <w:suppressAutoHyphens w:val="0"/>
        <w:spacing w:after="200" w:line="276" w:lineRule="auto"/>
        <w:jc w:val="both"/>
        <w:rPr>
          <w:rFonts w:eastAsia="Tahoma" w:cs="Tahoma"/>
        </w:rPr>
      </w:pPr>
      <w:r w:rsidRPr="00C65D29">
        <w:rPr>
          <w:rFonts w:eastAsia="Tahoma" w:cs="Tahoma"/>
        </w:rPr>
        <w:t xml:space="preserve">Bij eventuele disputen of twijfel, kan je ook contact opnemen met de toezichthoudende autoriteit inzake privacy en de verwerking van persoonsgegevens, die vroeger de privacycommissie heette. </w:t>
      </w:r>
      <w:r>
        <w:rPr>
          <w:rFonts w:eastAsia="Tahoma" w:cs="Tahoma"/>
        </w:rPr>
        <w:t>De</w:t>
      </w:r>
      <w:r w:rsidRPr="00C65D29">
        <w:rPr>
          <w:rFonts w:eastAsia="Tahoma" w:cs="Tahoma"/>
        </w:rPr>
        <w:t xml:space="preserve"> website is momenteel: </w:t>
      </w:r>
      <w:hyperlink r:id="rId53" w:history="1">
        <w:r w:rsidRPr="0042274C">
          <w:rPr>
            <w:rStyle w:val="Kop3Char"/>
            <w:rFonts w:ascii="Tahoma" w:eastAsia="Tahoma" w:hAnsi="Tahoma" w:cs="Tahoma"/>
          </w:rPr>
          <w:t>www.gegevensbeschermingsautoriteit.be</w:t>
        </w:r>
      </w:hyperlink>
      <w:r>
        <w:rPr>
          <w:rFonts w:eastAsia="Tahoma" w:cs="Tahoma"/>
        </w:rPr>
        <w:t xml:space="preserve"> </w:t>
      </w:r>
    </w:p>
    <w:p w14:paraId="75A2CD29" w14:textId="3A374704" w:rsidR="00F81439" w:rsidRPr="00F01285" w:rsidRDefault="00F81439" w:rsidP="00F01285">
      <w:pPr>
        <w:pStyle w:val="Kop7"/>
      </w:pPr>
      <w:bookmarkStart w:id="67" w:name="_Toc18070779"/>
      <w:r w:rsidRPr="00F01285">
        <w:t>Gerechtvaardigd belang</w:t>
      </w:r>
      <w:bookmarkEnd w:id="67"/>
    </w:p>
    <w:p w14:paraId="2856872C" w14:textId="77777777" w:rsidR="00CD7670" w:rsidRDefault="00F81439" w:rsidP="00F81439">
      <w:pPr>
        <w:suppressAutoHyphens w:val="0"/>
        <w:spacing w:after="200" w:line="276" w:lineRule="auto"/>
        <w:jc w:val="both"/>
        <w:rPr>
          <w:rFonts w:eastAsia="Tahoma" w:cs="Tahoma"/>
        </w:rPr>
      </w:pPr>
      <w:r w:rsidRPr="00CD7670">
        <w:rPr>
          <w:rFonts w:eastAsia="Tahoma" w:cs="Tahoma"/>
        </w:rPr>
        <w:t>Een aantal verwerkingen hebben een ‘gerecht</w:t>
      </w:r>
      <w:r w:rsidR="00CD7670">
        <w:rPr>
          <w:rFonts w:eastAsia="Tahoma" w:cs="Tahoma"/>
        </w:rPr>
        <w:t>vaardigd belang’ als grondslag:</w:t>
      </w:r>
    </w:p>
    <w:p w14:paraId="6E8B5120" w14:textId="77777777" w:rsidR="00CD7670" w:rsidRDefault="00CD7670" w:rsidP="00915356">
      <w:pPr>
        <w:pStyle w:val="Koptekst"/>
        <w:numPr>
          <w:ilvl w:val="0"/>
          <w:numId w:val="2"/>
        </w:numPr>
        <w:suppressAutoHyphens w:val="0"/>
        <w:spacing w:after="200" w:line="276" w:lineRule="auto"/>
        <w:jc w:val="both"/>
        <w:rPr>
          <w:rFonts w:eastAsia="Tahoma" w:cs="Tahoma"/>
        </w:rPr>
      </w:pPr>
      <w:r>
        <w:rPr>
          <w:rFonts w:eastAsia="Tahoma" w:cs="Tahoma"/>
        </w:rPr>
        <w:t>T</w:t>
      </w:r>
      <w:r w:rsidR="00F81439" w:rsidRPr="00CD7670">
        <w:rPr>
          <w:rFonts w:eastAsia="Tahoma" w:cs="Tahoma"/>
        </w:rPr>
        <w:t>oezicht op telecommunicatie</w:t>
      </w:r>
    </w:p>
    <w:p w14:paraId="69B7FCBE" w14:textId="16A98C15" w:rsidR="00CD7670" w:rsidRPr="00F64756" w:rsidRDefault="00CD7670" w:rsidP="00CD7670">
      <w:pPr>
        <w:pStyle w:val="Koptekst"/>
        <w:numPr>
          <w:ilvl w:val="0"/>
          <w:numId w:val="2"/>
        </w:numPr>
        <w:suppressAutoHyphens w:val="0"/>
        <w:spacing w:after="200" w:line="276" w:lineRule="auto"/>
        <w:jc w:val="both"/>
        <w:rPr>
          <w:rFonts w:eastAsia="Tahoma" w:cs="Tahoma"/>
        </w:rPr>
      </w:pPr>
      <w:r>
        <w:rPr>
          <w:rFonts w:eastAsia="Tahoma" w:cs="Tahoma"/>
        </w:rPr>
        <w:t>De</w:t>
      </w:r>
      <w:r w:rsidR="00F81439" w:rsidRPr="00CD7670">
        <w:rPr>
          <w:rFonts w:eastAsia="Tahoma" w:cs="Tahoma"/>
        </w:rPr>
        <w:t xml:space="preserve"> doorgifte van jouw g</w:t>
      </w:r>
      <w:r>
        <w:rPr>
          <w:rFonts w:eastAsia="Tahoma" w:cs="Tahoma"/>
        </w:rPr>
        <w:t>egevens aan onderwijsinspectie</w:t>
      </w:r>
    </w:p>
    <w:p w14:paraId="121EBEAC" w14:textId="5FA65B2F" w:rsidR="00F81439" w:rsidRPr="00F01285" w:rsidRDefault="00F81439" w:rsidP="00F01285">
      <w:pPr>
        <w:pStyle w:val="Kop7"/>
      </w:pPr>
      <w:bookmarkStart w:id="68" w:name="_Toc18070780"/>
      <w:r w:rsidRPr="00F01285">
        <w:t>Geautomatiseerde besluitvorming</w:t>
      </w:r>
      <w:bookmarkEnd w:id="68"/>
      <w:r w:rsidRPr="00F01285">
        <w:t xml:space="preserve"> </w:t>
      </w:r>
    </w:p>
    <w:p w14:paraId="0C0515DC" w14:textId="6D51643C" w:rsidR="00CD7670" w:rsidRDefault="00CD7670" w:rsidP="00CD7670">
      <w:pPr>
        <w:suppressAutoHyphens w:val="0"/>
        <w:spacing w:after="200" w:line="276" w:lineRule="auto"/>
        <w:jc w:val="both"/>
        <w:rPr>
          <w:rFonts w:eastAsia="Tahoma" w:cs="Tahoma"/>
        </w:rPr>
      </w:pPr>
      <w:r w:rsidRPr="00CD7670">
        <w:rPr>
          <w:rFonts w:eastAsia="Tahoma" w:cs="Tahoma"/>
        </w:rPr>
        <w:t>Op onze school worden noch leerlingen, noch ouders onderworpen aan eender welke vorm van geautomatiseerde besluitvorming</w:t>
      </w:r>
    </w:p>
    <w:p w14:paraId="667F30BB" w14:textId="1BB55656" w:rsidR="00CD7670" w:rsidRPr="00F01285" w:rsidRDefault="00CD7670" w:rsidP="00F01285">
      <w:pPr>
        <w:pStyle w:val="Kop7"/>
      </w:pPr>
      <w:bookmarkStart w:id="69" w:name="_Toc18070781"/>
      <w:r w:rsidRPr="00F01285">
        <w:t>Al dan niet verstrekken van gegevens</w:t>
      </w:r>
      <w:bookmarkEnd w:id="69"/>
      <w:r w:rsidRPr="00F01285">
        <w:t xml:space="preserve"> </w:t>
      </w:r>
    </w:p>
    <w:p w14:paraId="16BDE774" w14:textId="3D58B474" w:rsidR="00CD7670" w:rsidRDefault="00372B63" w:rsidP="00CD7670">
      <w:pPr>
        <w:suppressAutoHyphens w:val="0"/>
        <w:spacing w:after="200" w:line="276" w:lineRule="auto"/>
        <w:jc w:val="both"/>
        <w:rPr>
          <w:rFonts w:eastAsia="Tahoma" w:cs="Tahoma"/>
        </w:rPr>
      </w:pPr>
      <w:r>
        <w:rPr>
          <w:rFonts w:eastAsia="Tahoma" w:cs="Tahoma"/>
        </w:rPr>
        <w:t xml:space="preserve">De bovenstaande vermelde gegevens moeten, indien van toepassing, verstrekt worden om de inschrijving te kunnen starten en voltooien. </w:t>
      </w:r>
    </w:p>
    <w:p w14:paraId="0F0F9B43" w14:textId="38E1FF07" w:rsidR="00372B63" w:rsidRPr="00372B63" w:rsidRDefault="00372B63" w:rsidP="00CD7670">
      <w:pPr>
        <w:suppressAutoHyphens w:val="0"/>
        <w:spacing w:after="200" w:line="276" w:lineRule="auto"/>
        <w:jc w:val="both"/>
        <w:rPr>
          <w:rFonts w:eastAsia="Tahoma" w:cs="Tahoma"/>
          <w:i/>
        </w:rPr>
      </w:pPr>
      <w:r w:rsidRPr="00372B63">
        <w:rPr>
          <w:rFonts w:eastAsia="Tahoma" w:cs="Tahoma"/>
          <w:i/>
        </w:rPr>
        <w:t xml:space="preserve">Uitzonderingen: </w:t>
      </w:r>
    </w:p>
    <w:p w14:paraId="51018662" w14:textId="510259B1" w:rsidR="00372B63" w:rsidRDefault="00372B63" w:rsidP="00915356">
      <w:pPr>
        <w:pStyle w:val="Koptekst"/>
        <w:numPr>
          <w:ilvl w:val="0"/>
          <w:numId w:val="2"/>
        </w:numPr>
        <w:suppressAutoHyphens w:val="0"/>
        <w:spacing w:after="200" w:line="276" w:lineRule="auto"/>
        <w:jc w:val="both"/>
        <w:rPr>
          <w:rFonts w:eastAsia="Tahoma" w:cs="Tahoma"/>
        </w:rPr>
      </w:pPr>
      <w:r>
        <w:rPr>
          <w:rFonts w:eastAsia="Tahoma" w:cs="Tahoma"/>
        </w:rPr>
        <w:t>Rijksregisternummer</w:t>
      </w:r>
      <w:r>
        <w:rPr>
          <w:rStyle w:val="VoetnoottekstChar"/>
          <w:rFonts w:ascii="Tahoma" w:eastAsia="Tahoma" w:hAnsi="Tahoma" w:cs="Tahoma"/>
        </w:rPr>
        <w:footnoteReference w:id="2"/>
      </w:r>
    </w:p>
    <w:p w14:paraId="1EF47549" w14:textId="023B9941" w:rsidR="00372B63" w:rsidRDefault="00372B63" w:rsidP="00915356">
      <w:pPr>
        <w:pStyle w:val="Koptekst"/>
        <w:numPr>
          <w:ilvl w:val="0"/>
          <w:numId w:val="2"/>
        </w:numPr>
        <w:suppressAutoHyphens w:val="0"/>
        <w:spacing w:after="200" w:line="276" w:lineRule="auto"/>
        <w:jc w:val="both"/>
        <w:rPr>
          <w:rFonts w:eastAsia="Tahoma" w:cs="Tahoma"/>
        </w:rPr>
      </w:pPr>
      <w:r>
        <w:rPr>
          <w:rFonts w:eastAsia="Tahoma" w:cs="Tahoma"/>
        </w:rPr>
        <w:t>Gezondheidsgegevens</w:t>
      </w:r>
      <w:r>
        <w:rPr>
          <w:rStyle w:val="VoetnoottekstChar"/>
          <w:rFonts w:ascii="Tahoma" w:eastAsia="Tahoma" w:hAnsi="Tahoma" w:cs="Tahoma"/>
        </w:rPr>
        <w:footnoteReference w:id="3"/>
      </w:r>
    </w:p>
    <w:p w14:paraId="4550DA9A" w14:textId="7C4DD571" w:rsidR="00372B63" w:rsidRDefault="00372B63" w:rsidP="00915356">
      <w:pPr>
        <w:pStyle w:val="Koptekst"/>
        <w:numPr>
          <w:ilvl w:val="0"/>
          <w:numId w:val="2"/>
        </w:numPr>
        <w:suppressAutoHyphens w:val="0"/>
        <w:spacing w:after="200" w:line="276" w:lineRule="auto"/>
        <w:jc w:val="both"/>
        <w:rPr>
          <w:rFonts w:eastAsia="Tahoma" w:cs="Tahoma"/>
        </w:rPr>
      </w:pPr>
      <w:r>
        <w:rPr>
          <w:rFonts w:eastAsia="Tahoma" w:cs="Tahoma"/>
        </w:rPr>
        <w:lastRenderedPageBreak/>
        <w:t xml:space="preserve">Afbeeldingen voor public relations </w:t>
      </w:r>
    </w:p>
    <w:p w14:paraId="61E53C70" w14:textId="59B7A045" w:rsidR="00D7790E" w:rsidRPr="00F64756" w:rsidRDefault="00372B63" w:rsidP="00F64756">
      <w:pPr>
        <w:pStyle w:val="Koptekst"/>
        <w:numPr>
          <w:ilvl w:val="0"/>
          <w:numId w:val="2"/>
        </w:numPr>
        <w:suppressAutoHyphens w:val="0"/>
        <w:spacing w:after="200" w:line="276" w:lineRule="auto"/>
        <w:jc w:val="both"/>
        <w:rPr>
          <w:rFonts w:eastAsia="Tahoma" w:cs="Tahoma"/>
        </w:rPr>
      </w:pPr>
      <w:r>
        <w:rPr>
          <w:rFonts w:eastAsia="Tahoma" w:cs="Tahoma"/>
        </w:rPr>
        <w:t xml:space="preserve">Contactgegevens voor public relations </w:t>
      </w:r>
    </w:p>
    <w:p w14:paraId="1AB89534" w14:textId="6D2DF4E5" w:rsidR="00917DE6" w:rsidRDefault="00917DE6" w:rsidP="00F01285">
      <w:pPr>
        <w:pStyle w:val="Kop6"/>
        <w:rPr>
          <w:rFonts w:eastAsia="Tahoma"/>
        </w:rPr>
      </w:pPr>
      <w:bookmarkStart w:id="70" w:name="_Toc18070782"/>
      <w:r w:rsidRPr="00917DE6">
        <w:rPr>
          <w:rFonts w:eastAsia="Tahoma"/>
        </w:rPr>
        <w:t>Publicatie van foto’s</w:t>
      </w:r>
      <w:bookmarkEnd w:id="70"/>
      <w:r w:rsidRPr="00917DE6">
        <w:rPr>
          <w:rFonts w:eastAsia="Tahoma"/>
        </w:rPr>
        <w:t xml:space="preserve"> </w:t>
      </w:r>
    </w:p>
    <w:p w14:paraId="1718D6D3" w14:textId="77777777" w:rsidR="00F01285" w:rsidRPr="00F01285" w:rsidRDefault="00F01285" w:rsidP="00F01285">
      <w:pPr>
        <w:rPr>
          <w:rFonts w:eastAsia="Tahoma"/>
        </w:rPr>
      </w:pPr>
    </w:p>
    <w:p w14:paraId="3443EDDF" w14:textId="77777777" w:rsidR="00C2692D" w:rsidRDefault="00917DE6" w:rsidP="00C2692D">
      <w:pPr>
        <w:suppressAutoHyphens w:val="0"/>
        <w:spacing w:after="200" w:line="276" w:lineRule="auto"/>
        <w:jc w:val="both"/>
        <w:rPr>
          <w:rFonts w:eastAsia="Tahoma" w:cs="Tahoma"/>
        </w:rPr>
      </w:pPr>
      <w:r w:rsidRPr="00917DE6">
        <w:rPr>
          <w:rFonts w:eastAsia="Tahoma" w:cs="Tahoma"/>
        </w:rPr>
        <w:t>De school</w:t>
      </w:r>
      <w:r>
        <w:rPr>
          <w:rFonts w:eastAsia="Tahoma" w:cs="Tahoma"/>
        </w:rPr>
        <w:t xml:space="preserve"> kan foto’s publiceren van leerlingen op de website, in de schoolkrant, op sociale media,…</w:t>
      </w:r>
      <w:r w:rsidRPr="00917DE6">
        <w:rPr>
          <w:rFonts w:eastAsia="Tahoma" w:cs="Tahoma"/>
        </w:rPr>
        <w:t xml:space="preserve"> De bedoeling van deze foto’s is geïnteresseerden op school en daarbuiten op een leuke wijze te informeren over de schoolse activiteiten. </w:t>
      </w:r>
    </w:p>
    <w:p w14:paraId="4C77A79B" w14:textId="421ED7A7" w:rsidR="00917DE6" w:rsidRPr="00917DE6" w:rsidRDefault="00917DE6" w:rsidP="00C2692D">
      <w:pPr>
        <w:suppressAutoHyphens w:val="0"/>
        <w:spacing w:after="200" w:line="276" w:lineRule="auto"/>
        <w:jc w:val="both"/>
        <w:rPr>
          <w:rFonts w:eastAsia="Tahoma" w:cs="Tahoma"/>
        </w:rPr>
      </w:pPr>
      <w:r w:rsidRPr="00917DE6">
        <w:rPr>
          <w:rFonts w:eastAsia="Tahoma" w:cs="Tahoma"/>
        </w:rPr>
        <w:t>In het begin van het schooljaar geeft de school een brief met invulstrookje mee. De ouder(s)/begeleider(s) dienen op dit strookje hun uitdrukkelijke toestemming te geven voor het publiceren van foto’s van de leerling.</w:t>
      </w:r>
    </w:p>
    <w:p w14:paraId="57A02DBA" w14:textId="6B787503" w:rsidR="00A5074E" w:rsidRDefault="00A5074E" w:rsidP="004C6307"/>
    <w:p w14:paraId="072DE7C8" w14:textId="0AE79ECF" w:rsidR="00A5074E" w:rsidRDefault="00917DE6" w:rsidP="00915356">
      <w:pPr>
        <w:pStyle w:val="Kop5"/>
        <w:numPr>
          <w:ilvl w:val="2"/>
          <w:numId w:val="15"/>
        </w:numPr>
      </w:pPr>
      <w:bookmarkStart w:id="71" w:name="_Toc18070783"/>
      <w:r w:rsidRPr="00917DE6">
        <w:t>Begeleiding van de studies</w:t>
      </w:r>
      <w:bookmarkEnd w:id="71"/>
      <w:r w:rsidRPr="00917DE6">
        <w:t xml:space="preserve"> </w:t>
      </w:r>
    </w:p>
    <w:p w14:paraId="3C96B04D" w14:textId="75F60EE0" w:rsidR="00917DE6" w:rsidRDefault="00917DE6" w:rsidP="00917DE6">
      <w:pPr>
        <w:suppressAutoHyphens w:val="0"/>
        <w:spacing w:line="276" w:lineRule="auto"/>
        <w:jc w:val="both"/>
        <w:rPr>
          <w:rFonts w:cs="Tahoma"/>
          <w:b/>
          <w:bCs/>
          <w:color w:val="000000" w:themeColor="text1"/>
        </w:rPr>
      </w:pPr>
    </w:p>
    <w:p w14:paraId="7BA5A8C6" w14:textId="415965E0" w:rsidR="00917DE6" w:rsidRDefault="00917DE6" w:rsidP="00F01285">
      <w:pPr>
        <w:pStyle w:val="Kop6"/>
        <w:rPr>
          <w:rFonts w:eastAsia="Tahoma"/>
        </w:rPr>
      </w:pPr>
      <w:bookmarkStart w:id="72" w:name="_Toc18070784"/>
      <w:r w:rsidRPr="00C2692D">
        <w:rPr>
          <w:rFonts w:eastAsia="Tahoma"/>
        </w:rPr>
        <w:t>De klassendirecteur</w:t>
      </w:r>
      <w:bookmarkEnd w:id="72"/>
      <w:r w:rsidRPr="00C2692D">
        <w:rPr>
          <w:rFonts w:eastAsia="Tahoma"/>
        </w:rPr>
        <w:t xml:space="preserve"> </w:t>
      </w:r>
    </w:p>
    <w:p w14:paraId="1DA62954" w14:textId="77777777" w:rsidR="00F01285" w:rsidRPr="00F01285" w:rsidRDefault="00F01285" w:rsidP="00F01285">
      <w:pPr>
        <w:rPr>
          <w:rFonts w:eastAsia="Tahoma"/>
        </w:rPr>
      </w:pPr>
    </w:p>
    <w:p w14:paraId="24015DFF" w14:textId="1CCDB4E2" w:rsidR="00C2692D" w:rsidRDefault="00C2692D" w:rsidP="00C2692D">
      <w:pPr>
        <w:suppressAutoHyphens w:val="0"/>
        <w:spacing w:after="200" w:line="276" w:lineRule="auto"/>
        <w:jc w:val="both"/>
        <w:rPr>
          <w:rFonts w:eastAsia="Tahoma" w:cs="Tahoma"/>
        </w:rPr>
      </w:pPr>
      <w:r>
        <w:rPr>
          <w:rFonts w:eastAsia="Tahoma" w:cs="Tahoma"/>
        </w:rPr>
        <w:t xml:space="preserve">Een van jouw leerkrachten vervult de taak van klassendirecteur. Hij/zij is jouw direct aanspreekpunt. </w:t>
      </w:r>
    </w:p>
    <w:p w14:paraId="1AA0F129" w14:textId="46F69429" w:rsidR="00C2692D" w:rsidRDefault="00C2692D" w:rsidP="00F01285">
      <w:pPr>
        <w:pStyle w:val="Kop6"/>
        <w:rPr>
          <w:rFonts w:eastAsia="Tahoma"/>
        </w:rPr>
      </w:pPr>
      <w:bookmarkStart w:id="73" w:name="_Toc18070785"/>
      <w:r w:rsidRPr="00C2692D">
        <w:rPr>
          <w:rFonts w:eastAsia="Tahoma"/>
        </w:rPr>
        <w:t>De klassenraden</w:t>
      </w:r>
      <w:bookmarkEnd w:id="73"/>
      <w:r w:rsidRPr="00C2692D">
        <w:rPr>
          <w:rFonts w:eastAsia="Tahoma"/>
        </w:rPr>
        <w:t xml:space="preserve"> </w:t>
      </w:r>
    </w:p>
    <w:p w14:paraId="7C9EB22C" w14:textId="77777777" w:rsidR="00F01285" w:rsidRPr="00F01285" w:rsidRDefault="00F01285" w:rsidP="00F01285">
      <w:pPr>
        <w:rPr>
          <w:rFonts w:eastAsia="Tahoma"/>
        </w:rPr>
      </w:pPr>
    </w:p>
    <w:p w14:paraId="39FEE2EB" w14:textId="030F377F" w:rsidR="00C2692D" w:rsidRDefault="00C2692D" w:rsidP="00C2692D">
      <w:pPr>
        <w:suppressAutoHyphens w:val="0"/>
        <w:spacing w:after="200" w:line="276" w:lineRule="auto"/>
        <w:jc w:val="both"/>
        <w:rPr>
          <w:rFonts w:eastAsia="Tahoma" w:cs="Tahoma"/>
        </w:rPr>
      </w:pPr>
      <w:r>
        <w:rPr>
          <w:rFonts w:eastAsia="Tahoma" w:cs="Tahoma"/>
        </w:rPr>
        <w:t xml:space="preserve">Elke week komt de klassenraad voor jouw afdeling samen. </w:t>
      </w:r>
      <w:r w:rsidR="00A97679">
        <w:rPr>
          <w:rFonts w:eastAsia="Tahoma" w:cs="Tahoma"/>
        </w:rPr>
        <w:t xml:space="preserve">Het studieverloop van de leerlingen wordt dan besproken. Wanneer jij wordt besproken, dan laat jouw klassendirecteur jou dat weten. Bij elke klassenraad zijn alle betrokken leerkrachten de pedagogisch coördinator en leerlingbegeleiders aanwezig. In de mate van het mogelijke sluiten ook het CLB, personeel MFC en/of jouw ouders of jijzelf aan. </w:t>
      </w:r>
    </w:p>
    <w:p w14:paraId="79D3E96C" w14:textId="77777777" w:rsidR="00A97679" w:rsidRDefault="00A97679" w:rsidP="00C2692D">
      <w:pPr>
        <w:suppressAutoHyphens w:val="0"/>
        <w:spacing w:after="200" w:line="276" w:lineRule="auto"/>
        <w:jc w:val="both"/>
        <w:rPr>
          <w:rFonts w:eastAsia="Tahoma" w:cs="Tahoma"/>
        </w:rPr>
      </w:pPr>
      <w:r>
        <w:rPr>
          <w:rFonts w:eastAsia="Tahoma" w:cs="Tahoma"/>
        </w:rPr>
        <w:t xml:space="preserve">Tijdens deze vergadering wordt de nodige informatie over elke leerling uitgewisseld. </w:t>
      </w:r>
      <w:r w:rsidR="00C2692D" w:rsidRPr="00C2692D">
        <w:rPr>
          <w:rFonts w:eastAsia="Tahoma" w:cs="Tahoma"/>
        </w:rPr>
        <w:t xml:space="preserve">Door bespreking van de studieresultaten zoekt men naar een passende individuele begeleiding en kan een begeleidingsplan worden afgesproken. In het verslag van deze vergadering wordt het resultaat van de bespreking en het geformuleerde advies aan de ouders, voogd of aangestelde verantwoordelijke opgenomen. </w:t>
      </w:r>
    </w:p>
    <w:p w14:paraId="6707EFE1" w14:textId="6242B4A8" w:rsidR="008F38BC" w:rsidRDefault="00C2692D" w:rsidP="00C2692D">
      <w:pPr>
        <w:suppressAutoHyphens w:val="0"/>
        <w:spacing w:after="200" w:line="276" w:lineRule="auto"/>
        <w:jc w:val="both"/>
        <w:rPr>
          <w:rFonts w:eastAsia="Tahoma" w:cs="Tahoma"/>
        </w:rPr>
      </w:pPr>
      <w:r w:rsidRPr="00C2692D">
        <w:rPr>
          <w:rFonts w:eastAsia="Tahoma" w:cs="Tahoma"/>
        </w:rPr>
        <w:t xml:space="preserve">Bij blijvende problemen is soms een doorverwijzing naar een andere school aangewezen. Dergelijke beslissing wordt uitvoerig met de ouders, voogd of aangestelde verantwoordelijke besproken. </w:t>
      </w:r>
    </w:p>
    <w:p w14:paraId="341985EC" w14:textId="6694A327" w:rsidR="00F64756" w:rsidRDefault="00F64756" w:rsidP="00C2692D">
      <w:pPr>
        <w:suppressAutoHyphens w:val="0"/>
        <w:spacing w:after="200" w:line="276" w:lineRule="auto"/>
        <w:jc w:val="both"/>
        <w:rPr>
          <w:rFonts w:eastAsia="Tahoma" w:cs="Tahoma"/>
        </w:rPr>
      </w:pPr>
    </w:p>
    <w:p w14:paraId="6F43FBF6" w14:textId="77777777" w:rsidR="00F64756" w:rsidRPr="00A97679" w:rsidRDefault="00F64756" w:rsidP="00C2692D">
      <w:pPr>
        <w:suppressAutoHyphens w:val="0"/>
        <w:spacing w:after="200" w:line="276" w:lineRule="auto"/>
        <w:jc w:val="both"/>
        <w:rPr>
          <w:rFonts w:eastAsia="Tahoma" w:cs="Tahoma"/>
        </w:rPr>
      </w:pPr>
    </w:p>
    <w:p w14:paraId="70389548" w14:textId="457F8C68" w:rsidR="00917DE6" w:rsidRDefault="00917DE6" w:rsidP="00F01285">
      <w:pPr>
        <w:pStyle w:val="Kop6"/>
        <w:rPr>
          <w:rFonts w:eastAsia="Tahoma"/>
        </w:rPr>
      </w:pPr>
      <w:bookmarkStart w:id="74" w:name="_Toc18070786"/>
      <w:r w:rsidRPr="00A97679">
        <w:rPr>
          <w:rFonts w:eastAsia="Tahoma"/>
        </w:rPr>
        <w:lastRenderedPageBreak/>
        <w:t>Het zorgteam</w:t>
      </w:r>
      <w:bookmarkEnd w:id="74"/>
      <w:r w:rsidRPr="00A97679">
        <w:rPr>
          <w:rFonts w:eastAsia="Tahoma"/>
        </w:rPr>
        <w:t xml:space="preserve"> </w:t>
      </w:r>
    </w:p>
    <w:p w14:paraId="493A4B65" w14:textId="77777777" w:rsidR="00F01285" w:rsidRPr="00F01285" w:rsidRDefault="00F01285" w:rsidP="00F01285">
      <w:pPr>
        <w:rPr>
          <w:rFonts w:eastAsia="Tahoma"/>
        </w:rPr>
      </w:pPr>
    </w:p>
    <w:p w14:paraId="5FDEE7E6" w14:textId="2ABE3965" w:rsidR="00A97679" w:rsidRDefault="00A97679" w:rsidP="00A97679">
      <w:pPr>
        <w:suppressAutoHyphens w:val="0"/>
        <w:spacing w:after="200" w:line="276" w:lineRule="auto"/>
        <w:jc w:val="both"/>
        <w:rPr>
          <w:rFonts w:eastAsia="Tahoma" w:cs="Tahoma"/>
        </w:rPr>
      </w:pPr>
      <w:r>
        <w:rPr>
          <w:rFonts w:eastAsia="Tahoma" w:cs="Tahoma"/>
        </w:rPr>
        <w:t xml:space="preserve">Het zorgteam bestaat uit de leerlingbegeleiders, de zorgcoördinator, de pedagogisch coördinator en het CLB. </w:t>
      </w:r>
    </w:p>
    <w:p w14:paraId="201297E0" w14:textId="77777777" w:rsidR="00A97679" w:rsidRDefault="00A97679" w:rsidP="00A97679">
      <w:pPr>
        <w:jc w:val="both"/>
        <w:rPr>
          <w:rFonts w:eastAsia="Tahoma" w:cs="Tahoma"/>
          <w:color w:val="000000" w:themeColor="text1"/>
        </w:rPr>
      </w:pPr>
      <w:r>
        <w:rPr>
          <w:rFonts w:eastAsia="Tahoma" w:cs="Tahoma"/>
          <w:color w:val="000000" w:themeColor="text1"/>
        </w:rPr>
        <w:t xml:space="preserve">Het zorgteam van de school staat in voor de individuele begeleiding van uw kind. Er zijn vier begeleidingsdomeinen: </w:t>
      </w:r>
    </w:p>
    <w:p w14:paraId="04593CC7" w14:textId="77777777" w:rsidR="00A97679" w:rsidRDefault="00A97679" w:rsidP="00A97679">
      <w:pPr>
        <w:jc w:val="both"/>
        <w:rPr>
          <w:rFonts w:eastAsia="Tahoma" w:cs="Tahoma"/>
          <w:color w:val="000000" w:themeColor="text1"/>
        </w:rPr>
      </w:pPr>
    </w:p>
    <w:p w14:paraId="6E7D4DF2" w14:textId="77777777" w:rsidR="00A97679" w:rsidRPr="003E2CBF" w:rsidRDefault="00A97679" w:rsidP="00915356">
      <w:pPr>
        <w:pStyle w:val="Koptekst"/>
        <w:numPr>
          <w:ilvl w:val="0"/>
          <w:numId w:val="7"/>
        </w:numPr>
        <w:jc w:val="both"/>
        <w:rPr>
          <w:rFonts w:eastAsia="Tahoma" w:cs="Tahoma"/>
          <w:color w:val="000000" w:themeColor="text1"/>
        </w:rPr>
      </w:pPr>
      <w:r>
        <w:rPr>
          <w:rFonts w:eastAsia="Tahoma" w:cs="Tahoma"/>
          <w:color w:val="000000" w:themeColor="text1"/>
        </w:rPr>
        <w:t xml:space="preserve">Onderwijsloopbaan </w:t>
      </w:r>
    </w:p>
    <w:p w14:paraId="58242AD5" w14:textId="77777777" w:rsidR="00A97679" w:rsidRDefault="00A97679" w:rsidP="00915356">
      <w:pPr>
        <w:pStyle w:val="Koptekst"/>
        <w:numPr>
          <w:ilvl w:val="0"/>
          <w:numId w:val="7"/>
        </w:numPr>
        <w:jc w:val="both"/>
        <w:rPr>
          <w:rFonts w:eastAsia="Tahoma" w:cs="Tahoma"/>
          <w:color w:val="000000" w:themeColor="text1"/>
        </w:rPr>
      </w:pPr>
      <w:r>
        <w:rPr>
          <w:rFonts w:eastAsia="Tahoma" w:cs="Tahoma"/>
          <w:color w:val="000000" w:themeColor="text1"/>
        </w:rPr>
        <w:t xml:space="preserve">Leren en studeren </w:t>
      </w:r>
    </w:p>
    <w:p w14:paraId="7E8C1932" w14:textId="77777777" w:rsidR="00A97679" w:rsidRDefault="00A97679" w:rsidP="00915356">
      <w:pPr>
        <w:pStyle w:val="Koptekst"/>
        <w:numPr>
          <w:ilvl w:val="0"/>
          <w:numId w:val="7"/>
        </w:numPr>
        <w:jc w:val="both"/>
        <w:rPr>
          <w:rFonts w:eastAsia="Tahoma" w:cs="Tahoma"/>
          <w:color w:val="000000" w:themeColor="text1"/>
        </w:rPr>
      </w:pPr>
      <w:r>
        <w:rPr>
          <w:rFonts w:eastAsia="Tahoma" w:cs="Tahoma"/>
          <w:color w:val="000000" w:themeColor="text1"/>
        </w:rPr>
        <w:t>Psychisch en sociaal functioneren</w:t>
      </w:r>
    </w:p>
    <w:p w14:paraId="5FAFA1FA" w14:textId="77777777" w:rsidR="00A97679" w:rsidRDefault="00A97679" w:rsidP="00915356">
      <w:pPr>
        <w:pStyle w:val="Koptekst"/>
        <w:numPr>
          <w:ilvl w:val="0"/>
          <w:numId w:val="7"/>
        </w:numPr>
        <w:jc w:val="both"/>
        <w:rPr>
          <w:rFonts w:eastAsia="Tahoma" w:cs="Tahoma"/>
          <w:color w:val="000000" w:themeColor="text1"/>
        </w:rPr>
      </w:pPr>
      <w:r>
        <w:rPr>
          <w:rFonts w:eastAsia="Tahoma" w:cs="Tahoma"/>
          <w:color w:val="000000" w:themeColor="text1"/>
        </w:rPr>
        <w:t xml:space="preserve">Preventieve gezondheidszorg </w:t>
      </w:r>
    </w:p>
    <w:p w14:paraId="6FE5D5C0" w14:textId="77777777" w:rsidR="00A97679" w:rsidRDefault="00A97679" w:rsidP="00A97679">
      <w:pPr>
        <w:jc w:val="both"/>
        <w:rPr>
          <w:rFonts w:eastAsia="Tahoma" w:cs="Tahoma"/>
          <w:color w:val="000000" w:themeColor="text1"/>
        </w:rPr>
      </w:pPr>
    </w:p>
    <w:p w14:paraId="5F461019" w14:textId="77777777" w:rsidR="00A97679" w:rsidRDefault="00A97679" w:rsidP="00A97679">
      <w:pPr>
        <w:jc w:val="both"/>
        <w:rPr>
          <w:rFonts w:eastAsia="Tahoma" w:cs="Tahoma"/>
          <w:color w:val="000000" w:themeColor="text1"/>
        </w:rPr>
      </w:pPr>
      <w:r>
        <w:rPr>
          <w:rFonts w:eastAsia="Tahoma" w:cs="Tahoma"/>
          <w:color w:val="000000" w:themeColor="text1"/>
        </w:rPr>
        <w:t xml:space="preserve">Ons team werkt nauw samen met het i CLB – Interstedelijk Centrum voor Leerlingbegeleiding Gent. Tweewekelijks zit het zorgteam samen met de contactpersoon van het CLB om op zoek te gaan naar de meest gepaste vorm van begeleiding voor uw kind, zowel wat betreft onderwijsloopbaan, leren en studeren, psychisch en sociaal functioneren als preventieve gezondheidszorg. </w:t>
      </w:r>
    </w:p>
    <w:p w14:paraId="1DE477E9" w14:textId="77777777" w:rsidR="00A97679" w:rsidRDefault="00A97679" w:rsidP="00A97679">
      <w:pPr>
        <w:jc w:val="both"/>
        <w:rPr>
          <w:rFonts w:eastAsia="Tahoma" w:cs="Tahoma"/>
          <w:color w:val="000000" w:themeColor="text1"/>
        </w:rPr>
      </w:pPr>
    </w:p>
    <w:p w14:paraId="60D8DD8A" w14:textId="56F1EE81" w:rsidR="00A97679" w:rsidRDefault="00A97679" w:rsidP="00A97679">
      <w:pPr>
        <w:jc w:val="both"/>
        <w:rPr>
          <w:rFonts w:eastAsia="Tahoma" w:cs="Tahoma"/>
          <w:color w:val="000000" w:themeColor="text1"/>
        </w:rPr>
      </w:pPr>
      <w:r>
        <w:rPr>
          <w:rFonts w:eastAsia="Tahoma" w:cs="Tahoma"/>
          <w:color w:val="000000" w:themeColor="text1"/>
        </w:rPr>
        <w:t xml:space="preserve">Wij rekenen op de medewerking van de ouders indien zou blijken dat bijkomende ondersteuning nodig zou zijn voor uw kind. Aarzel niet om contact op te nemen met de school of het CLB indien er bijkomende vragen zouden zijn. </w:t>
      </w:r>
    </w:p>
    <w:p w14:paraId="1A57C094" w14:textId="3383AEF4" w:rsidR="00A97679" w:rsidRDefault="00A97679" w:rsidP="00A97679">
      <w:pPr>
        <w:jc w:val="both"/>
        <w:rPr>
          <w:rFonts w:eastAsia="Tahoma" w:cs="Tahoma"/>
          <w:color w:val="000000" w:themeColor="text1"/>
        </w:rPr>
      </w:pPr>
    </w:p>
    <w:p w14:paraId="1466D473" w14:textId="3EA1EB8F" w:rsidR="00632E6B" w:rsidRDefault="00A97679" w:rsidP="00F01285">
      <w:pPr>
        <w:pStyle w:val="Kop6"/>
        <w:rPr>
          <w:rFonts w:eastAsia="Tahoma"/>
        </w:rPr>
      </w:pPr>
      <w:bookmarkStart w:id="75" w:name="_Toc18070787"/>
      <w:r w:rsidRPr="00F01285">
        <w:rPr>
          <w:rFonts w:eastAsia="Tahoma"/>
        </w:rPr>
        <w:t>Stages</w:t>
      </w:r>
      <w:bookmarkEnd w:id="75"/>
      <w:r w:rsidRPr="00A97679">
        <w:rPr>
          <w:rFonts w:eastAsia="Tahoma"/>
        </w:rPr>
        <w:t xml:space="preserve"> </w:t>
      </w:r>
    </w:p>
    <w:p w14:paraId="64D6B0FA" w14:textId="77777777" w:rsidR="00F01285" w:rsidRPr="00F01285" w:rsidRDefault="00F01285" w:rsidP="00F01285">
      <w:pPr>
        <w:rPr>
          <w:rFonts w:eastAsia="Tahoma"/>
        </w:rPr>
      </w:pPr>
    </w:p>
    <w:p w14:paraId="164A4BFF" w14:textId="54FA8E45" w:rsidR="00A97679" w:rsidRPr="00D7790E" w:rsidRDefault="00632E6B" w:rsidP="00D7790E">
      <w:pPr>
        <w:pStyle w:val="Kop7"/>
        <w:pBdr>
          <w:top w:val="single" w:sz="4" w:space="1" w:color="auto"/>
          <w:left w:val="single" w:sz="4" w:space="4" w:color="auto"/>
          <w:bottom w:val="single" w:sz="4" w:space="1" w:color="auto"/>
          <w:right w:val="single" w:sz="4" w:space="4" w:color="auto"/>
        </w:pBdr>
        <w:jc w:val="center"/>
        <w:rPr>
          <w:b w:val="0"/>
        </w:rPr>
      </w:pPr>
      <w:bookmarkStart w:id="76" w:name="_Toc18070788"/>
      <w:r w:rsidRPr="00D7790E">
        <w:rPr>
          <w:b w:val="0"/>
        </w:rPr>
        <w:t>Opleidingsvorm 2</w:t>
      </w:r>
      <w:bookmarkEnd w:id="76"/>
      <w:r w:rsidRPr="00D7790E">
        <w:rPr>
          <w:b w:val="0"/>
        </w:rPr>
        <w:t xml:space="preserve"> </w:t>
      </w:r>
    </w:p>
    <w:p w14:paraId="7F3F8E0C" w14:textId="2B4F5903" w:rsidR="00632E6B" w:rsidRPr="00F01285" w:rsidRDefault="00632E6B" w:rsidP="00632E6B">
      <w:pPr>
        <w:suppressAutoHyphens w:val="0"/>
        <w:spacing w:after="200" w:line="276" w:lineRule="auto"/>
        <w:jc w:val="both"/>
        <w:rPr>
          <w:rFonts w:eastAsia="Tahoma" w:cs="Tahoma"/>
          <w:u w:val="single"/>
        </w:rPr>
      </w:pPr>
      <w:r w:rsidRPr="00F01285">
        <w:rPr>
          <w:rFonts w:eastAsia="Tahoma" w:cs="Tahoma"/>
          <w:u w:val="single"/>
        </w:rPr>
        <w:t>Werkstages</w:t>
      </w:r>
    </w:p>
    <w:p w14:paraId="65157BB8" w14:textId="77777777" w:rsidR="00632E6B" w:rsidRPr="00632E6B" w:rsidRDefault="00632E6B" w:rsidP="00632E6B">
      <w:pPr>
        <w:spacing w:after="200" w:line="276" w:lineRule="auto"/>
        <w:jc w:val="both"/>
        <w:rPr>
          <w:rFonts w:cs="Tahoma"/>
        </w:rPr>
      </w:pPr>
      <w:r w:rsidRPr="00632E6B">
        <w:rPr>
          <w:rFonts w:cs="Tahoma"/>
        </w:rPr>
        <w:t>Werkstages kunnen het volledige schooljaar door georganiseerd worden. In deze bundel wordt de wettelijk omschreven term voor ‘</w:t>
      </w:r>
      <w:r w:rsidRPr="00632E6B">
        <w:rPr>
          <w:rFonts w:cs="Tahoma"/>
          <w:i/>
        </w:rPr>
        <w:t xml:space="preserve">werkstages’ </w:t>
      </w:r>
      <w:r w:rsidRPr="00632E6B">
        <w:rPr>
          <w:rFonts w:cs="Tahoma"/>
        </w:rPr>
        <w:t xml:space="preserve">gehanteerd, namelijk </w:t>
      </w:r>
      <w:r w:rsidRPr="00632E6B">
        <w:rPr>
          <w:rFonts w:cs="Tahoma"/>
          <w:i/>
        </w:rPr>
        <w:t>‘individuele leerlingenstages in groep’</w:t>
      </w:r>
      <w:r w:rsidRPr="00632E6B">
        <w:rPr>
          <w:rFonts w:cs="Tahoma"/>
        </w:rPr>
        <w:t xml:space="preserve"> of </w:t>
      </w:r>
      <w:r w:rsidRPr="00632E6B">
        <w:rPr>
          <w:rFonts w:cs="Tahoma"/>
          <w:i/>
        </w:rPr>
        <w:t>‘les op verplaatsing’</w:t>
      </w:r>
      <w:r w:rsidRPr="00632E6B">
        <w:rPr>
          <w:rFonts w:cs="Tahoma"/>
        </w:rPr>
        <w:t xml:space="preserve">. Voor meer informatie over de invulling van beiden, zie de bundel omtrent omzendbrief SO/2016/01 pagina 4. </w:t>
      </w:r>
    </w:p>
    <w:p w14:paraId="1E16A06F" w14:textId="16009995" w:rsidR="00632E6B" w:rsidRPr="00F01285" w:rsidRDefault="00632E6B" w:rsidP="00F01285">
      <w:pPr>
        <w:spacing w:after="200" w:line="276" w:lineRule="auto"/>
        <w:jc w:val="both"/>
        <w:rPr>
          <w:rFonts w:cs="Tahoma"/>
        </w:rPr>
      </w:pPr>
      <w:r w:rsidRPr="00632E6B">
        <w:rPr>
          <w:rFonts w:cs="Tahoma"/>
        </w:rPr>
        <w:t xml:space="preserve">Wanneer wij als school op werkstage gaan naar een ander bedrijf, dan hebben wij dus een </w:t>
      </w:r>
      <w:r w:rsidRPr="00632E6B">
        <w:rPr>
          <w:rFonts w:cs="Tahoma"/>
          <w:b/>
          <w:i/>
        </w:rPr>
        <w:t>‘praktijkles op verplaatsing’.</w:t>
      </w:r>
      <w:r w:rsidRPr="00632E6B">
        <w:rPr>
          <w:rFonts w:cs="Tahoma"/>
        </w:rPr>
        <w:t xml:space="preserve"> De leerlingen werken onder toezicht van de leerkracht en er wordt remediërend gewerkt (de leerlingen verrichten arbeid maar gaan niet in gelijkaardige omstandigheden aan de slag als wer</w:t>
      </w:r>
      <w:r w:rsidR="00F01285">
        <w:rPr>
          <w:rFonts w:cs="Tahoma"/>
        </w:rPr>
        <w:t xml:space="preserve">knemers ter plaatse). </w:t>
      </w:r>
    </w:p>
    <w:p w14:paraId="2B30D837" w14:textId="321D21FC" w:rsidR="00632E6B" w:rsidRPr="00F01285" w:rsidRDefault="00F01285" w:rsidP="00632E6B">
      <w:pPr>
        <w:suppressAutoHyphens w:val="0"/>
        <w:spacing w:after="200" w:line="276" w:lineRule="auto"/>
        <w:jc w:val="both"/>
        <w:rPr>
          <w:rFonts w:eastAsia="Tahoma" w:cs="Tahoma"/>
          <w:u w:val="single"/>
        </w:rPr>
      </w:pPr>
      <w:r w:rsidRPr="00F01285">
        <w:rPr>
          <w:rFonts w:eastAsia="Tahoma" w:cs="Tahoma"/>
          <w:u w:val="single"/>
        </w:rPr>
        <w:t>Individuele stage</w:t>
      </w:r>
      <w:r>
        <w:rPr>
          <w:rFonts w:eastAsia="Tahoma" w:cs="Tahoma"/>
          <w:u w:val="single"/>
        </w:rPr>
        <w:t xml:space="preserve"> F2</w:t>
      </w:r>
    </w:p>
    <w:p w14:paraId="1F742AE7" w14:textId="77777777" w:rsidR="00632E6B" w:rsidRPr="00632E6B" w:rsidRDefault="00632E6B" w:rsidP="00632E6B">
      <w:pPr>
        <w:spacing w:after="200" w:line="276" w:lineRule="auto"/>
        <w:jc w:val="both"/>
        <w:rPr>
          <w:rFonts w:cs="Tahoma"/>
        </w:rPr>
      </w:pPr>
      <w:r w:rsidRPr="00632E6B">
        <w:rPr>
          <w:rFonts w:cs="Tahoma"/>
        </w:rPr>
        <w:t xml:space="preserve">De fase 2 BGV- opleiding bestaat uit werkstages </w:t>
      </w:r>
      <w:r w:rsidRPr="00632E6B">
        <w:rPr>
          <w:rFonts w:cs="Tahoma"/>
          <w:i/>
        </w:rPr>
        <w:t>(cf. leerlingenstages in groep en/of praktijklessen op verplaatsing)</w:t>
      </w:r>
      <w:r w:rsidRPr="00632E6B">
        <w:rPr>
          <w:rFonts w:cs="Tahoma"/>
        </w:rPr>
        <w:t xml:space="preserve"> en individuele leerlingenstages.</w:t>
      </w:r>
      <w:r w:rsidRPr="00632E6B">
        <w:rPr>
          <w:rFonts w:cs="Tahoma"/>
          <w:i/>
        </w:rPr>
        <w:t xml:space="preserve"> </w:t>
      </w:r>
      <w:r w:rsidRPr="00632E6B">
        <w:rPr>
          <w:rFonts w:cs="Tahoma"/>
        </w:rPr>
        <w:t xml:space="preserve">Wat betreft frequentie en intensiteit dient een onderscheid gemaakt te worden tussen leerlingen van de </w:t>
      </w:r>
      <w:r w:rsidRPr="00632E6B">
        <w:rPr>
          <w:rFonts w:cs="Tahoma"/>
          <w:i/>
        </w:rPr>
        <w:t>eerste fase van fase 2</w:t>
      </w:r>
      <w:r w:rsidRPr="00632E6B">
        <w:rPr>
          <w:rFonts w:cs="Tahoma"/>
        </w:rPr>
        <w:t xml:space="preserve"> en leerlingen van </w:t>
      </w:r>
      <w:r w:rsidRPr="00632E6B">
        <w:rPr>
          <w:rFonts w:cs="Tahoma"/>
          <w:i/>
        </w:rPr>
        <w:t>de tweede fase fase 2.</w:t>
      </w:r>
      <w:r w:rsidRPr="00632E6B">
        <w:rPr>
          <w:rFonts w:cs="Tahoma"/>
        </w:rPr>
        <w:t xml:space="preserve"> Deze laatste groep wordt voorbereid op de VOLA-opleiding. De frequentie en intensiteit van de </w:t>
      </w:r>
      <w:r w:rsidRPr="00632E6B">
        <w:rPr>
          <w:rFonts w:cs="Tahoma"/>
        </w:rPr>
        <w:lastRenderedPageBreak/>
        <w:t xml:space="preserve">stagedagen zal bij de laatste groep dus hoger liggen dan deze van de leerlingen eerste fase. </w:t>
      </w:r>
    </w:p>
    <w:p w14:paraId="469EAE5E" w14:textId="77777777" w:rsidR="00632E6B" w:rsidRPr="00632E6B" w:rsidRDefault="00632E6B" w:rsidP="00632E6B">
      <w:pPr>
        <w:spacing w:after="200" w:line="276" w:lineRule="auto"/>
        <w:jc w:val="both"/>
        <w:rPr>
          <w:rFonts w:cs="Tahoma"/>
        </w:rPr>
      </w:pPr>
      <w:r w:rsidRPr="00632E6B">
        <w:rPr>
          <w:rFonts w:cs="Tahoma"/>
        </w:rPr>
        <w:t xml:space="preserve">De duur van de stage is beperkt tot </w:t>
      </w:r>
      <w:r w:rsidRPr="00632E6B">
        <w:rPr>
          <w:rFonts w:cs="Tahoma"/>
          <w:b/>
        </w:rPr>
        <w:t>maximum 30 werkdagen</w:t>
      </w:r>
      <w:r w:rsidRPr="00632E6B">
        <w:rPr>
          <w:rFonts w:cs="Tahoma"/>
        </w:rPr>
        <w:t xml:space="preserve"> per schooljaar. Er mogen halve dagen stage georganiseerd worden. </w:t>
      </w:r>
    </w:p>
    <w:p w14:paraId="50942CCE" w14:textId="4E44BBAC" w:rsidR="00632E6B" w:rsidRPr="00632E6B" w:rsidRDefault="00632E6B" w:rsidP="00632E6B">
      <w:pPr>
        <w:spacing w:after="200" w:line="276" w:lineRule="auto"/>
        <w:jc w:val="both"/>
        <w:rPr>
          <w:rFonts w:cs="Tahoma"/>
        </w:rPr>
      </w:pPr>
      <w:r w:rsidRPr="00632E6B">
        <w:rPr>
          <w:rFonts w:cs="Tahoma"/>
        </w:rPr>
        <w:t xml:space="preserve">In de Fase2 opleiding worden er stages georganiseerd in </w:t>
      </w:r>
      <w:r w:rsidRPr="00632E6B">
        <w:rPr>
          <w:rFonts w:cs="Tahoma"/>
          <w:u w:val="single"/>
        </w:rPr>
        <w:t>periodes</w:t>
      </w:r>
      <w:r w:rsidRPr="00632E6B">
        <w:rPr>
          <w:rFonts w:cs="Tahoma"/>
        </w:rPr>
        <w:t xml:space="preserve">. Er worden 3 periodes georganiseerd. </w:t>
      </w:r>
      <w:r w:rsidRPr="00632E6B">
        <w:rPr>
          <w:rFonts w:cs="Tahoma"/>
          <w:i/>
        </w:rPr>
        <w:t>Enkel en alleen binnen deze periodes kunnen leerlingen stage lopen</w:t>
      </w:r>
      <w:r w:rsidRPr="00632E6B">
        <w:rPr>
          <w:rFonts w:cs="Tahoma"/>
        </w:rPr>
        <w:t xml:space="preserve">. De frequentie van deze stage wordt bepaald binnen de klassenraad. </w:t>
      </w:r>
      <w:r>
        <w:rPr>
          <w:rFonts w:cs="Tahoma"/>
        </w:rPr>
        <w:t xml:space="preserve">De stageperiodes kan u terugvinden in de schooljaarkalender. </w:t>
      </w:r>
    </w:p>
    <w:p w14:paraId="55DCABE7" w14:textId="77777777" w:rsidR="00632E6B" w:rsidRPr="00632E6B" w:rsidRDefault="00632E6B" w:rsidP="00632E6B">
      <w:pPr>
        <w:spacing w:after="200" w:line="276" w:lineRule="auto"/>
        <w:jc w:val="both"/>
        <w:rPr>
          <w:rFonts w:cs="Tahoma"/>
        </w:rPr>
      </w:pPr>
      <w:r w:rsidRPr="00632E6B">
        <w:rPr>
          <w:rFonts w:cs="Tahoma"/>
        </w:rPr>
        <w:t xml:space="preserve">Soms is het, binnen </w:t>
      </w:r>
      <w:r w:rsidRPr="00632E6B">
        <w:rPr>
          <w:rFonts w:cs="Tahoma"/>
          <w:b/>
        </w:rPr>
        <w:t>een individueel traject</w:t>
      </w:r>
      <w:r w:rsidRPr="00632E6B">
        <w:rPr>
          <w:rFonts w:cs="Tahoma"/>
        </w:rPr>
        <w:t xml:space="preserve"> van een leerling, aangewezen dat hij/zij meerdere dagen/week stage loopt. De eerste periode waarop dit kan beslist worden is de eerstvolgende klassenraad </w:t>
      </w:r>
      <w:r w:rsidRPr="00632E6B">
        <w:rPr>
          <w:rFonts w:cs="Tahoma"/>
          <w:u w:val="single"/>
        </w:rPr>
        <w:t>na de kerstvakantie.</w:t>
      </w:r>
      <w:r w:rsidRPr="00632E6B">
        <w:rPr>
          <w:rFonts w:cs="Tahoma"/>
        </w:rPr>
        <w:t xml:space="preserve"> Daarnaast kan er, binnen een flexibel traject, schoolvervangende dagbesteding opgestart worden indien dit aangewezen is. Op die manier proberen we de maximum stagedagen die ons wettelijk opgelegd zijn te respecteren. </w:t>
      </w:r>
    </w:p>
    <w:p w14:paraId="447E8A28" w14:textId="189FFFF2" w:rsidR="00632E6B" w:rsidRDefault="00632E6B" w:rsidP="00632E6B">
      <w:pPr>
        <w:spacing w:after="200" w:line="276" w:lineRule="auto"/>
        <w:jc w:val="both"/>
        <w:rPr>
          <w:rFonts w:cs="Tahoma"/>
        </w:rPr>
      </w:pPr>
      <w:r w:rsidRPr="00632E6B">
        <w:rPr>
          <w:rFonts w:cs="Tahoma"/>
        </w:rPr>
        <w:t xml:space="preserve">Evaluatie van stageperioden kan enkel en alleen gebeuren in aanwezigheid van de stagebegeleider op klassenraad. </w:t>
      </w:r>
    </w:p>
    <w:p w14:paraId="4D2AADDF" w14:textId="4409E88F" w:rsidR="00A27CAF" w:rsidRDefault="00A27CAF" w:rsidP="00632E6B">
      <w:pPr>
        <w:spacing w:after="200" w:line="276" w:lineRule="auto"/>
        <w:jc w:val="both"/>
        <w:rPr>
          <w:rFonts w:cs="Tahoma"/>
        </w:rPr>
      </w:pPr>
      <w:r>
        <w:rPr>
          <w:rFonts w:cs="Tahoma"/>
        </w:rPr>
        <w:t>Wanneer er tijdens jouw stageperiode nog geen stage gevonden is, dan moet je ook op school aanwezig zijn.</w:t>
      </w:r>
    </w:p>
    <w:p w14:paraId="54177E1E" w14:textId="6798B5D7" w:rsidR="00632E6B" w:rsidRPr="00F01285" w:rsidRDefault="00632E6B" w:rsidP="00632E6B">
      <w:pPr>
        <w:spacing w:after="200" w:line="276" w:lineRule="auto"/>
        <w:jc w:val="both"/>
        <w:rPr>
          <w:rFonts w:cs="Tahoma"/>
          <w:u w:val="single"/>
        </w:rPr>
      </w:pPr>
      <w:r w:rsidRPr="00F01285">
        <w:rPr>
          <w:rFonts w:cs="Tahoma"/>
          <w:u w:val="single"/>
        </w:rPr>
        <w:t>Individuele stage VOLA</w:t>
      </w:r>
    </w:p>
    <w:p w14:paraId="18CA5336" w14:textId="66A1C00C" w:rsidR="00632E6B" w:rsidRPr="00632E6B" w:rsidRDefault="00632E6B" w:rsidP="00632E6B">
      <w:pPr>
        <w:spacing w:after="200" w:line="276" w:lineRule="auto"/>
        <w:jc w:val="both"/>
        <w:rPr>
          <w:rFonts w:cs="Tahoma"/>
        </w:rPr>
      </w:pPr>
      <w:r w:rsidRPr="00632E6B">
        <w:rPr>
          <w:rFonts w:cs="Tahoma"/>
        </w:rPr>
        <w:t xml:space="preserve">Voor het laatste jaar van de tweede fase kan een alternerende leervorm opgericht worden. Hierbij kunnen leerlingen gedurende langere periode meer staguren lopen. Leerlingen mogen </w:t>
      </w:r>
      <w:r w:rsidRPr="00632E6B">
        <w:rPr>
          <w:rFonts w:cs="Tahoma"/>
          <w:b/>
        </w:rPr>
        <w:t>maximum 60 stagedagen</w:t>
      </w:r>
      <w:r w:rsidRPr="00632E6B">
        <w:rPr>
          <w:rFonts w:cs="Tahoma"/>
        </w:rPr>
        <w:t xml:space="preserve"> lopen.  </w:t>
      </w:r>
    </w:p>
    <w:p w14:paraId="24E70B1F" w14:textId="128A70F2" w:rsidR="00632E6B" w:rsidRPr="00632E6B" w:rsidRDefault="00632E6B" w:rsidP="00632E6B">
      <w:pPr>
        <w:spacing w:after="200" w:line="276" w:lineRule="auto"/>
        <w:jc w:val="both"/>
        <w:rPr>
          <w:rFonts w:cs="Tahoma"/>
        </w:rPr>
      </w:pPr>
      <w:r w:rsidRPr="00632E6B">
        <w:rPr>
          <w:rFonts w:cs="Tahoma"/>
        </w:rPr>
        <w:t xml:space="preserve">Maandag en dinsdag zijn vaste lesdagen. Dat wil zeggen dat leerlingen op school moeten les </w:t>
      </w:r>
      <w:r>
        <w:rPr>
          <w:rFonts w:cs="Tahoma"/>
        </w:rPr>
        <w:t>zijn</w:t>
      </w:r>
      <w:r w:rsidRPr="00632E6B">
        <w:rPr>
          <w:rFonts w:cs="Tahoma"/>
        </w:rPr>
        <w:t xml:space="preserve">. </w:t>
      </w:r>
    </w:p>
    <w:p w14:paraId="674D3A81" w14:textId="60788E2B" w:rsidR="00632E6B" w:rsidRDefault="00632E6B" w:rsidP="00632E6B">
      <w:pPr>
        <w:spacing w:after="200" w:line="276" w:lineRule="auto"/>
        <w:jc w:val="both"/>
        <w:rPr>
          <w:rFonts w:cs="Tahoma"/>
        </w:rPr>
      </w:pPr>
      <w:r w:rsidRPr="00632E6B">
        <w:rPr>
          <w:rFonts w:cs="Tahoma"/>
        </w:rPr>
        <w:t xml:space="preserve">Woensdag – donderdag en vrijdag zijn stagedagen. Er wordt ten vroegste gestart met de stageperiode na 3 weken, te tellen vanaf de eerste schooldag van het schooljaar. Leerlingen zijn verplicht dezelfde stageplaats aan te houden voor minstens 1 maand. Na 1 maand kan de stageplaats geëvalueerd worden. Zie ook de leerlingenstageovereenkomst, waarin de leerling zich engageert om de stage vol te houden tot de afgesproken periode. Een stage kan enkel stopgezet worden in samenspraak met de stagebegeleider.  </w:t>
      </w:r>
    </w:p>
    <w:p w14:paraId="0BF302BB" w14:textId="27947AEA" w:rsidR="00A27CAF" w:rsidRDefault="00A27CAF" w:rsidP="00632E6B">
      <w:pPr>
        <w:spacing w:after="200" w:line="276" w:lineRule="auto"/>
        <w:jc w:val="both"/>
        <w:rPr>
          <w:rFonts w:cs="Tahoma"/>
        </w:rPr>
      </w:pPr>
      <w:r>
        <w:rPr>
          <w:rFonts w:cs="Tahoma"/>
        </w:rPr>
        <w:t>Wanneer er tijdens jouw stageperiode nog geen stage gevonden is, dan moet je ook op school aanwezig zijn.</w:t>
      </w:r>
    </w:p>
    <w:p w14:paraId="063C29E5" w14:textId="77777777" w:rsidR="00F64756" w:rsidRPr="00632E6B" w:rsidRDefault="00F64756" w:rsidP="00632E6B">
      <w:pPr>
        <w:spacing w:after="200" w:line="276" w:lineRule="auto"/>
        <w:jc w:val="both"/>
        <w:rPr>
          <w:rFonts w:cs="Tahoma"/>
        </w:rPr>
      </w:pPr>
    </w:p>
    <w:p w14:paraId="191EB90D" w14:textId="355F4C3C" w:rsidR="00632E6B" w:rsidRPr="00D7790E" w:rsidRDefault="00632E6B" w:rsidP="00D7790E">
      <w:pPr>
        <w:pStyle w:val="Kop7"/>
        <w:pBdr>
          <w:top w:val="single" w:sz="4" w:space="1" w:color="auto"/>
          <w:left w:val="single" w:sz="4" w:space="4" w:color="auto"/>
          <w:bottom w:val="single" w:sz="4" w:space="1" w:color="auto"/>
          <w:right w:val="single" w:sz="4" w:space="4" w:color="auto"/>
        </w:pBdr>
        <w:jc w:val="center"/>
        <w:rPr>
          <w:b w:val="0"/>
        </w:rPr>
      </w:pPr>
      <w:bookmarkStart w:id="77" w:name="_Toc18070789"/>
      <w:r w:rsidRPr="00D7790E">
        <w:rPr>
          <w:b w:val="0"/>
        </w:rPr>
        <w:lastRenderedPageBreak/>
        <w:t xml:space="preserve">Opleidingsvorm 3 </w:t>
      </w:r>
      <w:r w:rsidRPr="00F01285">
        <w:rPr>
          <w:b w:val="0"/>
        </w:rPr>
        <w:t>(enkel vanaf 4</w:t>
      </w:r>
      <w:r w:rsidRPr="00D7790E">
        <w:rPr>
          <w:b w:val="0"/>
        </w:rPr>
        <w:t>e</w:t>
      </w:r>
      <w:r w:rsidRPr="00F01285">
        <w:rPr>
          <w:b w:val="0"/>
        </w:rPr>
        <w:t xml:space="preserve"> en 5</w:t>
      </w:r>
      <w:r w:rsidRPr="00D7790E">
        <w:rPr>
          <w:b w:val="0"/>
        </w:rPr>
        <w:t>e</w:t>
      </w:r>
      <w:r w:rsidRPr="00F01285">
        <w:rPr>
          <w:b w:val="0"/>
        </w:rPr>
        <w:t xml:space="preserve"> jaar)</w:t>
      </w:r>
      <w:bookmarkEnd w:id="77"/>
      <w:r w:rsidRPr="00D7790E">
        <w:rPr>
          <w:b w:val="0"/>
        </w:rPr>
        <w:t xml:space="preserve"> </w:t>
      </w:r>
    </w:p>
    <w:p w14:paraId="4C5ACB72" w14:textId="05CCAA68" w:rsidR="00632E6B" w:rsidRDefault="00632E6B" w:rsidP="00632E6B">
      <w:pPr>
        <w:spacing w:after="200" w:line="276" w:lineRule="auto"/>
        <w:jc w:val="both"/>
        <w:rPr>
          <w:rFonts w:cs="Tahoma"/>
        </w:rPr>
      </w:pPr>
      <w:r w:rsidRPr="00632E6B">
        <w:rPr>
          <w:rFonts w:cs="Tahoma"/>
        </w:rPr>
        <w:t xml:space="preserve">De duur van de stage is beperkt tot </w:t>
      </w:r>
      <w:r w:rsidRPr="00632E6B">
        <w:rPr>
          <w:rFonts w:cs="Tahoma"/>
          <w:b/>
        </w:rPr>
        <w:t>minimum 5 en maximum 15 werkdagen</w:t>
      </w:r>
      <w:r w:rsidRPr="00632E6B">
        <w:rPr>
          <w:rFonts w:cs="Tahoma"/>
        </w:rPr>
        <w:t xml:space="preserve"> </w:t>
      </w:r>
      <w:r w:rsidRPr="00632E6B">
        <w:rPr>
          <w:rFonts w:cs="Tahoma"/>
          <w:b/>
        </w:rPr>
        <w:t>per schooljaar voor een 4</w:t>
      </w:r>
      <w:r w:rsidRPr="00632E6B">
        <w:rPr>
          <w:rFonts w:cs="Tahoma"/>
          <w:b/>
          <w:vertAlign w:val="superscript"/>
        </w:rPr>
        <w:t>e</w:t>
      </w:r>
      <w:r w:rsidRPr="00632E6B">
        <w:rPr>
          <w:rFonts w:cs="Tahoma"/>
          <w:b/>
        </w:rPr>
        <w:t xml:space="preserve"> jaar</w:t>
      </w:r>
      <w:r w:rsidRPr="00632E6B">
        <w:rPr>
          <w:rFonts w:cs="Tahoma"/>
        </w:rPr>
        <w:t xml:space="preserve">, </w:t>
      </w:r>
      <w:r w:rsidRPr="00632E6B">
        <w:rPr>
          <w:rFonts w:cs="Tahoma"/>
          <w:b/>
        </w:rPr>
        <w:t>minimum 10 en maximum 30 werkdagen voor een 5</w:t>
      </w:r>
      <w:r w:rsidRPr="00632E6B">
        <w:rPr>
          <w:rFonts w:cs="Tahoma"/>
          <w:b/>
          <w:vertAlign w:val="superscript"/>
        </w:rPr>
        <w:t>e</w:t>
      </w:r>
      <w:r w:rsidRPr="00632E6B">
        <w:rPr>
          <w:rFonts w:cs="Tahoma"/>
          <w:b/>
        </w:rPr>
        <w:t xml:space="preserve"> jaar</w:t>
      </w:r>
      <w:r w:rsidRPr="00632E6B">
        <w:rPr>
          <w:rFonts w:cs="Tahoma"/>
        </w:rPr>
        <w:t xml:space="preserve">. Er mogen halve dagen stage georganiseerd worden. </w:t>
      </w:r>
    </w:p>
    <w:p w14:paraId="523BA8C8" w14:textId="77777777" w:rsidR="00632E6B" w:rsidRPr="00632E6B" w:rsidRDefault="00632E6B" w:rsidP="00632E6B">
      <w:pPr>
        <w:spacing w:after="200" w:line="276" w:lineRule="auto"/>
        <w:jc w:val="both"/>
        <w:rPr>
          <w:rFonts w:cs="Tahoma"/>
        </w:rPr>
      </w:pPr>
      <w:r w:rsidRPr="00632E6B">
        <w:rPr>
          <w:rFonts w:cs="Tahoma"/>
        </w:rPr>
        <w:t xml:space="preserve">In de OV3 opleiding worden er stages georganiseerd in </w:t>
      </w:r>
      <w:r w:rsidRPr="00632E6B">
        <w:rPr>
          <w:rFonts w:cs="Tahoma"/>
          <w:u w:val="single"/>
        </w:rPr>
        <w:t>periodes</w:t>
      </w:r>
      <w:r w:rsidRPr="00632E6B">
        <w:rPr>
          <w:rFonts w:cs="Tahoma"/>
        </w:rPr>
        <w:t xml:space="preserve">. Er worden 3 periodes georganiseerd. </w:t>
      </w:r>
      <w:r w:rsidRPr="00632E6B">
        <w:rPr>
          <w:rFonts w:cs="Tahoma"/>
          <w:i/>
        </w:rPr>
        <w:t>Enkel en alleen binnen deze periodes kunnen leerlingen stage lopen</w:t>
      </w:r>
      <w:r w:rsidRPr="00632E6B">
        <w:rPr>
          <w:rFonts w:cs="Tahoma"/>
        </w:rPr>
        <w:t xml:space="preserve">. De frequentie van deze stage wordt bepaald binnen de klassenraad. Zo kan een leerling tijdens de eerste periode 5 dagen stage lopen, tijdens de tweede 5 dagen, enz,… Indien wenselijk kan er voor een leerling ook een ononderbroken stageperiode van 15 dagen georganiseerd worden tijdens periode 2. Voor een OV3-opleiding is er, vanuit het Departement Onderwijs, een </w:t>
      </w:r>
      <w:r w:rsidRPr="00632E6B">
        <w:rPr>
          <w:rFonts w:cs="Tahoma"/>
          <w:i/>
        </w:rPr>
        <w:t>voorkeur voor ononderbroken stageperiodes</w:t>
      </w:r>
      <w:r w:rsidRPr="00632E6B">
        <w:rPr>
          <w:rFonts w:cs="Tahoma"/>
        </w:rPr>
        <w:t xml:space="preserve">. Echter, na beslissing op klassenraad kunnen er ook versnipperde stagedagen plaatsvinden. </w:t>
      </w:r>
    </w:p>
    <w:p w14:paraId="1E98EF03" w14:textId="31DED3FF" w:rsidR="00632E6B" w:rsidRPr="00632E6B" w:rsidRDefault="00632E6B" w:rsidP="00632E6B">
      <w:pPr>
        <w:spacing w:after="200" w:line="276" w:lineRule="auto"/>
        <w:jc w:val="both"/>
        <w:rPr>
          <w:rFonts w:cs="Tahoma"/>
        </w:rPr>
      </w:pPr>
      <w:r w:rsidRPr="00632E6B">
        <w:rPr>
          <w:rFonts w:cs="Tahoma"/>
        </w:rPr>
        <w:t xml:space="preserve">Soms is het, binnen </w:t>
      </w:r>
      <w:r w:rsidRPr="00632E6B">
        <w:rPr>
          <w:rFonts w:cs="Tahoma"/>
          <w:b/>
        </w:rPr>
        <w:t>een individueel traject</w:t>
      </w:r>
      <w:r w:rsidRPr="00632E6B">
        <w:rPr>
          <w:rFonts w:cs="Tahoma"/>
        </w:rPr>
        <w:t xml:space="preserve"> van een leerling, aangewezen dat hij/zij meerdere dagen/week stage loopt. De eerste periode waarop dit kan beslist worden is de eerstvolgende klassenraad </w:t>
      </w:r>
      <w:r w:rsidRPr="00632E6B">
        <w:rPr>
          <w:rFonts w:cs="Tahoma"/>
          <w:u w:val="single"/>
        </w:rPr>
        <w:t>na de kerstvakantie.</w:t>
      </w:r>
      <w:r w:rsidRPr="00632E6B">
        <w:rPr>
          <w:rFonts w:cs="Tahoma"/>
        </w:rPr>
        <w:t xml:space="preserve"> Daarnaast kan er, binnen een flexibel traject, schoolvervangende dagbesteding opgestart worden indien dit aangewezen is. Op die manier proberen we de maximum stagedagen die ons wettelijk opgelegd zijn te respecteren. </w:t>
      </w:r>
    </w:p>
    <w:p w14:paraId="2F28AAE6" w14:textId="720867E7" w:rsidR="00632E6B" w:rsidRDefault="00632E6B" w:rsidP="00632E6B">
      <w:pPr>
        <w:spacing w:after="200" w:line="276" w:lineRule="auto"/>
        <w:jc w:val="both"/>
        <w:rPr>
          <w:rFonts w:cs="Tahoma"/>
        </w:rPr>
      </w:pPr>
      <w:r w:rsidRPr="00632E6B">
        <w:rPr>
          <w:rFonts w:cs="Tahoma"/>
        </w:rPr>
        <w:t xml:space="preserve">Evaluatie van stageperioden kan enkel en alleen gebeuren in aanwezigheid van de stagebegeleider op klassenraad. </w:t>
      </w:r>
    </w:p>
    <w:p w14:paraId="47870BE4" w14:textId="4816836F" w:rsidR="00A27CAF" w:rsidRPr="00632E6B" w:rsidRDefault="00A27CAF" w:rsidP="00632E6B">
      <w:pPr>
        <w:spacing w:after="200" w:line="276" w:lineRule="auto"/>
        <w:jc w:val="both"/>
        <w:rPr>
          <w:rFonts w:cs="Tahoma"/>
        </w:rPr>
      </w:pPr>
      <w:r>
        <w:rPr>
          <w:rFonts w:cs="Tahoma"/>
        </w:rPr>
        <w:t>Wanneer er tijdens jouw stageperiode nog geen stage gevonden is, dan moet je ook op school aanwezig zijn.</w:t>
      </w:r>
    </w:p>
    <w:p w14:paraId="2BA07857" w14:textId="6E4586FA" w:rsidR="00917DE6" w:rsidRDefault="00B54719" w:rsidP="00F01285">
      <w:pPr>
        <w:pStyle w:val="Kop6"/>
        <w:rPr>
          <w:rFonts w:eastAsia="Tahoma"/>
        </w:rPr>
      </w:pPr>
      <w:bookmarkStart w:id="78" w:name="_Toc18070790"/>
      <w:r>
        <w:rPr>
          <w:rFonts w:eastAsia="Tahoma"/>
        </w:rPr>
        <w:t>E</w:t>
      </w:r>
      <w:r w:rsidR="00917DE6" w:rsidRPr="00A97679">
        <w:rPr>
          <w:rFonts w:eastAsia="Tahoma"/>
        </w:rPr>
        <w:t>valuatie</w:t>
      </w:r>
      <w:bookmarkEnd w:id="78"/>
      <w:r w:rsidR="00917DE6" w:rsidRPr="00A97679">
        <w:rPr>
          <w:rFonts w:eastAsia="Tahoma"/>
        </w:rPr>
        <w:t xml:space="preserve"> </w:t>
      </w:r>
    </w:p>
    <w:p w14:paraId="7C580F97" w14:textId="77777777" w:rsidR="00F01285" w:rsidRPr="00F01285" w:rsidRDefault="00F01285" w:rsidP="00F01285">
      <w:pPr>
        <w:rPr>
          <w:rFonts w:eastAsia="Tahoma"/>
        </w:rPr>
      </w:pPr>
    </w:p>
    <w:p w14:paraId="127175BD" w14:textId="12F69995" w:rsidR="008F38BC" w:rsidRDefault="008F38BC" w:rsidP="008F38BC">
      <w:pPr>
        <w:spacing w:after="200" w:line="276" w:lineRule="auto"/>
        <w:jc w:val="both"/>
        <w:rPr>
          <w:rFonts w:cs="Tahoma"/>
        </w:rPr>
      </w:pPr>
      <w:r w:rsidRPr="008F38BC">
        <w:rPr>
          <w:rFonts w:cs="Tahoma"/>
        </w:rPr>
        <w:t xml:space="preserve">De school </w:t>
      </w:r>
      <w:r>
        <w:rPr>
          <w:rFonts w:cs="Tahoma"/>
        </w:rPr>
        <w:t xml:space="preserve">zal op regelmatige basis of tijdig communiceren over </w:t>
      </w:r>
    </w:p>
    <w:p w14:paraId="196E99C3" w14:textId="46649469" w:rsidR="008F38BC" w:rsidRDefault="008F38BC" w:rsidP="00915356">
      <w:pPr>
        <w:pStyle w:val="Koptekst"/>
        <w:numPr>
          <w:ilvl w:val="0"/>
          <w:numId w:val="2"/>
        </w:numPr>
        <w:spacing w:after="200" w:line="276" w:lineRule="auto"/>
        <w:jc w:val="both"/>
        <w:rPr>
          <w:rFonts w:cs="Tahoma"/>
        </w:rPr>
      </w:pPr>
      <w:r>
        <w:rPr>
          <w:rFonts w:cs="Tahoma"/>
        </w:rPr>
        <w:t>Basisprincipes van de school met betrekking tot leerlingenevaluatie</w:t>
      </w:r>
    </w:p>
    <w:p w14:paraId="30302AE9" w14:textId="1F236096" w:rsidR="008F38BC" w:rsidRDefault="008F38BC" w:rsidP="00915356">
      <w:pPr>
        <w:pStyle w:val="Koptekst"/>
        <w:numPr>
          <w:ilvl w:val="0"/>
          <w:numId w:val="2"/>
        </w:numPr>
        <w:spacing w:after="200" w:line="276" w:lineRule="auto"/>
        <w:jc w:val="both"/>
        <w:rPr>
          <w:rFonts w:cs="Tahoma"/>
        </w:rPr>
      </w:pPr>
      <w:r>
        <w:rPr>
          <w:rFonts w:cs="Tahoma"/>
        </w:rPr>
        <w:t xml:space="preserve">Studievorderingen van de leerling </w:t>
      </w:r>
    </w:p>
    <w:p w14:paraId="2B3D116B" w14:textId="361253DA" w:rsidR="008F38BC" w:rsidRDefault="008F38BC" w:rsidP="00915356">
      <w:pPr>
        <w:pStyle w:val="Koptekst"/>
        <w:numPr>
          <w:ilvl w:val="0"/>
          <w:numId w:val="2"/>
        </w:numPr>
        <w:spacing w:after="200" w:line="276" w:lineRule="auto"/>
        <w:jc w:val="both"/>
        <w:rPr>
          <w:rFonts w:cs="Tahoma"/>
        </w:rPr>
      </w:pPr>
      <w:r>
        <w:rPr>
          <w:rFonts w:cs="Tahoma"/>
        </w:rPr>
        <w:t>De voor de leerling noodzakelijke remediëring</w:t>
      </w:r>
    </w:p>
    <w:p w14:paraId="782792B5" w14:textId="3E47E1B5" w:rsidR="008F38BC" w:rsidRDefault="008F38BC" w:rsidP="00915356">
      <w:pPr>
        <w:pStyle w:val="Koptekst"/>
        <w:numPr>
          <w:ilvl w:val="0"/>
          <w:numId w:val="2"/>
        </w:numPr>
        <w:spacing w:after="200" w:line="276" w:lineRule="auto"/>
        <w:jc w:val="both"/>
        <w:rPr>
          <w:rFonts w:cs="Tahoma"/>
        </w:rPr>
      </w:pPr>
      <w:r>
        <w:rPr>
          <w:rFonts w:cs="Tahoma"/>
        </w:rPr>
        <w:t xml:space="preserve">De vorm waaronder de school examens en andere evaluatieopdrachten organiseert </w:t>
      </w:r>
    </w:p>
    <w:p w14:paraId="0C436C88" w14:textId="7B0E8B85" w:rsidR="008F38BC" w:rsidRPr="008F38BC" w:rsidRDefault="008F38BC" w:rsidP="00915356">
      <w:pPr>
        <w:pStyle w:val="Koptekst"/>
        <w:numPr>
          <w:ilvl w:val="0"/>
          <w:numId w:val="2"/>
        </w:numPr>
        <w:spacing w:after="200" w:line="276" w:lineRule="auto"/>
        <w:jc w:val="both"/>
        <w:rPr>
          <w:rFonts w:cs="Tahoma"/>
        </w:rPr>
      </w:pPr>
      <w:r>
        <w:rPr>
          <w:rFonts w:cs="Tahoma"/>
        </w:rPr>
        <w:t>De materies die de leerling dient te beheersen met het oog op evaluatie</w:t>
      </w:r>
    </w:p>
    <w:p w14:paraId="46A87281" w14:textId="77777777" w:rsidR="00F64756" w:rsidRDefault="00F64756" w:rsidP="00632E6B">
      <w:pPr>
        <w:suppressAutoHyphens w:val="0"/>
        <w:spacing w:after="200" w:line="276" w:lineRule="auto"/>
        <w:jc w:val="both"/>
        <w:rPr>
          <w:rFonts w:cs="Tahoma"/>
        </w:rPr>
      </w:pPr>
    </w:p>
    <w:p w14:paraId="07E6060D" w14:textId="77777777" w:rsidR="00F64756" w:rsidRDefault="00F64756" w:rsidP="00632E6B">
      <w:pPr>
        <w:suppressAutoHyphens w:val="0"/>
        <w:spacing w:after="200" w:line="276" w:lineRule="auto"/>
        <w:jc w:val="both"/>
        <w:rPr>
          <w:rFonts w:cs="Tahoma"/>
        </w:rPr>
      </w:pPr>
    </w:p>
    <w:p w14:paraId="1B9CC7D3" w14:textId="72AA3CA9" w:rsidR="008F38BC" w:rsidRDefault="00632E6B" w:rsidP="00632E6B">
      <w:pPr>
        <w:suppressAutoHyphens w:val="0"/>
        <w:spacing w:after="200" w:line="276" w:lineRule="auto"/>
        <w:jc w:val="both"/>
        <w:rPr>
          <w:rFonts w:cs="Tahoma"/>
        </w:rPr>
      </w:pPr>
      <w:r w:rsidRPr="008F38BC">
        <w:rPr>
          <w:rFonts w:cs="Tahoma"/>
        </w:rPr>
        <w:lastRenderedPageBreak/>
        <w:t xml:space="preserve">De leerlingen krijgen </w:t>
      </w:r>
      <w:r w:rsidR="008F38BC">
        <w:rPr>
          <w:rFonts w:cs="Tahoma"/>
        </w:rPr>
        <w:t>op regelmatige basis</w:t>
      </w:r>
      <w:r w:rsidRPr="008F38BC">
        <w:rPr>
          <w:rFonts w:cs="Tahoma"/>
        </w:rPr>
        <w:t xml:space="preserve"> een rapport waarin de vaardigheden en de attitudes beoordeeld worden. Dit rapport omvat de beoordeling van de klas- en werkplaatsoefeningen, het persoonlijke werk en de resultaten van taken en toetsen en hun attitude. </w:t>
      </w:r>
    </w:p>
    <w:p w14:paraId="2D0C7A99" w14:textId="77777777" w:rsidR="008F38BC" w:rsidRDefault="008F38BC" w:rsidP="00632E6B">
      <w:pPr>
        <w:suppressAutoHyphens w:val="0"/>
        <w:spacing w:after="200" w:line="276" w:lineRule="auto"/>
        <w:jc w:val="both"/>
        <w:rPr>
          <w:rFonts w:cs="Tahoma"/>
        </w:rPr>
      </w:pPr>
      <w:r>
        <w:rPr>
          <w:rFonts w:cs="Tahoma"/>
        </w:rPr>
        <w:t xml:space="preserve">Stages en werkstages worden apart vermeld op het rapport, net zoals projectweken en andere activiteiten. </w:t>
      </w:r>
    </w:p>
    <w:p w14:paraId="68DB8F87" w14:textId="5D4866A9" w:rsidR="00632E6B" w:rsidRPr="008F38BC" w:rsidRDefault="00632E6B" w:rsidP="00632E6B">
      <w:pPr>
        <w:suppressAutoHyphens w:val="0"/>
        <w:spacing w:after="200" w:line="276" w:lineRule="auto"/>
        <w:jc w:val="both"/>
        <w:rPr>
          <w:rFonts w:cs="Tahoma"/>
        </w:rPr>
      </w:pPr>
      <w:r w:rsidRPr="008F38BC">
        <w:rPr>
          <w:rFonts w:cs="Tahoma"/>
        </w:rPr>
        <w:t>Deze beoordelingen zijn de basis voor het advies van de klassenraad voor de overgang naar een volgend jaar of het behalen van een getuigschrift</w:t>
      </w:r>
      <w:r w:rsidR="008F38BC">
        <w:rPr>
          <w:rFonts w:cs="Tahoma"/>
        </w:rPr>
        <w:t xml:space="preserve">. </w:t>
      </w:r>
    </w:p>
    <w:p w14:paraId="0816466A" w14:textId="4B52E142" w:rsidR="008F38BC" w:rsidRDefault="008F38BC" w:rsidP="00915356">
      <w:pPr>
        <w:pStyle w:val="Kop5"/>
        <w:numPr>
          <w:ilvl w:val="2"/>
          <w:numId w:val="16"/>
        </w:numPr>
      </w:pPr>
      <w:bookmarkStart w:id="79" w:name="_Toc18070791"/>
      <w:r>
        <w:t>Deliberaties op het einde van het schooljaar</w:t>
      </w:r>
      <w:bookmarkEnd w:id="79"/>
      <w:r>
        <w:t xml:space="preserve"> </w:t>
      </w:r>
    </w:p>
    <w:p w14:paraId="6C61FF09" w14:textId="77777777" w:rsidR="00E10230" w:rsidRPr="00917DE6" w:rsidRDefault="00E10230" w:rsidP="00E10230">
      <w:pPr>
        <w:pStyle w:val="Koptekst"/>
        <w:suppressAutoHyphens w:val="0"/>
        <w:spacing w:line="276" w:lineRule="auto"/>
        <w:jc w:val="both"/>
        <w:rPr>
          <w:rFonts w:cs="Tahoma"/>
          <w:b/>
          <w:bCs/>
          <w:color w:val="000000" w:themeColor="text1"/>
        </w:rPr>
      </w:pPr>
    </w:p>
    <w:p w14:paraId="6729C464" w14:textId="3E5A6ED1" w:rsidR="00B54719" w:rsidRDefault="00E10230" w:rsidP="00F01285">
      <w:pPr>
        <w:pStyle w:val="Kop6"/>
        <w:rPr>
          <w:rFonts w:eastAsia="Tahoma"/>
        </w:rPr>
      </w:pPr>
      <w:bookmarkStart w:id="80" w:name="_Toc18070792"/>
      <w:r w:rsidRPr="00E10230">
        <w:rPr>
          <w:rFonts w:eastAsia="Tahoma"/>
        </w:rPr>
        <w:t>Delibererende klassenraad</w:t>
      </w:r>
      <w:bookmarkEnd w:id="80"/>
      <w:r w:rsidRPr="00E10230">
        <w:rPr>
          <w:rFonts w:eastAsia="Tahoma"/>
        </w:rPr>
        <w:t xml:space="preserve"> </w:t>
      </w:r>
    </w:p>
    <w:p w14:paraId="2E5A0BF6" w14:textId="77777777" w:rsidR="00F01285" w:rsidRPr="00F01285" w:rsidRDefault="00F01285" w:rsidP="00F01285">
      <w:pPr>
        <w:rPr>
          <w:rFonts w:eastAsia="Tahoma"/>
        </w:rPr>
      </w:pPr>
    </w:p>
    <w:p w14:paraId="6A714F1C" w14:textId="1CFE09C5" w:rsidR="00E10230" w:rsidRDefault="00E10230" w:rsidP="00E10230">
      <w:pPr>
        <w:suppressAutoHyphens w:val="0"/>
        <w:spacing w:after="200" w:line="276" w:lineRule="auto"/>
        <w:jc w:val="both"/>
        <w:rPr>
          <w:rFonts w:cs="Tahoma"/>
        </w:rPr>
      </w:pPr>
      <w:r w:rsidRPr="00E10230">
        <w:rPr>
          <w:rFonts w:cs="Tahoma"/>
        </w:rPr>
        <w:t xml:space="preserve">Deze </w:t>
      </w:r>
      <w:r>
        <w:rPr>
          <w:rFonts w:cs="Tahoma"/>
        </w:rPr>
        <w:t xml:space="preserve">vergadering wordt voorgezeten door de directie of zijn afgevaardigde en bestaat uit de leerkrachten, de betrokken CLB-medewerker van de school en eventueel andere adviserende leden (leerlingbegeleiding, zorgcoördinator) die betrokken zijn bij de opleiding. </w:t>
      </w:r>
    </w:p>
    <w:p w14:paraId="6239655C" w14:textId="3D15AD0D" w:rsidR="00B54719" w:rsidRDefault="00E10230" w:rsidP="00632E6B">
      <w:pPr>
        <w:suppressAutoHyphens w:val="0"/>
        <w:spacing w:after="200" w:line="276" w:lineRule="auto"/>
        <w:jc w:val="both"/>
        <w:rPr>
          <w:rFonts w:cs="Tahoma"/>
        </w:rPr>
      </w:pPr>
      <w:r>
        <w:rPr>
          <w:rFonts w:cs="Tahoma"/>
        </w:rPr>
        <w:t>De delibererende klassenraad kan volgende beslissing</w:t>
      </w:r>
      <w:r w:rsidR="00566C29">
        <w:rPr>
          <w:rFonts w:cs="Tahoma"/>
        </w:rPr>
        <w:t>en</w:t>
      </w:r>
      <w:r>
        <w:rPr>
          <w:rFonts w:cs="Tahoma"/>
        </w:rPr>
        <w:t xml:space="preserve"> nemen: </w:t>
      </w:r>
    </w:p>
    <w:p w14:paraId="056D76DB" w14:textId="3CC239A8" w:rsidR="00E10230" w:rsidRPr="00E10230" w:rsidRDefault="00E10230" w:rsidP="00915356">
      <w:pPr>
        <w:pStyle w:val="Koptekst"/>
        <w:numPr>
          <w:ilvl w:val="0"/>
          <w:numId w:val="2"/>
        </w:numPr>
        <w:suppressAutoHyphens w:val="0"/>
        <w:spacing w:after="200" w:line="276" w:lineRule="auto"/>
        <w:jc w:val="both"/>
        <w:rPr>
          <w:rFonts w:eastAsia="Tahoma" w:cs="Tahoma"/>
          <w:u w:val="single"/>
        </w:rPr>
      </w:pPr>
      <w:r>
        <w:rPr>
          <w:rFonts w:eastAsia="Tahoma" w:cs="Tahoma"/>
        </w:rPr>
        <w:t>De leerling is geslaagd en wordt toegelaten tot het volgende leerjaar</w:t>
      </w:r>
    </w:p>
    <w:p w14:paraId="563D564E" w14:textId="06110D72" w:rsidR="00E10230" w:rsidRPr="00E10230" w:rsidRDefault="00E10230" w:rsidP="00915356">
      <w:pPr>
        <w:pStyle w:val="Koptekst"/>
        <w:numPr>
          <w:ilvl w:val="0"/>
          <w:numId w:val="2"/>
        </w:numPr>
        <w:suppressAutoHyphens w:val="0"/>
        <w:spacing w:after="200" w:line="276" w:lineRule="auto"/>
        <w:jc w:val="both"/>
        <w:rPr>
          <w:rFonts w:eastAsia="Tahoma" w:cs="Tahoma"/>
          <w:u w:val="single"/>
        </w:rPr>
      </w:pPr>
      <w:r>
        <w:rPr>
          <w:rFonts w:eastAsia="Tahoma" w:cs="Tahoma"/>
        </w:rPr>
        <w:t>De leerling is niet geslaagd en moet daarom het leerjaar overdoen</w:t>
      </w:r>
    </w:p>
    <w:p w14:paraId="5C84ADCF" w14:textId="51BD2FCC" w:rsidR="00E10230" w:rsidRPr="00E10230" w:rsidRDefault="00E10230" w:rsidP="00915356">
      <w:pPr>
        <w:pStyle w:val="Koptekst"/>
        <w:numPr>
          <w:ilvl w:val="0"/>
          <w:numId w:val="2"/>
        </w:numPr>
        <w:suppressAutoHyphens w:val="0"/>
        <w:spacing w:after="200" w:line="276" w:lineRule="auto"/>
        <w:jc w:val="both"/>
        <w:rPr>
          <w:rFonts w:eastAsia="Tahoma" w:cs="Tahoma"/>
          <w:u w:val="single"/>
        </w:rPr>
      </w:pPr>
      <w:r>
        <w:rPr>
          <w:rFonts w:eastAsia="Tahoma" w:cs="Tahoma"/>
        </w:rPr>
        <w:t xml:space="preserve">De leerling is geslaagd maar er wordt verlengde leertijd voorgesteld </w:t>
      </w:r>
    </w:p>
    <w:p w14:paraId="287E29F5" w14:textId="1A30FC0B" w:rsidR="00E10230" w:rsidRDefault="00E10230" w:rsidP="00E10230">
      <w:pPr>
        <w:suppressAutoHyphens w:val="0"/>
        <w:spacing w:after="200" w:line="276" w:lineRule="auto"/>
        <w:jc w:val="both"/>
        <w:rPr>
          <w:rFonts w:cs="Tahoma"/>
        </w:rPr>
      </w:pPr>
      <w:r w:rsidRPr="00E10230">
        <w:rPr>
          <w:rFonts w:cs="Tahoma"/>
        </w:rPr>
        <w:t>De eindbeslissing van de delibererende klassenraad wordt aan de ouders, voogd of aangestelde verantwoordelijke</w:t>
      </w:r>
      <w:r>
        <w:rPr>
          <w:rFonts w:cs="Tahoma"/>
        </w:rPr>
        <w:t xml:space="preserve"> schriftelijk</w:t>
      </w:r>
      <w:r w:rsidRPr="00E10230">
        <w:rPr>
          <w:rFonts w:cs="Tahoma"/>
        </w:rPr>
        <w:t xml:space="preserve"> meegedeeld via het eindrapport.</w:t>
      </w:r>
      <w:r>
        <w:rPr>
          <w:rFonts w:cs="Tahoma"/>
        </w:rPr>
        <w:t xml:space="preserve"> De beslissing wordt in dit rapport schriftelijk gemotiveerd.</w:t>
      </w:r>
      <w:r w:rsidRPr="00E10230">
        <w:rPr>
          <w:rFonts w:cs="Tahoma"/>
        </w:rPr>
        <w:t xml:space="preserve"> Uiteraard kunnen de ouders, voogd of aangestelde verantwoordelijke met hun vragen steeds terecht bij de directeur, de leerkrachten en bij de CLB- afgevaardigde. </w:t>
      </w:r>
    </w:p>
    <w:p w14:paraId="61DF7A4D" w14:textId="52AFF36C" w:rsidR="00E10230" w:rsidRDefault="00E10230" w:rsidP="00E10230">
      <w:pPr>
        <w:suppressAutoHyphens w:val="0"/>
        <w:spacing w:after="200" w:line="276" w:lineRule="auto"/>
        <w:jc w:val="both"/>
        <w:rPr>
          <w:rFonts w:cs="Tahoma"/>
        </w:rPr>
      </w:pPr>
      <w:r>
        <w:rPr>
          <w:rFonts w:cs="Tahoma"/>
        </w:rPr>
        <w:t>Als</w:t>
      </w:r>
      <w:r w:rsidRPr="00E10230">
        <w:rPr>
          <w:rFonts w:cs="Tahoma"/>
        </w:rPr>
        <w:t xml:space="preserve"> de ouders, voogd of aangestelde verantwoordelijke de beslissing van de delibererende klassenraad niet aanvaarden, kunnen zij </w:t>
      </w:r>
      <w:r w:rsidRPr="00E10230">
        <w:rPr>
          <w:rFonts w:cs="Tahoma"/>
          <w:u w:val="single"/>
        </w:rPr>
        <w:t>ten laatste op de derde werkdag na de uitreiking van het rapport</w:t>
      </w:r>
      <w:r w:rsidRPr="00E10230">
        <w:rPr>
          <w:rFonts w:cs="Tahoma"/>
        </w:rPr>
        <w:t xml:space="preserve"> in een persoonlijk onderhoud met de directeur hun bezwaren kenbaar maken. Men krijgt een uitnodiging die de afspraak bevestigt. </w:t>
      </w:r>
    </w:p>
    <w:p w14:paraId="431A4D3A" w14:textId="349F0BDA" w:rsidR="00E10230" w:rsidRDefault="00566C29" w:rsidP="00E10230">
      <w:pPr>
        <w:suppressAutoHyphens w:val="0"/>
        <w:spacing w:after="200" w:line="276" w:lineRule="auto"/>
        <w:jc w:val="both"/>
        <w:rPr>
          <w:rFonts w:cs="Tahoma"/>
        </w:rPr>
      </w:pPr>
      <w:r>
        <w:rPr>
          <w:rFonts w:cs="Tahoma"/>
        </w:rPr>
        <w:t xml:space="preserve">Er zijn dan twee mogelijkheden: </w:t>
      </w:r>
    </w:p>
    <w:p w14:paraId="549671E7" w14:textId="4478B36A" w:rsidR="00566C29" w:rsidRDefault="00566C29" w:rsidP="00915356">
      <w:pPr>
        <w:pStyle w:val="Koptekst"/>
        <w:numPr>
          <w:ilvl w:val="0"/>
          <w:numId w:val="9"/>
        </w:numPr>
        <w:suppressAutoHyphens w:val="0"/>
        <w:spacing w:after="200" w:line="276" w:lineRule="auto"/>
        <w:jc w:val="both"/>
        <w:rPr>
          <w:rFonts w:cs="Tahoma"/>
        </w:rPr>
      </w:pPr>
      <w:r>
        <w:rPr>
          <w:rFonts w:cs="Tahoma"/>
        </w:rPr>
        <w:t>De directeur vindt dat de beslissing van de delibererende klassenraad gegrond is en roept bijgevolg geen nieuwe bijeenkomst van de delibererende klassenraad samen</w:t>
      </w:r>
    </w:p>
    <w:p w14:paraId="603ACD37" w14:textId="50FF1E44" w:rsidR="00566C29" w:rsidRDefault="00566C29" w:rsidP="00915356">
      <w:pPr>
        <w:pStyle w:val="Koptekst"/>
        <w:numPr>
          <w:ilvl w:val="0"/>
          <w:numId w:val="9"/>
        </w:numPr>
        <w:suppressAutoHyphens w:val="0"/>
        <w:spacing w:after="200" w:line="276" w:lineRule="auto"/>
        <w:jc w:val="both"/>
        <w:rPr>
          <w:rFonts w:cs="Tahoma"/>
        </w:rPr>
      </w:pPr>
      <w:r>
        <w:rPr>
          <w:rFonts w:cs="Tahoma"/>
        </w:rPr>
        <w:lastRenderedPageBreak/>
        <w:t xml:space="preserve">De directeur vindt de beslissing van de delibererende klassenraad betwistbaar en roept een nieuwe bijeenkomst samen. </w:t>
      </w:r>
    </w:p>
    <w:p w14:paraId="658A7D4C" w14:textId="6014978B" w:rsidR="00566C29" w:rsidRPr="00566C29" w:rsidRDefault="00566C29" w:rsidP="00566C29">
      <w:pPr>
        <w:suppressAutoHyphens w:val="0"/>
        <w:spacing w:after="200" w:line="276" w:lineRule="auto"/>
        <w:jc w:val="both"/>
        <w:rPr>
          <w:rFonts w:cs="Tahoma"/>
        </w:rPr>
      </w:pPr>
      <w:r>
        <w:rPr>
          <w:rFonts w:cs="Tahoma"/>
        </w:rPr>
        <w:t xml:space="preserve">Als met het niet eens is met de beslissing van de directeur of met de beslissing van de herroepen delibererende klassenraad, dan blijft de betwisting bestaan. De ouders, de voogd of de aangestelde verantwoordelijke kunnen dan in beroep gaan. In beroep gaan kan enkel </w:t>
      </w:r>
      <w:r>
        <w:rPr>
          <w:rFonts w:cs="Tahoma"/>
          <w:u w:val="single"/>
        </w:rPr>
        <w:t xml:space="preserve">nadat </w:t>
      </w:r>
      <w:r>
        <w:rPr>
          <w:rFonts w:cs="Tahoma"/>
        </w:rPr>
        <w:t xml:space="preserve">het overleg met de directie heeft plaatsgevonden. </w:t>
      </w:r>
    </w:p>
    <w:p w14:paraId="0CE6C61C" w14:textId="11A37D41" w:rsidR="008834F6" w:rsidRDefault="008834F6" w:rsidP="00915356">
      <w:pPr>
        <w:pStyle w:val="Kop5"/>
        <w:numPr>
          <w:ilvl w:val="0"/>
          <w:numId w:val="18"/>
        </w:numPr>
      </w:pPr>
      <w:bookmarkStart w:id="81" w:name="_Toc18070793"/>
      <w:r>
        <w:t xml:space="preserve">Veranderen van </w:t>
      </w:r>
      <w:r w:rsidRPr="008834F6">
        <w:t>opleiding</w:t>
      </w:r>
      <w:bookmarkEnd w:id="81"/>
      <w:r w:rsidRPr="008834F6">
        <w:t xml:space="preserve"> </w:t>
      </w:r>
    </w:p>
    <w:p w14:paraId="2D2AEB6A" w14:textId="77777777" w:rsidR="00F01285" w:rsidRPr="00F01285" w:rsidRDefault="00F01285" w:rsidP="00F01285">
      <w:pPr>
        <w:rPr>
          <w:rFonts w:eastAsia="Tahoma"/>
        </w:rPr>
      </w:pPr>
    </w:p>
    <w:p w14:paraId="6D754057" w14:textId="77777777" w:rsidR="004B6F8E" w:rsidRDefault="008834F6" w:rsidP="00E10230">
      <w:pPr>
        <w:suppressAutoHyphens w:val="0"/>
        <w:spacing w:after="200" w:line="276" w:lineRule="auto"/>
        <w:jc w:val="both"/>
        <w:rPr>
          <w:rFonts w:cs="Tahoma"/>
        </w:rPr>
      </w:pPr>
      <w:r w:rsidRPr="008834F6">
        <w:rPr>
          <w:rFonts w:cs="Tahoma"/>
        </w:rPr>
        <w:t>Het kan dat een leerling</w:t>
      </w:r>
      <w:r>
        <w:rPr>
          <w:rFonts w:cs="Tahoma"/>
        </w:rPr>
        <w:t xml:space="preserve"> </w:t>
      </w:r>
      <w:r w:rsidRPr="008834F6">
        <w:rPr>
          <w:rFonts w:cs="Tahoma"/>
        </w:rPr>
        <w:t xml:space="preserve">van opleiding wil veranderen. Via een gesprek met de leerling en zijn ouders wordt nagegaan wat de motivatie is om van opleiding te veranderen. Hiervoor </w:t>
      </w:r>
      <w:r w:rsidR="004B6F8E">
        <w:rPr>
          <w:rFonts w:cs="Tahoma"/>
        </w:rPr>
        <w:t>moeten</w:t>
      </w:r>
      <w:r w:rsidRPr="008834F6">
        <w:rPr>
          <w:rFonts w:cs="Tahoma"/>
        </w:rPr>
        <w:t xml:space="preserve"> de ouders of verantwoordelijke </w:t>
      </w:r>
      <w:r w:rsidRPr="004B6F8E">
        <w:rPr>
          <w:rFonts w:cs="Tahoma"/>
          <w:u w:val="single"/>
        </w:rPr>
        <w:t>schriftelijk een aanvraag in te dienen bij de directie van de school</w:t>
      </w:r>
      <w:r w:rsidRPr="008834F6">
        <w:rPr>
          <w:rFonts w:cs="Tahoma"/>
        </w:rPr>
        <w:t xml:space="preserve">. </w:t>
      </w:r>
    </w:p>
    <w:p w14:paraId="30B435CD" w14:textId="44AB42CF" w:rsidR="008834F6" w:rsidRDefault="004B6F8E" w:rsidP="00E10230">
      <w:pPr>
        <w:suppressAutoHyphens w:val="0"/>
        <w:spacing w:after="200" w:line="276" w:lineRule="auto"/>
        <w:jc w:val="both"/>
        <w:rPr>
          <w:rFonts w:cs="Tahoma"/>
          <w:b/>
        </w:rPr>
      </w:pPr>
      <w:r>
        <w:rPr>
          <w:rFonts w:cs="Tahoma"/>
        </w:rPr>
        <w:t xml:space="preserve">De </w:t>
      </w:r>
      <w:r w:rsidR="008834F6" w:rsidRPr="008834F6">
        <w:rPr>
          <w:rFonts w:cs="Tahoma"/>
        </w:rPr>
        <w:t xml:space="preserve">eventuele overgang zal door de directie, leerlingenbegeleider, CLB en in overleg met de klassenraden van de opleiding waar de leerling zich nu bevindt en de opleiding waar de leerling naartoe wil, besproken worden. Veranderen in de opleiding </w:t>
      </w:r>
      <w:r>
        <w:rPr>
          <w:rFonts w:cs="Tahoma"/>
        </w:rPr>
        <w:t xml:space="preserve">binnen OV3 </w:t>
      </w:r>
      <w:r w:rsidR="008834F6" w:rsidRPr="008834F6">
        <w:rPr>
          <w:rFonts w:cs="Tahoma"/>
        </w:rPr>
        <w:t xml:space="preserve">kan enkel in de </w:t>
      </w:r>
      <w:r w:rsidR="008834F6" w:rsidRPr="004B6F8E">
        <w:rPr>
          <w:rFonts w:cs="Tahoma"/>
          <w:i/>
        </w:rPr>
        <w:t>opleidingsfase</w:t>
      </w:r>
      <w:r w:rsidR="008834F6" w:rsidRPr="008834F6">
        <w:rPr>
          <w:rFonts w:cs="Tahoma"/>
        </w:rPr>
        <w:t xml:space="preserve">, in de kwalificatiefase dient men 2 jaar in eenzelfde richting te slagen. </w:t>
      </w:r>
      <w:r w:rsidR="008834F6" w:rsidRPr="004B6F8E">
        <w:rPr>
          <w:rFonts w:cs="Tahoma"/>
          <w:b/>
        </w:rPr>
        <w:t>Een overstap is enkel mogelijk na een positief advies van de klassenraad.</w:t>
      </w:r>
    </w:p>
    <w:p w14:paraId="792ECBEC" w14:textId="03A9AD6F" w:rsidR="004B6F8E" w:rsidRDefault="004B6F8E" w:rsidP="004B6F8E">
      <w:pPr>
        <w:jc w:val="both"/>
        <w:rPr>
          <w:rFonts w:eastAsia="Tahoma" w:cs="Tahoma"/>
          <w:color w:val="000000" w:themeColor="text1"/>
        </w:rPr>
      </w:pPr>
      <w:r>
        <w:rPr>
          <w:rFonts w:eastAsia="Tahoma" w:cs="Tahoma"/>
          <w:color w:val="000000" w:themeColor="text1"/>
        </w:rPr>
        <w:t xml:space="preserve">Een overstap naar een andere opleiding kan enkel binnen de opleidingsvorm waarvoor hij/zij een attest heeft. Zo kan de school wettelijk gezien geen overstap van opleidingsvorm 2 naar opleidingsvorm 3 toestaan. Indien hiernaar vraag is dan kan er contact opgenomen worden met de pedagogisch coördinator van de school en het CLB. Enkel het CLB is bevoegd een attestwijziging door te voeren. Attestwijzigingen dienen gemotiveerd te worden door de klassenraad, het zorgteam en de directie. Attestwijzigingen kunnen niet tijdens het schooljaar gebeuren. </w:t>
      </w:r>
    </w:p>
    <w:p w14:paraId="1F6F39AB" w14:textId="77777777" w:rsidR="00271962" w:rsidRDefault="00271962" w:rsidP="004B6F8E">
      <w:pPr>
        <w:jc w:val="both"/>
        <w:rPr>
          <w:rFonts w:eastAsia="Tahoma" w:cs="Tahoma"/>
          <w:color w:val="000000" w:themeColor="text1"/>
        </w:rPr>
      </w:pPr>
    </w:p>
    <w:p w14:paraId="2E071E10" w14:textId="1CC49749" w:rsidR="0056100B" w:rsidRPr="0056100B" w:rsidRDefault="0056100B" w:rsidP="00271962">
      <w:pPr>
        <w:pStyle w:val="Kop2"/>
      </w:pPr>
      <w:bookmarkStart w:id="82" w:name="_Toc18070794"/>
      <w:r w:rsidRPr="0056100B">
        <w:t xml:space="preserve">Schending van </w:t>
      </w:r>
      <w:r w:rsidRPr="00271962">
        <w:t>de</w:t>
      </w:r>
      <w:r w:rsidRPr="0056100B">
        <w:t xml:space="preserve"> leefregels</w:t>
      </w:r>
      <w:bookmarkEnd w:id="82"/>
    </w:p>
    <w:p w14:paraId="04B23E1F" w14:textId="3D1035F9" w:rsidR="00203872" w:rsidRDefault="00203872" w:rsidP="00203872">
      <w:pPr>
        <w:suppressAutoHyphens w:val="0"/>
        <w:spacing w:line="276" w:lineRule="auto"/>
        <w:jc w:val="both"/>
        <w:rPr>
          <w:rFonts w:cs="Tahoma"/>
          <w:b/>
          <w:bCs/>
          <w:color w:val="000000" w:themeColor="text1"/>
        </w:rPr>
      </w:pPr>
    </w:p>
    <w:p w14:paraId="31F36B5F" w14:textId="28B0C5C8" w:rsidR="00203872" w:rsidRDefault="00203872" w:rsidP="00203872">
      <w:pPr>
        <w:jc w:val="both"/>
        <w:rPr>
          <w:rFonts w:eastAsia="Tahoma" w:cs="Tahoma"/>
          <w:color w:val="000000" w:themeColor="text1"/>
        </w:rPr>
      </w:pPr>
      <w:r w:rsidRPr="00203872">
        <w:rPr>
          <w:rFonts w:eastAsia="Tahoma" w:cs="Tahoma"/>
          <w:color w:val="000000" w:themeColor="text1"/>
        </w:rPr>
        <w:t xml:space="preserve">Wat op school mag en niet mag staat in het schoolreglement. Zowel de school als de leerling en de ouders moeten dit reglement naleven. Indien u niet akkoord kan gaan met het schoolreglement dan kan u uw kind niet inschrijven bij ons op school. </w:t>
      </w:r>
    </w:p>
    <w:p w14:paraId="20A05364" w14:textId="361105EC" w:rsidR="00884707" w:rsidRDefault="00884707" w:rsidP="00203872">
      <w:pPr>
        <w:jc w:val="both"/>
        <w:rPr>
          <w:rFonts w:eastAsia="Tahoma" w:cs="Tahoma"/>
          <w:color w:val="000000" w:themeColor="text1"/>
        </w:rPr>
      </w:pPr>
    </w:p>
    <w:p w14:paraId="461CF04C" w14:textId="33593487" w:rsidR="00884707" w:rsidRDefault="00884707" w:rsidP="00203872">
      <w:pPr>
        <w:jc w:val="both"/>
        <w:rPr>
          <w:rFonts w:eastAsia="Tahoma" w:cs="Tahoma"/>
          <w:color w:val="000000" w:themeColor="text1"/>
        </w:rPr>
      </w:pPr>
      <w:r>
        <w:rPr>
          <w:rFonts w:eastAsia="Tahoma" w:cs="Tahoma"/>
          <w:color w:val="000000" w:themeColor="text1"/>
        </w:rPr>
        <w:t xml:space="preserve">Om te bepalen wat kan en wat niet kan, welk gewicht we aan een overtreding geven en welke maatregel, maken we als school gebruik van </w:t>
      </w:r>
      <w:r w:rsidRPr="00884707">
        <w:rPr>
          <w:rFonts w:eastAsia="Tahoma" w:cs="Tahoma"/>
          <w:color w:val="000000" w:themeColor="text1"/>
          <w:u w:val="single"/>
        </w:rPr>
        <w:t>het 4-laden model.</w:t>
      </w:r>
      <w:r>
        <w:rPr>
          <w:rFonts w:eastAsia="Tahoma" w:cs="Tahoma"/>
          <w:color w:val="000000" w:themeColor="text1"/>
        </w:rPr>
        <w:t xml:space="preserve"> </w:t>
      </w:r>
    </w:p>
    <w:p w14:paraId="0040E6FA" w14:textId="77777777" w:rsidR="00884707" w:rsidRDefault="00884707" w:rsidP="00203872">
      <w:pPr>
        <w:jc w:val="both"/>
        <w:rPr>
          <w:rFonts w:eastAsia="Tahoma" w:cs="Tahoma"/>
          <w:color w:val="000000" w:themeColor="text1"/>
        </w:rPr>
      </w:pPr>
    </w:p>
    <w:p w14:paraId="15513B27" w14:textId="4724DDD0" w:rsidR="00884707" w:rsidRDefault="00884707" w:rsidP="00203872">
      <w:pPr>
        <w:jc w:val="both"/>
        <w:rPr>
          <w:rFonts w:eastAsia="Tahoma" w:cs="Tahoma"/>
          <w:color w:val="000000" w:themeColor="text1"/>
        </w:rPr>
      </w:pPr>
    </w:p>
    <w:tbl>
      <w:tblPr>
        <w:tblStyle w:val="Tabelraster"/>
        <w:tblW w:w="0" w:type="auto"/>
        <w:tblLook w:val="04A0" w:firstRow="1" w:lastRow="0" w:firstColumn="1" w:lastColumn="0" w:noHBand="0" w:noVBand="1"/>
      </w:tblPr>
      <w:tblGrid>
        <w:gridCol w:w="4606"/>
        <w:gridCol w:w="4606"/>
      </w:tblGrid>
      <w:tr w:rsidR="00884707" w14:paraId="001BFD60" w14:textId="77777777" w:rsidTr="00884707">
        <w:tc>
          <w:tcPr>
            <w:tcW w:w="4606" w:type="dxa"/>
            <w:shd w:val="clear" w:color="auto" w:fill="FFFF00"/>
          </w:tcPr>
          <w:p w14:paraId="49339399" w14:textId="5E4A3D12" w:rsidR="00884707" w:rsidRDefault="00884707" w:rsidP="00884707">
            <w:pPr>
              <w:suppressAutoHyphens w:val="0"/>
              <w:spacing w:line="276" w:lineRule="auto"/>
              <w:jc w:val="center"/>
              <w:rPr>
                <w:rFonts w:cs="Tahoma"/>
                <w:b/>
                <w:bCs/>
                <w:color w:val="000000" w:themeColor="text1"/>
              </w:rPr>
            </w:pPr>
            <w:r>
              <w:rPr>
                <w:rFonts w:cs="Tahoma"/>
                <w:b/>
                <w:bCs/>
                <w:color w:val="000000" w:themeColor="text1"/>
              </w:rPr>
              <w:t>Eenmalige maar ernstige feiten</w:t>
            </w:r>
          </w:p>
        </w:tc>
        <w:tc>
          <w:tcPr>
            <w:tcW w:w="4606" w:type="dxa"/>
            <w:shd w:val="clear" w:color="auto" w:fill="FF0000"/>
          </w:tcPr>
          <w:p w14:paraId="5AB22AAC" w14:textId="6115D3B9" w:rsidR="00884707" w:rsidRDefault="00884707" w:rsidP="00884707">
            <w:pPr>
              <w:suppressAutoHyphens w:val="0"/>
              <w:spacing w:line="276" w:lineRule="auto"/>
              <w:jc w:val="center"/>
              <w:rPr>
                <w:rFonts w:cs="Tahoma"/>
                <w:b/>
                <w:bCs/>
                <w:color w:val="000000" w:themeColor="text1"/>
              </w:rPr>
            </w:pPr>
            <w:r>
              <w:rPr>
                <w:rFonts w:cs="Tahoma"/>
                <w:b/>
                <w:bCs/>
                <w:color w:val="000000" w:themeColor="text1"/>
              </w:rPr>
              <w:t>Ernstige feiten die zich frequent voordoen</w:t>
            </w:r>
          </w:p>
        </w:tc>
      </w:tr>
      <w:tr w:rsidR="00884707" w14:paraId="348FA6CF" w14:textId="77777777" w:rsidTr="00884707">
        <w:tc>
          <w:tcPr>
            <w:tcW w:w="4606" w:type="dxa"/>
            <w:shd w:val="clear" w:color="auto" w:fill="00B050"/>
          </w:tcPr>
          <w:p w14:paraId="52FA0CF0" w14:textId="1D684789" w:rsidR="00884707" w:rsidRDefault="00884707" w:rsidP="00884707">
            <w:pPr>
              <w:suppressAutoHyphens w:val="0"/>
              <w:spacing w:line="276" w:lineRule="auto"/>
              <w:jc w:val="center"/>
              <w:rPr>
                <w:rFonts w:cs="Tahoma"/>
                <w:b/>
                <w:bCs/>
                <w:color w:val="000000" w:themeColor="text1"/>
              </w:rPr>
            </w:pPr>
            <w:r>
              <w:rPr>
                <w:rFonts w:cs="Tahoma"/>
                <w:b/>
                <w:bCs/>
                <w:color w:val="000000" w:themeColor="text1"/>
              </w:rPr>
              <w:t>Eenmalige niet ernstige feiten</w:t>
            </w:r>
          </w:p>
          <w:p w14:paraId="4CD40D23" w14:textId="58ABD43D" w:rsidR="00884707" w:rsidRDefault="00884707" w:rsidP="00884707">
            <w:pPr>
              <w:suppressAutoHyphens w:val="0"/>
              <w:spacing w:line="276" w:lineRule="auto"/>
              <w:jc w:val="center"/>
              <w:rPr>
                <w:rFonts w:cs="Tahoma"/>
                <w:b/>
                <w:bCs/>
                <w:color w:val="000000" w:themeColor="text1"/>
              </w:rPr>
            </w:pPr>
          </w:p>
        </w:tc>
        <w:tc>
          <w:tcPr>
            <w:tcW w:w="4606" w:type="dxa"/>
            <w:shd w:val="clear" w:color="auto" w:fill="548DD4" w:themeFill="text2" w:themeFillTint="99"/>
          </w:tcPr>
          <w:p w14:paraId="7E08D992" w14:textId="4A7AA64A" w:rsidR="00884707" w:rsidRDefault="00884707" w:rsidP="00884707">
            <w:pPr>
              <w:suppressAutoHyphens w:val="0"/>
              <w:spacing w:line="276" w:lineRule="auto"/>
              <w:jc w:val="center"/>
              <w:rPr>
                <w:rFonts w:cs="Tahoma"/>
                <w:b/>
                <w:bCs/>
                <w:color w:val="000000" w:themeColor="text1"/>
              </w:rPr>
            </w:pPr>
            <w:r>
              <w:rPr>
                <w:rFonts w:cs="Tahoma"/>
                <w:b/>
                <w:bCs/>
                <w:color w:val="000000" w:themeColor="text1"/>
              </w:rPr>
              <w:t xml:space="preserve">Niet ernstig en frequente feiten </w:t>
            </w:r>
          </w:p>
        </w:tc>
      </w:tr>
    </w:tbl>
    <w:p w14:paraId="4D1C9DDC" w14:textId="77777777" w:rsidR="00203872" w:rsidRDefault="00203872" w:rsidP="00203872">
      <w:pPr>
        <w:suppressAutoHyphens w:val="0"/>
        <w:spacing w:line="276" w:lineRule="auto"/>
        <w:jc w:val="both"/>
        <w:rPr>
          <w:rFonts w:cs="Tahoma"/>
          <w:b/>
          <w:bCs/>
          <w:color w:val="000000" w:themeColor="text1"/>
        </w:rPr>
      </w:pPr>
    </w:p>
    <w:p w14:paraId="2E5B55BD" w14:textId="24466654" w:rsidR="00203872" w:rsidRPr="00203872" w:rsidRDefault="00E407BF" w:rsidP="00F64756">
      <w:pPr>
        <w:pStyle w:val="Kop5"/>
        <w:numPr>
          <w:ilvl w:val="2"/>
          <w:numId w:val="4"/>
        </w:numPr>
      </w:pPr>
      <w:bookmarkStart w:id="83" w:name="_Toc18070795"/>
      <w:r>
        <w:lastRenderedPageBreak/>
        <w:t>M</w:t>
      </w:r>
      <w:r w:rsidR="00203872" w:rsidRPr="00203872">
        <w:t>aatregelen</w:t>
      </w:r>
      <w:r>
        <w:t xml:space="preserve"> bij schending van de leefregels/schoolreglement van de school</w:t>
      </w:r>
      <w:bookmarkEnd w:id="83"/>
      <w:r>
        <w:t xml:space="preserve"> </w:t>
      </w:r>
      <w:r w:rsidR="00203872" w:rsidRPr="00203872">
        <w:t xml:space="preserve"> </w:t>
      </w:r>
    </w:p>
    <w:p w14:paraId="6D56D004" w14:textId="77777777" w:rsidR="00203872" w:rsidRPr="00203872" w:rsidRDefault="00203872" w:rsidP="00203872">
      <w:pPr>
        <w:pStyle w:val="Koptekst"/>
        <w:jc w:val="both"/>
        <w:rPr>
          <w:rFonts w:eastAsia="Tahoma" w:cs="Tahoma"/>
          <w:color w:val="000000" w:themeColor="text1"/>
        </w:rPr>
      </w:pPr>
    </w:p>
    <w:p w14:paraId="4C9AA763" w14:textId="75BEA8B6" w:rsidR="00203872" w:rsidRDefault="00203872" w:rsidP="00203872">
      <w:pPr>
        <w:jc w:val="both"/>
        <w:rPr>
          <w:rFonts w:eastAsia="Tahoma" w:cs="Tahoma"/>
          <w:color w:val="000000" w:themeColor="text1"/>
        </w:rPr>
      </w:pPr>
      <w:r>
        <w:rPr>
          <w:rFonts w:eastAsia="Tahoma" w:cs="Tahoma"/>
          <w:color w:val="000000" w:themeColor="text1"/>
        </w:rPr>
        <w:t xml:space="preserve">Het is de plicht van elke leerling om zich te onthouden van iedere daad van geweld, pesterijen of ongewenst seksueel gedrag. Daarnaast moet elke leerling zich houden aan het rookverbod, de controle op de naleving van dit verbod en de sancties die kunnen opgelegd worden bij overtreding van het rookverbod. </w:t>
      </w:r>
    </w:p>
    <w:p w14:paraId="4ECA3589" w14:textId="310A32C4" w:rsidR="00203872" w:rsidRDefault="00203872" w:rsidP="00203872">
      <w:pPr>
        <w:jc w:val="both"/>
        <w:rPr>
          <w:rFonts w:eastAsia="Tahoma" w:cs="Tahoma"/>
          <w:color w:val="000000" w:themeColor="text1"/>
        </w:rPr>
      </w:pPr>
    </w:p>
    <w:p w14:paraId="6F4A46F1" w14:textId="224A077A" w:rsidR="00203872" w:rsidRDefault="00203872" w:rsidP="00203872">
      <w:pPr>
        <w:jc w:val="both"/>
        <w:rPr>
          <w:rFonts w:eastAsia="Tahoma" w:cs="Tahoma"/>
          <w:color w:val="000000" w:themeColor="text1"/>
        </w:rPr>
      </w:pPr>
      <w:r>
        <w:rPr>
          <w:rFonts w:eastAsia="Tahoma" w:cs="Tahoma"/>
          <w:color w:val="000000" w:themeColor="text1"/>
        </w:rPr>
        <w:t xml:space="preserve">Bij overtredingen tegen het schoolreglement, het stagereglement </w:t>
      </w:r>
      <w:r>
        <w:rPr>
          <w:rFonts w:eastAsia="Tahoma" w:cs="Tahoma"/>
          <w:b/>
          <w:color w:val="000000" w:themeColor="text1"/>
        </w:rPr>
        <w:t xml:space="preserve">of andere gemaakte afspraken </w:t>
      </w:r>
      <w:r>
        <w:rPr>
          <w:rFonts w:eastAsia="Tahoma" w:cs="Tahoma"/>
          <w:color w:val="000000" w:themeColor="text1"/>
        </w:rPr>
        <w:t>(</w:t>
      </w:r>
      <w:r>
        <w:rPr>
          <w:rFonts w:eastAsia="Tahoma" w:cs="Tahoma"/>
          <w:i/>
          <w:color w:val="000000" w:themeColor="text1"/>
        </w:rPr>
        <w:t xml:space="preserve">bvb klasafspraken, refterafspraken, afspraken gemaakt met het zorgteam, directie,…) </w:t>
      </w:r>
      <w:r w:rsidR="00E407BF">
        <w:rPr>
          <w:rFonts w:eastAsia="Tahoma" w:cs="Tahoma"/>
          <w:color w:val="000000" w:themeColor="text1"/>
        </w:rPr>
        <w:t xml:space="preserve">kunnen </w:t>
      </w:r>
      <w:r>
        <w:rPr>
          <w:rFonts w:eastAsia="Tahoma" w:cs="Tahoma"/>
          <w:color w:val="000000" w:themeColor="text1"/>
        </w:rPr>
        <w:t xml:space="preserve">maatregelen genomen worden. </w:t>
      </w:r>
    </w:p>
    <w:p w14:paraId="4A990355" w14:textId="4309F922" w:rsidR="00203872" w:rsidRDefault="00203872" w:rsidP="00203872">
      <w:pPr>
        <w:jc w:val="both"/>
        <w:rPr>
          <w:rFonts w:eastAsia="Tahoma" w:cs="Tahoma"/>
          <w:color w:val="000000" w:themeColor="text1"/>
        </w:rPr>
      </w:pPr>
    </w:p>
    <w:p w14:paraId="70A76EE8" w14:textId="181442B9" w:rsidR="00203872" w:rsidRDefault="00203872" w:rsidP="00203872">
      <w:pPr>
        <w:jc w:val="both"/>
        <w:rPr>
          <w:rFonts w:eastAsia="Tahoma" w:cs="Tahoma"/>
          <w:color w:val="000000" w:themeColor="text1"/>
        </w:rPr>
      </w:pPr>
      <w:r>
        <w:rPr>
          <w:rFonts w:eastAsia="Tahoma" w:cs="Tahoma"/>
          <w:color w:val="000000" w:themeColor="text1"/>
        </w:rPr>
        <w:t xml:space="preserve">Er kan ook een sanctie uitgesproken worden voor feiten die niet op school zelf werden gepleegd, maar die toch zekere raakpunten hebben met het schoolmilieu. </w:t>
      </w:r>
    </w:p>
    <w:p w14:paraId="5C5075BE" w14:textId="15C1DF41" w:rsidR="00203872" w:rsidRDefault="00203872" w:rsidP="00203872">
      <w:pPr>
        <w:jc w:val="both"/>
        <w:rPr>
          <w:rFonts w:eastAsia="Tahoma" w:cs="Tahoma"/>
          <w:color w:val="000000" w:themeColor="text1"/>
        </w:rPr>
      </w:pPr>
    </w:p>
    <w:p w14:paraId="538EA315" w14:textId="77777777" w:rsidR="007E1DA3" w:rsidRDefault="00203872" w:rsidP="00203872">
      <w:pPr>
        <w:jc w:val="both"/>
        <w:rPr>
          <w:rFonts w:eastAsia="Tahoma" w:cs="Tahoma"/>
          <w:color w:val="000000" w:themeColor="text1"/>
        </w:rPr>
      </w:pPr>
      <w:r>
        <w:rPr>
          <w:rFonts w:eastAsia="Tahoma" w:cs="Tahoma"/>
          <w:color w:val="000000" w:themeColor="text1"/>
        </w:rPr>
        <w:t xml:space="preserve">Redenen om tot een maatregel over te gaan zijn bijvoorbeeld: storend gedrag vertonen, de lessen weigeren te volgen, roken, storend GSM-gebruik, verbaal –en fysiek agressief gedrag,… </w:t>
      </w:r>
    </w:p>
    <w:p w14:paraId="5876303C" w14:textId="77777777" w:rsidR="007E1DA3" w:rsidRDefault="007E1DA3" w:rsidP="00203872">
      <w:pPr>
        <w:jc w:val="both"/>
        <w:rPr>
          <w:rFonts w:eastAsia="Tahoma" w:cs="Tahoma"/>
          <w:color w:val="000000" w:themeColor="text1"/>
        </w:rPr>
      </w:pPr>
    </w:p>
    <w:p w14:paraId="39508653" w14:textId="77777777" w:rsidR="007E1DA3" w:rsidRDefault="007E1DA3" w:rsidP="00203872">
      <w:pPr>
        <w:jc w:val="both"/>
        <w:rPr>
          <w:rFonts w:eastAsia="Tahoma" w:cs="Tahoma"/>
          <w:color w:val="000000" w:themeColor="text1"/>
        </w:rPr>
      </w:pPr>
    </w:p>
    <w:p w14:paraId="3A69D7B5" w14:textId="77777777" w:rsidR="007E1DA3" w:rsidRDefault="00203872" w:rsidP="00203872">
      <w:pPr>
        <w:jc w:val="both"/>
        <w:rPr>
          <w:rFonts w:eastAsia="Tahoma" w:cs="Tahoma"/>
          <w:color w:val="000000" w:themeColor="text1"/>
        </w:rPr>
      </w:pPr>
      <w:r>
        <w:rPr>
          <w:rFonts w:eastAsia="Tahoma" w:cs="Tahoma"/>
          <w:color w:val="000000" w:themeColor="text1"/>
        </w:rPr>
        <w:t xml:space="preserve">Naargelang de ernst en het regelmatige voorkomen van de overtreding kan de leerkracht, de klassenraad, het zorgteam of de directie een maatregel opleggen. </w:t>
      </w:r>
    </w:p>
    <w:p w14:paraId="51CFD8C0" w14:textId="77777777" w:rsidR="007E1DA3" w:rsidRDefault="007E1DA3" w:rsidP="00203872">
      <w:pPr>
        <w:jc w:val="both"/>
        <w:rPr>
          <w:rFonts w:eastAsia="Tahoma" w:cs="Tahoma"/>
          <w:color w:val="000000" w:themeColor="text1"/>
        </w:rPr>
      </w:pPr>
    </w:p>
    <w:p w14:paraId="5F41A576" w14:textId="53E9C040" w:rsidR="007E1DA3" w:rsidRDefault="007E1DA3" w:rsidP="00203872">
      <w:pPr>
        <w:jc w:val="both"/>
        <w:rPr>
          <w:rFonts w:eastAsia="Tahoma" w:cs="Tahoma"/>
          <w:color w:val="000000" w:themeColor="text1"/>
        </w:rPr>
      </w:pPr>
      <w:r>
        <w:rPr>
          <w:rFonts w:eastAsia="Tahoma" w:cs="Tahoma"/>
          <w:color w:val="000000" w:themeColor="text1"/>
        </w:rPr>
        <w:t xml:space="preserve">Voorbeelden van </w:t>
      </w:r>
      <w:r w:rsidR="00E407BF">
        <w:rPr>
          <w:rFonts w:eastAsia="Tahoma" w:cs="Tahoma"/>
          <w:color w:val="000000" w:themeColor="text1"/>
        </w:rPr>
        <w:t xml:space="preserve">deze maatregelen </w:t>
      </w:r>
      <w:r>
        <w:rPr>
          <w:rFonts w:eastAsia="Tahoma" w:cs="Tahoma"/>
          <w:color w:val="000000" w:themeColor="text1"/>
        </w:rPr>
        <w:t xml:space="preserve">zijn: </w:t>
      </w:r>
    </w:p>
    <w:p w14:paraId="0CB8E198" w14:textId="77777777" w:rsidR="007E1DA3" w:rsidRDefault="007E1DA3" w:rsidP="00203872">
      <w:pPr>
        <w:jc w:val="both"/>
        <w:rPr>
          <w:rFonts w:eastAsia="Tahoma" w:cs="Tahoma"/>
          <w:color w:val="000000" w:themeColor="text1"/>
        </w:rPr>
      </w:pPr>
    </w:p>
    <w:p w14:paraId="38A1E05A"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Een verwittiging </w:t>
      </w:r>
    </w:p>
    <w:p w14:paraId="4743E7FC"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E</w:t>
      </w:r>
      <w:r w:rsidRPr="007E1DA3">
        <w:rPr>
          <w:rFonts w:cs="Tahoma"/>
        </w:rPr>
        <w:t xml:space="preserve">en schriftelijke opmerking in agenda of rapport </w:t>
      </w:r>
    </w:p>
    <w:p w14:paraId="528BE6BB"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Een strafwerk </w:t>
      </w:r>
    </w:p>
    <w:p w14:paraId="6BE32A9B"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Nablijven </w:t>
      </w:r>
    </w:p>
    <w:p w14:paraId="6542ACE4"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Een gesprek met een lid van het zorgteam of directie </w:t>
      </w:r>
    </w:p>
    <w:p w14:paraId="271F4C39" w14:textId="77777777"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Een karwei </w:t>
      </w:r>
    </w:p>
    <w:p w14:paraId="00AF6910" w14:textId="56BD5D1C" w:rsidR="007E1DA3" w:rsidRPr="007E1DA3" w:rsidRDefault="007E1DA3" w:rsidP="00915356">
      <w:pPr>
        <w:pStyle w:val="Koptekst"/>
        <w:numPr>
          <w:ilvl w:val="0"/>
          <w:numId w:val="2"/>
        </w:numPr>
        <w:jc w:val="both"/>
        <w:rPr>
          <w:rFonts w:eastAsia="Tahoma" w:cs="Tahoma"/>
          <w:color w:val="000000" w:themeColor="text1"/>
        </w:rPr>
      </w:pPr>
      <w:r>
        <w:rPr>
          <w:rFonts w:cs="Tahoma"/>
        </w:rPr>
        <w:t xml:space="preserve">… </w:t>
      </w:r>
    </w:p>
    <w:p w14:paraId="12BDF729" w14:textId="46CB936E" w:rsidR="007E1DA3" w:rsidRDefault="007E1DA3" w:rsidP="00203872">
      <w:pPr>
        <w:jc w:val="both"/>
        <w:rPr>
          <w:rFonts w:eastAsia="Tahoma" w:cs="Tahoma"/>
          <w:color w:val="000000" w:themeColor="text1"/>
        </w:rPr>
      </w:pPr>
    </w:p>
    <w:p w14:paraId="5139A512" w14:textId="0F1A8BFF" w:rsidR="007E1DA3" w:rsidRDefault="00E407BF" w:rsidP="00203872">
      <w:pPr>
        <w:jc w:val="both"/>
        <w:rPr>
          <w:rFonts w:eastAsia="Tahoma" w:cs="Tahoma"/>
          <w:color w:val="000000" w:themeColor="text1"/>
        </w:rPr>
      </w:pPr>
      <w:r>
        <w:rPr>
          <w:rFonts w:eastAsia="Tahoma" w:cs="Tahoma"/>
          <w:color w:val="000000" w:themeColor="text1"/>
        </w:rPr>
        <w:t xml:space="preserve">Tegen deze </w:t>
      </w:r>
      <w:r w:rsidR="007E1DA3">
        <w:rPr>
          <w:rFonts w:eastAsia="Tahoma" w:cs="Tahoma"/>
          <w:color w:val="000000" w:themeColor="text1"/>
        </w:rPr>
        <w:t xml:space="preserve">maatregelen kan </w:t>
      </w:r>
      <w:r w:rsidR="007E1DA3" w:rsidRPr="007E1DA3">
        <w:rPr>
          <w:rFonts w:eastAsia="Tahoma" w:cs="Tahoma"/>
          <w:color w:val="000000" w:themeColor="text1"/>
          <w:u w:val="single"/>
        </w:rPr>
        <w:t>geen beroep</w:t>
      </w:r>
      <w:r w:rsidR="007E1DA3">
        <w:rPr>
          <w:rFonts w:eastAsia="Tahoma" w:cs="Tahoma"/>
          <w:color w:val="000000" w:themeColor="text1"/>
        </w:rPr>
        <w:t xml:space="preserve"> worden aangetekend. </w:t>
      </w:r>
    </w:p>
    <w:p w14:paraId="06EF4EA4" w14:textId="1E39F7E5" w:rsidR="00A27CAF" w:rsidRDefault="00A27CAF" w:rsidP="00203872">
      <w:pPr>
        <w:jc w:val="both"/>
        <w:rPr>
          <w:rFonts w:eastAsia="Tahoma" w:cs="Tahoma"/>
          <w:color w:val="000000" w:themeColor="text1"/>
        </w:rPr>
      </w:pPr>
    </w:p>
    <w:p w14:paraId="30E7DDB7" w14:textId="52E6360F" w:rsidR="00A27CAF" w:rsidRPr="00203872" w:rsidRDefault="00A27CAF" w:rsidP="00F64756">
      <w:pPr>
        <w:pStyle w:val="Kop5"/>
        <w:numPr>
          <w:ilvl w:val="2"/>
          <w:numId w:val="4"/>
        </w:numPr>
      </w:pPr>
      <w:bookmarkStart w:id="84" w:name="_Toc18070796"/>
      <w:r w:rsidRPr="00A27CAF">
        <w:t>Preventieve schorsing</w:t>
      </w:r>
      <w:bookmarkEnd w:id="84"/>
      <w:r w:rsidRPr="00A27CAF">
        <w:t xml:space="preserve"> </w:t>
      </w:r>
    </w:p>
    <w:p w14:paraId="65820447" w14:textId="77777777" w:rsidR="00A27CAF" w:rsidRDefault="00A27CAF" w:rsidP="00A27CAF">
      <w:pPr>
        <w:jc w:val="both"/>
        <w:rPr>
          <w:rFonts w:eastAsia="Tahoma" w:cs="Tahoma"/>
          <w:color w:val="000000" w:themeColor="text1"/>
        </w:rPr>
      </w:pPr>
    </w:p>
    <w:p w14:paraId="72FE6C61" w14:textId="1C604431" w:rsidR="00E407BF" w:rsidRPr="00A27CAF" w:rsidRDefault="00A27CAF" w:rsidP="00A27CAF">
      <w:pPr>
        <w:jc w:val="both"/>
        <w:rPr>
          <w:rFonts w:eastAsia="Tahoma" w:cs="Tahoma"/>
          <w:color w:val="000000" w:themeColor="text1"/>
        </w:rPr>
      </w:pPr>
      <w:r w:rsidRPr="00A27CAF">
        <w:rPr>
          <w:rFonts w:eastAsia="Tahoma" w:cs="Tahoma"/>
          <w:color w:val="000000" w:themeColor="text1"/>
        </w:rPr>
        <w:t xml:space="preserve">De directeur van </w:t>
      </w:r>
      <w:r>
        <w:rPr>
          <w:rFonts w:eastAsia="Tahoma" w:cs="Tahoma"/>
          <w:color w:val="000000" w:themeColor="text1"/>
        </w:rPr>
        <w:t>de</w:t>
      </w:r>
      <w:r w:rsidRPr="00A27CAF">
        <w:rPr>
          <w:rFonts w:eastAsia="Tahoma" w:cs="Tahoma"/>
          <w:color w:val="000000" w:themeColor="text1"/>
        </w:rPr>
        <w:t xml:space="preserve"> school</w:t>
      </w:r>
      <w:r>
        <w:rPr>
          <w:rFonts w:eastAsia="Tahoma" w:cs="Tahoma"/>
          <w:color w:val="000000" w:themeColor="text1"/>
        </w:rPr>
        <w:t xml:space="preserve"> of zijn afgevaardigde</w:t>
      </w:r>
      <w:r w:rsidRPr="00A27CAF">
        <w:rPr>
          <w:rFonts w:eastAsia="Tahoma" w:cs="Tahoma"/>
          <w:color w:val="000000" w:themeColor="text1"/>
        </w:rPr>
        <w:t xml:space="preserve"> kan beslissen om je preventief te schorsen. De school heeft dan de tijd om een tuchtdossier te openen en de rust op school te herstellen.</w:t>
      </w:r>
      <w:r w:rsidR="00E407BF">
        <w:rPr>
          <w:rFonts w:eastAsia="Tahoma" w:cs="Tahoma"/>
          <w:color w:val="000000" w:themeColor="text1"/>
        </w:rPr>
        <w:t xml:space="preserve"> De preventieve schorsing duurt maximaal 10 opeenvolgende lesdagen. Een preventieve schorsing is (nog) geen tuchtmaatregel. Het is een ernstig signaal dat je kind een tuchtstraf kan oplopen. </w:t>
      </w:r>
    </w:p>
    <w:p w14:paraId="27486063" w14:textId="77777777" w:rsidR="00E407BF" w:rsidRDefault="00E407BF" w:rsidP="00A27CAF">
      <w:pPr>
        <w:jc w:val="both"/>
        <w:rPr>
          <w:rFonts w:eastAsia="Tahoma" w:cs="Tahoma"/>
          <w:color w:val="000000" w:themeColor="text1"/>
        </w:rPr>
      </w:pPr>
    </w:p>
    <w:p w14:paraId="68610882" w14:textId="13F1FE13" w:rsidR="00A27CAF" w:rsidRDefault="00A27CAF" w:rsidP="00A27CAF">
      <w:pPr>
        <w:jc w:val="both"/>
        <w:rPr>
          <w:rFonts w:eastAsia="Tahoma" w:cs="Tahoma"/>
          <w:color w:val="000000" w:themeColor="text1"/>
        </w:rPr>
      </w:pPr>
      <w:r w:rsidRPr="00A27CAF">
        <w:rPr>
          <w:rFonts w:eastAsia="Tahoma" w:cs="Tahoma"/>
          <w:color w:val="000000" w:themeColor="text1"/>
        </w:rPr>
        <w:t xml:space="preserve">Na een preventieve schorsing volgt </w:t>
      </w:r>
      <w:r w:rsidRPr="00E407BF">
        <w:rPr>
          <w:rFonts w:eastAsia="Tahoma" w:cs="Tahoma"/>
          <w:i/>
          <w:color w:val="000000" w:themeColor="text1"/>
        </w:rPr>
        <w:t>soms</w:t>
      </w:r>
      <w:r w:rsidRPr="00A27CAF">
        <w:rPr>
          <w:rFonts w:eastAsia="Tahoma" w:cs="Tahoma"/>
          <w:color w:val="000000" w:themeColor="text1"/>
        </w:rPr>
        <w:t xml:space="preserve"> een tuchtstraf (tijdelijke of definitieve uitsluiting), maar niet altijd.</w:t>
      </w:r>
    </w:p>
    <w:p w14:paraId="45ACE3B0" w14:textId="14A7A70A" w:rsidR="007D162B" w:rsidRDefault="007D162B" w:rsidP="00A27CAF">
      <w:pPr>
        <w:jc w:val="both"/>
        <w:rPr>
          <w:rFonts w:eastAsia="Tahoma" w:cs="Tahoma"/>
          <w:color w:val="000000" w:themeColor="text1"/>
        </w:rPr>
      </w:pPr>
    </w:p>
    <w:p w14:paraId="7EBFE4C6" w14:textId="1394A984" w:rsidR="007D162B" w:rsidRDefault="007D162B" w:rsidP="00A27CAF">
      <w:pPr>
        <w:jc w:val="both"/>
        <w:rPr>
          <w:rFonts w:eastAsia="Tahoma" w:cs="Tahoma"/>
          <w:color w:val="000000" w:themeColor="text1"/>
        </w:rPr>
      </w:pPr>
      <w:r>
        <w:rPr>
          <w:rFonts w:eastAsia="Tahoma" w:cs="Tahoma"/>
          <w:color w:val="000000" w:themeColor="text1"/>
        </w:rPr>
        <w:t xml:space="preserve">Tijdens een periode van preventieve schorsing voorziet de school geen opvang voor de leerling. </w:t>
      </w:r>
    </w:p>
    <w:p w14:paraId="3D50EDFE" w14:textId="1BFC13F2" w:rsidR="00A27CAF" w:rsidRPr="00A27CAF" w:rsidRDefault="00A27CAF" w:rsidP="00A27CAF">
      <w:pPr>
        <w:jc w:val="both"/>
        <w:rPr>
          <w:rFonts w:eastAsia="Tahoma" w:cs="Tahoma"/>
          <w:color w:val="000000" w:themeColor="text1"/>
        </w:rPr>
      </w:pPr>
    </w:p>
    <w:p w14:paraId="2C1C7D92" w14:textId="08CC566D" w:rsidR="00E407BF" w:rsidRPr="00F64756" w:rsidRDefault="004B6F8E" w:rsidP="00F64756">
      <w:pPr>
        <w:pStyle w:val="Kop5"/>
        <w:numPr>
          <w:ilvl w:val="2"/>
          <w:numId w:val="4"/>
        </w:numPr>
      </w:pPr>
      <w:bookmarkStart w:id="85" w:name="_Toc18070797"/>
      <w:r w:rsidRPr="00F64756">
        <w:t>T</w:t>
      </w:r>
      <w:r w:rsidR="00A27CAF" w:rsidRPr="00F64756">
        <w:t>uchtmaatregelen</w:t>
      </w:r>
      <w:bookmarkEnd w:id="85"/>
    </w:p>
    <w:p w14:paraId="449105E6" w14:textId="77777777" w:rsidR="00E407BF" w:rsidRPr="00E407BF" w:rsidRDefault="00E407BF" w:rsidP="00E407BF">
      <w:pPr>
        <w:pStyle w:val="Koptekst"/>
        <w:suppressAutoHyphens w:val="0"/>
        <w:spacing w:line="276" w:lineRule="auto"/>
        <w:jc w:val="both"/>
        <w:rPr>
          <w:rFonts w:eastAsia="Tahoma" w:cs="Tahoma"/>
          <w:color w:val="000000" w:themeColor="text1"/>
        </w:rPr>
      </w:pPr>
    </w:p>
    <w:p w14:paraId="4765F0C3" w14:textId="2B493F3C" w:rsidR="00E407BF" w:rsidRDefault="00E407BF" w:rsidP="00E407BF">
      <w:pPr>
        <w:jc w:val="both"/>
        <w:rPr>
          <w:rFonts w:eastAsia="Tahoma" w:cs="Tahoma"/>
          <w:color w:val="000000" w:themeColor="text1"/>
        </w:rPr>
      </w:pPr>
      <w:r w:rsidRPr="00E407BF">
        <w:rPr>
          <w:rFonts w:eastAsia="Tahoma" w:cs="Tahoma"/>
          <w:color w:val="000000" w:themeColor="text1"/>
        </w:rPr>
        <w:t xml:space="preserve">Wanneer de bovengenoemde maatregelen </w:t>
      </w:r>
      <w:r>
        <w:rPr>
          <w:rFonts w:eastAsia="Tahoma" w:cs="Tahoma"/>
          <w:color w:val="000000" w:themeColor="text1"/>
        </w:rPr>
        <w:t>niet tot (gedrags)verandering</w:t>
      </w:r>
      <w:r w:rsidRPr="00E407BF">
        <w:rPr>
          <w:rFonts w:eastAsia="Tahoma" w:cs="Tahoma"/>
          <w:color w:val="000000" w:themeColor="text1"/>
        </w:rPr>
        <w:t xml:space="preserve"> hebben geleid of in geval van ernstige of wettelijk strafbare feiten, kan één van volg</w:t>
      </w:r>
      <w:r>
        <w:rPr>
          <w:rFonts w:eastAsia="Tahoma" w:cs="Tahoma"/>
          <w:color w:val="000000" w:themeColor="text1"/>
        </w:rPr>
        <w:t>ende tuchtmaatregelen worden genomen</w:t>
      </w:r>
      <w:r w:rsidR="007D162B">
        <w:rPr>
          <w:rFonts w:eastAsia="Tahoma" w:cs="Tahoma"/>
          <w:color w:val="000000" w:themeColor="text1"/>
        </w:rPr>
        <w:t xml:space="preserve">. Zowel het zorgteam als de klassenraad wordt geraadpleegd ter advies. </w:t>
      </w:r>
    </w:p>
    <w:p w14:paraId="340BB7A4" w14:textId="78A3B0AC" w:rsidR="00A50468" w:rsidRDefault="00A50468" w:rsidP="00E407BF">
      <w:pPr>
        <w:jc w:val="both"/>
        <w:rPr>
          <w:rFonts w:eastAsia="Tahoma" w:cs="Tahoma"/>
          <w:color w:val="000000" w:themeColor="text1"/>
        </w:rPr>
      </w:pPr>
    </w:p>
    <w:p w14:paraId="3ABD9C03" w14:textId="09363AE8" w:rsidR="00A50468" w:rsidRDefault="00A50468" w:rsidP="00E407BF">
      <w:pPr>
        <w:jc w:val="both"/>
        <w:rPr>
          <w:rFonts w:eastAsia="Tahoma" w:cs="Tahoma"/>
          <w:color w:val="000000" w:themeColor="text1"/>
        </w:rPr>
      </w:pPr>
      <w:r>
        <w:rPr>
          <w:rFonts w:eastAsia="Tahoma" w:cs="Tahoma"/>
          <w:color w:val="000000" w:themeColor="text1"/>
        </w:rPr>
        <w:t>Conform het 4-ladenmodel zal er voor onderstaande feiten, die zich veelvuldig voordoen, steeds een tuchtprocedure opgestart worden.</w:t>
      </w:r>
    </w:p>
    <w:p w14:paraId="007E9C58" w14:textId="2842599F" w:rsidR="00A50468" w:rsidRDefault="00A50468" w:rsidP="00E407BF">
      <w:pPr>
        <w:jc w:val="both"/>
        <w:rPr>
          <w:rFonts w:eastAsia="Tahoma" w:cs="Tahoma"/>
          <w:color w:val="000000" w:themeColor="text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A50468" w:rsidRPr="00A50468" w14:paraId="737BC006" w14:textId="77777777" w:rsidTr="00A50468">
        <w:tc>
          <w:tcPr>
            <w:tcW w:w="4530" w:type="dxa"/>
            <w:tcBorders>
              <w:top w:val="single" w:sz="6" w:space="0" w:color="auto"/>
              <w:left w:val="single" w:sz="6" w:space="0" w:color="auto"/>
              <w:bottom w:val="single" w:sz="6" w:space="0" w:color="auto"/>
              <w:right w:val="single" w:sz="6" w:space="0" w:color="auto"/>
            </w:tcBorders>
            <w:shd w:val="clear" w:color="auto" w:fill="FBD4B4"/>
            <w:hideMark/>
          </w:tcPr>
          <w:p w14:paraId="5BC141DA"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Pesten  </w:t>
            </w:r>
          </w:p>
        </w:tc>
        <w:tc>
          <w:tcPr>
            <w:tcW w:w="4530" w:type="dxa"/>
            <w:tcBorders>
              <w:top w:val="single" w:sz="6" w:space="0" w:color="auto"/>
              <w:left w:val="nil"/>
              <w:bottom w:val="single" w:sz="6" w:space="0" w:color="auto"/>
              <w:right w:val="single" w:sz="6" w:space="0" w:color="auto"/>
            </w:tcBorders>
            <w:shd w:val="clear" w:color="auto" w:fill="FBD4B4"/>
            <w:hideMark/>
          </w:tcPr>
          <w:p w14:paraId="200824E2"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Vrijheidsberoving  </w:t>
            </w:r>
          </w:p>
        </w:tc>
      </w:tr>
      <w:tr w:rsidR="00A50468" w:rsidRPr="00A50468" w14:paraId="262C8F04"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6D82A2C8"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Drugs gebruiken en dealen  </w:t>
            </w:r>
          </w:p>
        </w:tc>
        <w:tc>
          <w:tcPr>
            <w:tcW w:w="4530" w:type="dxa"/>
            <w:tcBorders>
              <w:top w:val="nil"/>
              <w:left w:val="nil"/>
              <w:bottom w:val="single" w:sz="6" w:space="0" w:color="auto"/>
              <w:right w:val="single" w:sz="6" w:space="0" w:color="auto"/>
            </w:tcBorders>
            <w:shd w:val="clear" w:color="auto" w:fill="FBD4B4"/>
            <w:hideMark/>
          </w:tcPr>
          <w:p w14:paraId="47ABD58E"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Onveilig gedrag op verplaatsing  </w:t>
            </w:r>
          </w:p>
        </w:tc>
      </w:tr>
      <w:tr w:rsidR="00A50468" w:rsidRPr="00A50468" w14:paraId="20DC91CC"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16774B8C"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Afpersing en steaming  </w:t>
            </w:r>
          </w:p>
        </w:tc>
        <w:tc>
          <w:tcPr>
            <w:tcW w:w="4530" w:type="dxa"/>
            <w:tcBorders>
              <w:top w:val="nil"/>
              <w:left w:val="nil"/>
              <w:bottom w:val="single" w:sz="6" w:space="0" w:color="auto"/>
              <w:right w:val="single" w:sz="6" w:space="0" w:color="auto"/>
            </w:tcBorders>
            <w:shd w:val="clear" w:color="auto" w:fill="FBD4B4"/>
            <w:hideMark/>
          </w:tcPr>
          <w:p w14:paraId="7999EB16"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Spuugen  </w:t>
            </w:r>
          </w:p>
        </w:tc>
      </w:tr>
      <w:tr w:rsidR="00A50468" w:rsidRPr="00A50468" w14:paraId="74636ED6"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48D1FAAD"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Seksueel grensoverschrijdend gedrag  </w:t>
            </w:r>
          </w:p>
        </w:tc>
        <w:tc>
          <w:tcPr>
            <w:tcW w:w="4530" w:type="dxa"/>
            <w:tcBorders>
              <w:top w:val="nil"/>
              <w:left w:val="nil"/>
              <w:bottom w:val="single" w:sz="6" w:space="0" w:color="auto"/>
              <w:right w:val="single" w:sz="6" w:space="0" w:color="auto"/>
            </w:tcBorders>
            <w:shd w:val="clear" w:color="auto" w:fill="FBD4B4"/>
            <w:hideMark/>
          </w:tcPr>
          <w:p w14:paraId="3A8AA833"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Dreigen  </w:t>
            </w:r>
          </w:p>
        </w:tc>
      </w:tr>
      <w:tr w:rsidR="00A50468" w:rsidRPr="00A50468" w14:paraId="78F7EBC4"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259FFE6E"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Doelgericht agressief gedrag  </w:t>
            </w:r>
          </w:p>
        </w:tc>
        <w:tc>
          <w:tcPr>
            <w:tcW w:w="4530" w:type="dxa"/>
            <w:tcBorders>
              <w:top w:val="nil"/>
              <w:left w:val="nil"/>
              <w:bottom w:val="single" w:sz="6" w:space="0" w:color="auto"/>
              <w:right w:val="single" w:sz="6" w:space="0" w:color="auto"/>
            </w:tcBorders>
            <w:shd w:val="clear" w:color="auto" w:fill="FBD4B4"/>
            <w:hideMark/>
          </w:tcPr>
          <w:p w14:paraId="05F09104"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Alcohol of druggebruik  </w:t>
            </w:r>
          </w:p>
        </w:tc>
      </w:tr>
      <w:tr w:rsidR="00A50468" w:rsidRPr="00A50468" w14:paraId="261CB6CC"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5A1CA993"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Vandalisme, brandstichting   </w:t>
            </w:r>
          </w:p>
        </w:tc>
        <w:tc>
          <w:tcPr>
            <w:tcW w:w="4530" w:type="dxa"/>
            <w:tcBorders>
              <w:top w:val="nil"/>
              <w:left w:val="nil"/>
              <w:bottom w:val="single" w:sz="6" w:space="0" w:color="auto"/>
              <w:right w:val="single" w:sz="6" w:space="0" w:color="auto"/>
            </w:tcBorders>
            <w:shd w:val="clear" w:color="auto" w:fill="FBD4B4"/>
            <w:hideMark/>
          </w:tcPr>
          <w:p w14:paraId="18A2517C"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Belemmering van begeleiding van anderen  </w:t>
            </w:r>
          </w:p>
        </w:tc>
      </w:tr>
      <w:tr w:rsidR="00A50468" w:rsidRPr="00A50468" w14:paraId="2010CAAB"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369D8527"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Wapenbezit </w:t>
            </w:r>
          </w:p>
        </w:tc>
        <w:tc>
          <w:tcPr>
            <w:tcW w:w="4530" w:type="dxa"/>
            <w:tcBorders>
              <w:top w:val="nil"/>
              <w:left w:val="nil"/>
              <w:bottom w:val="single" w:sz="6" w:space="0" w:color="auto"/>
              <w:right w:val="single" w:sz="6" w:space="0" w:color="auto"/>
            </w:tcBorders>
            <w:shd w:val="clear" w:color="auto" w:fill="FBD4B4"/>
            <w:hideMark/>
          </w:tcPr>
          <w:p w14:paraId="540A093A"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Eigen veiligheid of dat van anderen in het gedrang brengen  </w:t>
            </w:r>
          </w:p>
        </w:tc>
      </w:tr>
      <w:tr w:rsidR="00A50468" w:rsidRPr="00A50468" w14:paraId="7B1C64F4" w14:textId="77777777" w:rsidTr="00A50468">
        <w:tc>
          <w:tcPr>
            <w:tcW w:w="4530" w:type="dxa"/>
            <w:tcBorders>
              <w:top w:val="nil"/>
              <w:left w:val="single" w:sz="6" w:space="0" w:color="auto"/>
              <w:bottom w:val="single" w:sz="6" w:space="0" w:color="auto"/>
              <w:right w:val="single" w:sz="6" w:space="0" w:color="auto"/>
            </w:tcBorders>
            <w:shd w:val="clear" w:color="auto" w:fill="FBD4B4"/>
            <w:hideMark/>
          </w:tcPr>
          <w:p w14:paraId="3F3BB85F"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Diefstal  </w:t>
            </w:r>
          </w:p>
        </w:tc>
        <w:tc>
          <w:tcPr>
            <w:tcW w:w="4530" w:type="dxa"/>
            <w:tcBorders>
              <w:top w:val="nil"/>
              <w:left w:val="nil"/>
              <w:bottom w:val="single" w:sz="6" w:space="0" w:color="auto"/>
              <w:right w:val="single" w:sz="6" w:space="0" w:color="auto"/>
            </w:tcBorders>
            <w:shd w:val="clear" w:color="auto" w:fill="FBD4B4"/>
            <w:hideMark/>
          </w:tcPr>
          <w:p w14:paraId="711CDB77" w14:textId="77777777" w:rsidR="00A50468" w:rsidRPr="00A50468" w:rsidRDefault="00A50468" w:rsidP="00A50468">
            <w:pPr>
              <w:jc w:val="both"/>
              <w:rPr>
                <w:rFonts w:eastAsia="Tahoma" w:cs="Tahoma"/>
                <w:color w:val="000000" w:themeColor="text1"/>
              </w:rPr>
            </w:pPr>
            <w:r w:rsidRPr="00A50468">
              <w:rPr>
                <w:rFonts w:eastAsia="Tahoma" w:cs="Tahoma"/>
                <w:color w:val="000000" w:themeColor="text1"/>
              </w:rPr>
              <w:t>Intimidatie  </w:t>
            </w:r>
          </w:p>
        </w:tc>
      </w:tr>
    </w:tbl>
    <w:p w14:paraId="1475006E" w14:textId="77777777" w:rsidR="00A50468" w:rsidRDefault="00A50468" w:rsidP="00E407BF">
      <w:pPr>
        <w:jc w:val="both"/>
        <w:rPr>
          <w:rFonts w:eastAsia="Tahoma" w:cs="Tahoma"/>
          <w:color w:val="000000" w:themeColor="text1"/>
        </w:rPr>
      </w:pPr>
    </w:p>
    <w:p w14:paraId="36B0B8F7" w14:textId="34B4A2D7" w:rsidR="00E407BF" w:rsidRDefault="00E407BF" w:rsidP="00E407BF">
      <w:pPr>
        <w:jc w:val="both"/>
        <w:rPr>
          <w:rFonts w:eastAsia="Tahoma" w:cs="Tahoma"/>
          <w:color w:val="000000" w:themeColor="text1"/>
        </w:rPr>
      </w:pPr>
    </w:p>
    <w:p w14:paraId="10D7D40C" w14:textId="0E684644" w:rsidR="00E407BF" w:rsidRDefault="00E407BF" w:rsidP="00E407BF">
      <w:pPr>
        <w:jc w:val="both"/>
        <w:rPr>
          <w:rFonts w:eastAsia="Tahoma" w:cs="Tahoma"/>
          <w:color w:val="000000" w:themeColor="text1"/>
        </w:rPr>
      </w:pPr>
      <w:r w:rsidRPr="007D162B">
        <w:rPr>
          <w:rFonts w:eastAsia="Tahoma" w:cs="Tahoma"/>
          <w:color w:val="000000" w:themeColor="text1"/>
        </w:rPr>
        <w:t xml:space="preserve">Indien de handelingen </w:t>
      </w:r>
      <w:r w:rsidRPr="007D162B">
        <w:rPr>
          <w:rFonts w:eastAsia="Tahoma" w:cs="Tahoma"/>
          <w:i/>
          <w:color w:val="000000" w:themeColor="text1"/>
        </w:rPr>
        <w:t xml:space="preserve">(bv. materiële schade, fysieke of verbale agressie, vergaande ordeverstoring …..) </w:t>
      </w:r>
      <w:r w:rsidRPr="007D162B">
        <w:rPr>
          <w:rFonts w:eastAsia="Tahoma" w:cs="Tahoma"/>
          <w:color w:val="000000" w:themeColor="text1"/>
        </w:rPr>
        <w:t>van de leerling de leefregels dermate schenden dat ze een gevaar of ernstige belemmering vormen voor het normale onderwijsgebeuren of voor de fysieke of psychische integriteit en veiligheid van de</w:t>
      </w:r>
      <w:r>
        <w:rPr>
          <w:rFonts w:ascii="Trebuchet MS" w:hAnsi="Trebuchet MS"/>
          <w:color w:val="333333"/>
          <w:sz w:val="23"/>
          <w:szCs w:val="23"/>
          <w:shd w:val="clear" w:color="auto" w:fill="FFFFFF"/>
        </w:rPr>
        <w:t xml:space="preserve"> </w:t>
      </w:r>
      <w:r w:rsidRPr="007D162B">
        <w:rPr>
          <w:rFonts w:eastAsia="Tahoma" w:cs="Tahoma"/>
          <w:color w:val="000000" w:themeColor="text1"/>
        </w:rPr>
        <w:t>schoolbevolking of van personen waarmee de leerling in het kader van stage of andere vormen van werkplekleren in contact komt, dan is een tuchtmaatregel toegelaten.</w:t>
      </w:r>
      <w:r>
        <w:rPr>
          <w:rFonts w:ascii="Trebuchet MS" w:hAnsi="Trebuchet MS"/>
          <w:color w:val="333333"/>
          <w:sz w:val="23"/>
          <w:szCs w:val="23"/>
          <w:shd w:val="clear" w:color="auto" w:fill="FFFFFF"/>
        </w:rPr>
        <w:t xml:space="preserve"> </w:t>
      </w:r>
    </w:p>
    <w:p w14:paraId="5DD87DD4" w14:textId="5560054E" w:rsidR="00E407BF" w:rsidRDefault="00E407BF" w:rsidP="00E407BF">
      <w:pPr>
        <w:jc w:val="both"/>
        <w:rPr>
          <w:rFonts w:eastAsia="Tahoma" w:cs="Tahoma"/>
          <w:color w:val="000000" w:themeColor="text1"/>
        </w:rPr>
      </w:pPr>
    </w:p>
    <w:p w14:paraId="414D2BEF" w14:textId="5F510581" w:rsidR="00E407BF" w:rsidRPr="00E407BF" w:rsidRDefault="00E407BF" w:rsidP="00E407BF">
      <w:pPr>
        <w:jc w:val="both"/>
        <w:rPr>
          <w:rFonts w:eastAsia="Tahoma" w:cs="Tahoma"/>
          <w:color w:val="000000" w:themeColor="text1"/>
        </w:rPr>
      </w:pPr>
    </w:p>
    <w:p w14:paraId="7FCEAC9C" w14:textId="044E40DC" w:rsidR="00E407BF" w:rsidRPr="00E407BF" w:rsidRDefault="00E407BF" w:rsidP="00F64756">
      <w:pPr>
        <w:pStyle w:val="Kop6"/>
        <w:rPr>
          <w:rFonts w:eastAsia="Tahoma"/>
        </w:rPr>
      </w:pPr>
      <w:bookmarkStart w:id="86" w:name="_Toc18070798"/>
      <w:r w:rsidRPr="00E407BF">
        <w:rPr>
          <w:rFonts w:eastAsia="Tahoma"/>
        </w:rPr>
        <w:t>Tijdelijke uitsluiting</w:t>
      </w:r>
      <w:bookmarkEnd w:id="86"/>
      <w:r w:rsidRPr="00E407BF">
        <w:rPr>
          <w:rFonts w:eastAsia="Tahoma"/>
        </w:rPr>
        <w:t xml:space="preserve"> </w:t>
      </w:r>
    </w:p>
    <w:p w14:paraId="1C854C62" w14:textId="547DDBA2" w:rsidR="00A27CAF" w:rsidRDefault="00A27CAF" w:rsidP="00A27CAF">
      <w:pPr>
        <w:jc w:val="both"/>
        <w:rPr>
          <w:rFonts w:eastAsia="Tahoma" w:cs="Tahoma"/>
          <w:color w:val="000000" w:themeColor="text1"/>
        </w:rPr>
      </w:pPr>
    </w:p>
    <w:p w14:paraId="4571A9C1" w14:textId="282FF2CD" w:rsidR="007D162B" w:rsidRDefault="007D162B" w:rsidP="00A27CAF">
      <w:pPr>
        <w:jc w:val="both"/>
        <w:rPr>
          <w:rFonts w:cs="Tahoma"/>
        </w:rPr>
      </w:pPr>
      <w:r>
        <w:rPr>
          <w:rFonts w:cs="Tahoma"/>
        </w:rPr>
        <w:t xml:space="preserve">Als ook de preventieve schorsing niet tot (gedrags)verandering heeft geleid, dan kan het zorgteam beslissen om de leerling tijdelijk uit te sluiten. Deze tijdelijke uitsluiting kan </w:t>
      </w:r>
      <w:r w:rsidR="00E407BF" w:rsidRPr="00E407BF">
        <w:rPr>
          <w:rFonts w:cs="Tahoma"/>
        </w:rPr>
        <w:t>tot max</w:t>
      </w:r>
      <w:r>
        <w:rPr>
          <w:rFonts w:cs="Tahoma"/>
        </w:rPr>
        <w:t>imaal</w:t>
      </w:r>
      <w:r w:rsidR="00E407BF" w:rsidRPr="00E407BF">
        <w:rPr>
          <w:rFonts w:cs="Tahoma"/>
        </w:rPr>
        <w:t xml:space="preserve"> 15 opeenvolgende lesdagen</w:t>
      </w:r>
      <w:r>
        <w:rPr>
          <w:rStyle w:val="VoetnoottekstChar"/>
          <w:rFonts w:ascii="Tahoma" w:hAnsi="Tahoma" w:cs="Tahoma"/>
        </w:rPr>
        <w:footnoteReference w:id="4"/>
      </w:r>
      <w:r w:rsidR="00E407BF" w:rsidRPr="00E407BF">
        <w:rPr>
          <w:rFonts w:cs="Tahoma"/>
        </w:rPr>
        <w:t xml:space="preserve"> uitgesproken worden. Een leerling kan in het schooljaar meer dan eens tijdelijk worden uitgesloten</w:t>
      </w:r>
      <w:r>
        <w:rPr>
          <w:rFonts w:cs="Tahoma"/>
        </w:rPr>
        <w:t>.</w:t>
      </w:r>
      <w:r w:rsidR="00E407BF" w:rsidRPr="00E407BF">
        <w:rPr>
          <w:rFonts w:cs="Tahoma"/>
        </w:rPr>
        <w:t xml:space="preserve"> </w:t>
      </w:r>
    </w:p>
    <w:p w14:paraId="3234749C" w14:textId="77777777" w:rsidR="007D162B" w:rsidRDefault="007D162B" w:rsidP="00A27CAF">
      <w:pPr>
        <w:jc w:val="both"/>
        <w:rPr>
          <w:rFonts w:cs="Tahoma"/>
        </w:rPr>
      </w:pPr>
    </w:p>
    <w:p w14:paraId="05FB38D2" w14:textId="486BAED6" w:rsidR="007D162B" w:rsidRDefault="00E407BF" w:rsidP="00A27CAF">
      <w:pPr>
        <w:jc w:val="both"/>
        <w:rPr>
          <w:rFonts w:cs="Tahoma"/>
        </w:rPr>
      </w:pPr>
      <w:r w:rsidRPr="00E407BF">
        <w:rPr>
          <w:rFonts w:cs="Tahoma"/>
        </w:rPr>
        <w:t xml:space="preserve">Sommige leerlingen kunnen door de school voorgesteld worden een begeleidingscontract te ondertekenen (bv. bij behandeling van drugproblemen). Dit wordt in de eerste plaats gebruikt als pedagogisch instrument, maar heeft ook niet onbelangrijke juridische aspecten. Daarvoor dient dit ook door de ouders, voogd of aangestelde verantwoordelijke ondertekend te worden. Het niet naleven van dit </w:t>
      </w:r>
      <w:r w:rsidRPr="00E407BF">
        <w:rPr>
          <w:rFonts w:cs="Tahoma"/>
        </w:rPr>
        <w:lastRenderedPageBreak/>
        <w:t xml:space="preserve">begeleidingscontract kan leiden tot het inzetten van de tuchtprocedure, deze kan leiden tot het verwijderen van de leerling uit de school. </w:t>
      </w:r>
    </w:p>
    <w:p w14:paraId="661F1059" w14:textId="50C3008C" w:rsidR="007D162B" w:rsidRDefault="007D162B" w:rsidP="00A27CAF">
      <w:pPr>
        <w:jc w:val="both"/>
        <w:rPr>
          <w:rFonts w:cs="Tahoma"/>
        </w:rPr>
      </w:pPr>
    </w:p>
    <w:p w14:paraId="63F8C902" w14:textId="6B90EE41" w:rsidR="007D162B" w:rsidRDefault="007D162B" w:rsidP="00A27CAF">
      <w:pPr>
        <w:jc w:val="both"/>
        <w:rPr>
          <w:rFonts w:cs="Tahoma"/>
        </w:rPr>
      </w:pPr>
      <w:r w:rsidRPr="00660BFB">
        <w:rPr>
          <w:rFonts w:cs="Tahoma"/>
        </w:rPr>
        <w:t xml:space="preserve">Sommige leerlingen </w:t>
      </w:r>
      <w:r w:rsidR="00660BFB" w:rsidRPr="00660BFB">
        <w:rPr>
          <w:rFonts w:cs="Tahoma"/>
        </w:rPr>
        <w:t>krijgen na een tijdelijke uitsluiting een</w:t>
      </w:r>
      <w:r w:rsidRPr="00660BFB">
        <w:rPr>
          <w:rFonts w:cs="Tahoma"/>
        </w:rPr>
        <w:t xml:space="preserve"> </w:t>
      </w:r>
      <w:r w:rsidRPr="00660BFB">
        <w:rPr>
          <w:rFonts w:cs="Tahoma"/>
          <w:b/>
        </w:rPr>
        <w:t>begeleidingscontract</w:t>
      </w:r>
      <w:r w:rsidRPr="00660BFB">
        <w:rPr>
          <w:rFonts w:cs="Tahoma"/>
        </w:rPr>
        <w:t xml:space="preserve"> te ondertekenen (bv. bij behandeling van drugproblemen). Dit wordt in de eerste plaats gebruikt als pedagogisch instrument, maar heeft ook niet onbelangrijke juridische aspecten. Daarvoor dient dit ook door de ouders, voogd of aangestelde verantwoordelijke ondertekend te worden. Het niet naleven van dit begeleidingscontract kan leiden tot het inzetten van de tuchtprocedure, deze kan leiden tot het</w:t>
      </w:r>
      <w:r w:rsidR="00660BFB" w:rsidRPr="00660BFB">
        <w:rPr>
          <w:rFonts w:cs="Tahoma"/>
        </w:rPr>
        <w:t xml:space="preserve"> definitieve</w:t>
      </w:r>
      <w:r w:rsidRPr="00660BFB">
        <w:rPr>
          <w:rFonts w:cs="Tahoma"/>
        </w:rPr>
        <w:t xml:space="preserve"> verwijderen van de leerling uit de school.</w:t>
      </w:r>
    </w:p>
    <w:p w14:paraId="2F25A443" w14:textId="521B7987" w:rsidR="007D162B" w:rsidRDefault="007D162B" w:rsidP="00A27CAF">
      <w:pPr>
        <w:jc w:val="both"/>
        <w:rPr>
          <w:rFonts w:cs="Tahoma"/>
        </w:rPr>
      </w:pPr>
    </w:p>
    <w:p w14:paraId="681E8D22" w14:textId="48AE5E4C" w:rsidR="007D162B" w:rsidRDefault="007D162B" w:rsidP="007D162B">
      <w:pPr>
        <w:jc w:val="both"/>
        <w:rPr>
          <w:rFonts w:eastAsia="Tahoma" w:cs="Tahoma"/>
          <w:color w:val="000000" w:themeColor="text1"/>
        </w:rPr>
      </w:pPr>
      <w:r>
        <w:rPr>
          <w:rFonts w:eastAsia="Tahoma" w:cs="Tahoma"/>
          <w:color w:val="000000" w:themeColor="text1"/>
        </w:rPr>
        <w:t xml:space="preserve">Tijdens een periode van tijdelijke uitsluiting voorziet de school geen opvang voor de leerling. </w:t>
      </w:r>
    </w:p>
    <w:p w14:paraId="575AB415" w14:textId="61459BCA" w:rsidR="00E407BF" w:rsidRPr="00E407BF" w:rsidRDefault="00E407BF" w:rsidP="00E407BF">
      <w:pPr>
        <w:jc w:val="both"/>
        <w:rPr>
          <w:rFonts w:eastAsia="Tahoma" w:cs="Tahoma"/>
          <w:color w:val="000000" w:themeColor="text1"/>
        </w:rPr>
      </w:pPr>
    </w:p>
    <w:p w14:paraId="52877AF9" w14:textId="2CAC589D" w:rsidR="007D162B" w:rsidRDefault="00A27CAF" w:rsidP="00F64756">
      <w:pPr>
        <w:pStyle w:val="Kop6"/>
        <w:rPr>
          <w:rFonts w:eastAsia="Tahoma"/>
        </w:rPr>
      </w:pPr>
      <w:bookmarkStart w:id="87" w:name="_Toc18070799"/>
      <w:r w:rsidRPr="007D162B">
        <w:rPr>
          <w:rFonts w:eastAsia="Tahoma"/>
        </w:rPr>
        <w:t>Defintieve uitsluiting</w:t>
      </w:r>
      <w:bookmarkEnd w:id="87"/>
    </w:p>
    <w:p w14:paraId="43C11796" w14:textId="1D95D1B8" w:rsidR="00660BFB" w:rsidRDefault="00660BFB" w:rsidP="00660BFB">
      <w:pPr>
        <w:jc w:val="both"/>
        <w:rPr>
          <w:rFonts w:eastAsia="Tahoma" w:cs="Tahoma"/>
          <w:color w:val="000000" w:themeColor="text1"/>
        </w:rPr>
      </w:pPr>
    </w:p>
    <w:p w14:paraId="179B4348" w14:textId="19D96AD7" w:rsidR="00660BFB" w:rsidRDefault="00660BFB" w:rsidP="00660BFB">
      <w:pPr>
        <w:jc w:val="both"/>
        <w:rPr>
          <w:rFonts w:eastAsia="Tahoma" w:cs="Tahoma"/>
          <w:color w:val="000000" w:themeColor="text1"/>
        </w:rPr>
      </w:pPr>
      <w:r>
        <w:rPr>
          <w:rFonts w:eastAsia="Tahoma" w:cs="Tahoma"/>
          <w:color w:val="000000" w:themeColor="text1"/>
        </w:rPr>
        <w:t xml:space="preserve">Als noch de maatregelen, noch de tuchtmaatregelen zoals boven vernoemd tot (gedrags)verandering hebben geleid, </w:t>
      </w:r>
      <w:r w:rsidRPr="00E407BF">
        <w:rPr>
          <w:rFonts w:eastAsia="Tahoma" w:cs="Tahoma"/>
          <w:color w:val="000000" w:themeColor="text1"/>
        </w:rPr>
        <w:t>of in geval van ernstige of wettelijk strafbare feiten</w:t>
      </w:r>
      <w:r>
        <w:rPr>
          <w:rFonts w:eastAsia="Tahoma" w:cs="Tahoma"/>
          <w:color w:val="000000" w:themeColor="text1"/>
        </w:rPr>
        <w:t xml:space="preserve">, dan kan uw kind definitief uitgesloten worden. </w:t>
      </w:r>
    </w:p>
    <w:p w14:paraId="44E4694F" w14:textId="77777777" w:rsidR="00660BFB" w:rsidRDefault="00660BFB" w:rsidP="00660BFB">
      <w:pPr>
        <w:jc w:val="both"/>
        <w:rPr>
          <w:rFonts w:eastAsia="Tahoma" w:cs="Tahoma"/>
          <w:color w:val="000000" w:themeColor="text1"/>
        </w:rPr>
      </w:pPr>
    </w:p>
    <w:p w14:paraId="6721DB69" w14:textId="5B11B585" w:rsidR="00660BFB" w:rsidRDefault="00660BFB" w:rsidP="00660BFB">
      <w:pPr>
        <w:jc w:val="both"/>
        <w:rPr>
          <w:rFonts w:eastAsia="Tahoma" w:cs="Tahoma"/>
          <w:color w:val="000000" w:themeColor="text1"/>
        </w:rPr>
      </w:pPr>
      <w:r w:rsidRPr="00660BFB">
        <w:rPr>
          <w:rFonts w:eastAsia="Tahoma" w:cs="Tahoma"/>
          <w:color w:val="000000" w:themeColor="text1"/>
        </w:rPr>
        <w:t>Als je kind in de loop van het schooljaar </w:t>
      </w:r>
      <w:r w:rsidRPr="00660BFB">
        <w:rPr>
          <w:rFonts w:eastAsia="Tahoma" w:cs="Tahoma"/>
          <w:bCs/>
          <w:color w:val="000000" w:themeColor="text1"/>
        </w:rPr>
        <w:t>definitief uitgesloten </w:t>
      </w:r>
      <w:r w:rsidRPr="00660BFB">
        <w:rPr>
          <w:rFonts w:eastAsia="Tahoma" w:cs="Tahoma"/>
          <w:color w:val="000000" w:themeColor="text1"/>
        </w:rPr>
        <w:t xml:space="preserve">wordt, dan moet </w:t>
      </w:r>
      <w:r>
        <w:rPr>
          <w:rFonts w:eastAsia="Tahoma" w:cs="Tahoma"/>
          <w:color w:val="000000" w:themeColor="text1"/>
        </w:rPr>
        <w:t>onze</w:t>
      </w:r>
      <w:r w:rsidRPr="00660BFB">
        <w:rPr>
          <w:rFonts w:eastAsia="Tahoma" w:cs="Tahoma"/>
          <w:color w:val="000000" w:themeColor="text1"/>
        </w:rPr>
        <w:t xml:space="preserve"> school samen met het centrum voor leerlingenbegeleiding (CLB) helpen zoeken naar een nieuwe school. Zolang die niet is gevonden, blijft j</w:t>
      </w:r>
      <w:r>
        <w:rPr>
          <w:rFonts w:eastAsia="Tahoma" w:cs="Tahoma"/>
          <w:color w:val="000000" w:themeColor="text1"/>
        </w:rPr>
        <w:t>e kind ingeschreven in de onze</w:t>
      </w:r>
      <w:r w:rsidRPr="00660BFB">
        <w:rPr>
          <w:rFonts w:eastAsia="Tahoma" w:cs="Tahoma"/>
          <w:color w:val="000000" w:themeColor="text1"/>
        </w:rPr>
        <w:t xml:space="preserve"> school. </w:t>
      </w:r>
      <w:r>
        <w:rPr>
          <w:rFonts w:eastAsia="Tahoma" w:cs="Tahoma"/>
          <w:color w:val="000000" w:themeColor="text1"/>
        </w:rPr>
        <w:t xml:space="preserve">Onze school voorziet tijdens deze periode geen opvang voor de leerling. </w:t>
      </w:r>
    </w:p>
    <w:p w14:paraId="516D930C" w14:textId="73AF0421" w:rsidR="00660BFB" w:rsidRPr="00660BFB" w:rsidRDefault="00660BFB" w:rsidP="00660BFB">
      <w:pPr>
        <w:jc w:val="both"/>
        <w:rPr>
          <w:rFonts w:eastAsia="Tahoma" w:cs="Tahoma"/>
          <w:color w:val="000000" w:themeColor="text1"/>
        </w:rPr>
      </w:pPr>
    </w:p>
    <w:p w14:paraId="1C3E5EDA" w14:textId="1FC98439" w:rsidR="00660BFB" w:rsidRPr="00660BFB" w:rsidRDefault="00660BFB" w:rsidP="00660BFB">
      <w:pPr>
        <w:jc w:val="both"/>
        <w:rPr>
          <w:rFonts w:eastAsia="Tahoma" w:cs="Tahoma"/>
          <w:color w:val="000000" w:themeColor="text1"/>
        </w:rPr>
      </w:pPr>
      <w:r w:rsidRPr="00660BFB">
        <w:rPr>
          <w:rFonts w:cs="Tahoma"/>
        </w:rPr>
        <w:t>Om aan de leerplicht te blijven voldoen, blijft de leerling ingeschreven tot op het moment dat hij ingeschreven wordt in een andere school.</w:t>
      </w:r>
    </w:p>
    <w:p w14:paraId="1116B501" w14:textId="77777777" w:rsidR="00660BFB" w:rsidRDefault="00660BFB" w:rsidP="00660BFB">
      <w:pPr>
        <w:jc w:val="both"/>
        <w:rPr>
          <w:rFonts w:eastAsia="Tahoma" w:cs="Tahoma"/>
          <w:b/>
          <w:color w:val="000000" w:themeColor="text1"/>
        </w:rPr>
      </w:pPr>
    </w:p>
    <w:p w14:paraId="32541C43" w14:textId="15259409" w:rsidR="00660BFB" w:rsidRDefault="00660BFB" w:rsidP="00660BFB">
      <w:pPr>
        <w:jc w:val="both"/>
        <w:rPr>
          <w:rFonts w:eastAsia="Tahoma" w:cs="Tahoma"/>
          <w:color w:val="000000" w:themeColor="text1"/>
        </w:rPr>
      </w:pPr>
      <w:r w:rsidRPr="00660BFB">
        <w:rPr>
          <w:rFonts w:eastAsia="Tahoma" w:cs="Tahoma"/>
          <w:color w:val="000000" w:themeColor="text1"/>
        </w:rPr>
        <w:t>Als je kind van school verandert, mag de ‘nieuwe’ school weliswaar op de hoogte worden gebracht over het tuchtdossier van je kind</w:t>
      </w:r>
      <w:r>
        <w:rPr>
          <w:rFonts w:eastAsia="Tahoma" w:cs="Tahoma"/>
          <w:color w:val="000000" w:themeColor="text1"/>
        </w:rPr>
        <w:t xml:space="preserve">. </w:t>
      </w:r>
    </w:p>
    <w:p w14:paraId="13706E6D" w14:textId="655CAA20" w:rsidR="00660BFB" w:rsidRPr="00660BFB" w:rsidRDefault="00660BFB" w:rsidP="00660BFB">
      <w:pPr>
        <w:jc w:val="both"/>
        <w:rPr>
          <w:rFonts w:eastAsia="Tahoma" w:cs="Tahoma"/>
          <w:color w:val="000000" w:themeColor="text1"/>
          <w:u w:val="single"/>
        </w:rPr>
      </w:pPr>
    </w:p>
    <w:p w14:paraId="74EC6428" w14:textId="77777777" w:rsidR="007D162B" w:rsidRPr="00660BFB" w:rsidRDefault="007D162B" w:rsidP="00915356">
      <w:pPr>
        <w:pStyle w:val="Koptekst"/>
        <w:numPr>
          <w:ilvl w:val="1"/>
          <w:numId w:val="8"/>
        </w:numPr>
        <w:jc w:val="both"/>
        <w:rPr>
          <w:rFonts w:eastAsia="Tahoma" w:cs="Tahoma"/>
          <w:i/>
          <w:color w:val="000000" w:themeColor="text1"/>
        </w:rPr>
      </w:pPr>
      <w:r w:rsidRPr="00660BFB">
        <w:rPr>
          <w:rFonts w:eastAsia="Tahoma" w:cs="Tahoma"/>
          <w:i/>
          <w:color w:val="000000" w:themeColor="text1"/>
        </w:rPr>
        <w:t xml:space="preserve">Beroep aantekenen tegen een definitieve uitsluiting </w:t>
      </w:r>
    </w:p>
    <w:p w14:paraId="111DE887" w14:textId="77777777" w:rsidR="007D162B" w:rsidRDefault="007D162B" w:rsidP="007D162B">
      <w:pPr>
        <w:jc w:val="both"/>
        <w:rPr>
          <w:rFonts w:eastAsia="Tahoma" w:cs="Tahoma"/>
          <w:color w:val="000000" w:themeColor="text1"/>
        </w:rPr>
      </w:pPr>
    </w:p>
    <w:p w14:paraId="07A988A9" w14:textId="6F702F36" w:rsidR="007D162B" w:rsidRDefault="007D162B" w:rsidP="007D162B">
      <w:pPr>
        <w:jc w:val="both"/>
        <w:rPr>
          <w:rFonts w:eastAsia="Tahoma" w:cs="Tahoma"/>
          <w:color w:val="000000" w:themeColor="text1"/>
        </w:rPr>
      </w:pPr>
      <w:r w:rsidRPr="007D162B">
        <w:rPr>
          <w:rFonts w:eastAsia="Tahoma" w:cs="Tahoma"/>
          <w:color w:val="000000" w:themeColor="text1"/>
        </w:rPr>
        <w:t>Je kan </w:t>
      </w:r>
      <w:r w:rsidRPr="007D162B">
        <w:rPr>
          <w:rFonts w:eastAsia="Tahoma" w:cs="Tahoma"/>
          <w:b/>
          <w:bCs/>
          <w:color w:val="000000" w:themeColor="text1"/>
        </w:rPr>
        <w:t>beroep aantekenen </w:t>
      </w:r>
      <w:r w:rsidRPr="007D162B">
        <w:rPr>
          <w:rFonts w:eastAsia="Tahoma" w:cs="Tahoma"/>
          <w:color w:val="000000" w:themeColor="text1"/>
        </w:rPr>
        <w:t>tegen een definitieve uitsluiting</w:t>
      </w:r>
      <w:r w:rsidRPr="00660BFB">
        <w:rPr>
          <w:rFonts w:eastAsia="Tahoma" w:cs="Tahoma"/>
          <w:color w:val="000000" w:themeColor="text1"/>
        </w:rPr>
        <w:t xml:space="preserve">. </w:t>
      </w:r>
      <w:r w:rsidR="00660BFB" w:rsidRPr="00660BFB">
        <w:rPr>
          <w:rFonts w:cs="Tahoma"/>
        </w:rPr>
        <w:t xml:space="preserve">Wie in beroep wenst te gaan moet dit schriftelijk melden ofwel via een aangetekende brief ofwel tegen ontvangstbewijs aan de directie van de school. </w:t>
      </w:r>
    </w:p>
    <w:p w14:paraId="2B3AAF30" w14:textId="77777777" w:rsidR="007D162B" w:rsidRPr="007D162B" w:rsidRDefault="007D162B" w:rsidP="007D162B">
      <w:pPr>
        <w:jc w:val="both"/>
        <w:rPr>
          <w:rFonts w:eastAsia="Tahoma" w:cs="Tahoma"/>
          <w:color w:val="000000" w:themeColor="text1"/>
        </w:rPr>
      </w:pPr>
    </w:p>
    <w:p w14:paraId="0127DD7C" w14:textId="7D206384" w:rsidR="00E407BF" w:rsidRPr="007D162B" w:rsidRDefault="00E407BF" w:rsidP="00F64756">
      <w:pPr>
        <w:pStyle w:val="Kop6"/>
        <w:rPr>
          <w:rFonts w:eastAsia="Tahoma"/>
        </w:rPr>
      </w:pPr>
      <w:bookmarkStart w:id="88" w:name="_Toc18070800"/>
      <w:r w:rsidRPr="007D162B">
        <w:rPr>
          <w:rFonts w:eastAsia="Tahoma"/>
        </w:rPr>
        <w:t xml:space="preserve">Tuchtdossier </w:t>
      </w:r>
      <w:r w:rsidR="007D162B" w:rsidRPr="007D162B">
        <w:rPr>
          <w:rFonts w:eastAsia="Tahoma"/>
        </w:rPr>
        <w:t>–en onderzoek</w:t>
      </w:r>
      <w:bookmarkEnd w:id="88"/>
      <w:r w:rsidR="007D162B" w:rsidRPr="007D162B">
        <w:rPr>
          <w:rFonts w:eastAsia="Tahoma"/>
        </w:rPr>
        <w:t xml:space="preserve"> </w:t>
      </w:r>
    </w:p>
    <w:p w14:paraId="517CB832" w14:textId="0BEAA804" w:rsidR="00A27CAF" w:rsidRPr="004B6F8E" w:rsidRDefault="00A27CAF" w:rsidP="004B6F8E">
      <w:pPr>
        <w:jc w:val="both"/>
        <w:rPr>
          <w:rFonts w:eastAsia="Tahoma" w:cs="Tahoma"/>
          <w:color w:val="000000" w:themeColor="text1"/>
        </w:rPr>
      </w:pPr>
      <w:bookmarkStart w:id="89" w:name="uitsluiting"/>
      <w:bookmarkEnd w:id="89"/>
    </w:p>
    <w:p w14:paraId="59A79A7D" w14:textId="36CDD706" w:rsidR="0096054C" w:rsidRDefault="0096054C" w:rsidP="004B6F8E">
      <w:pPr>
        <w:jc w:val="both"/>
        <w:rPr>
          <w:rFonts w:eastAsia="Tahoma" w:cs="Tahoma"/>
          <w:color w:val="000000" w:themeColor="text1"/>
        </w:rPr>
      </w:pPr>
      <w:r w:rsidRPr="004B6F8E">
        <w:rPr>
          <w:rFonts w:eastAsia="Tahoma" w:cs="Tahoma"/>
          <w:color w:val="000000" w:themeColor="text1"/>
        </w:rPr>
        <w:t>Je mag het </w:t>
      </w:r>
      <w:r w:rsidRPr="004B6F8E">
        <w:rPr>
          <w:rFonts w:eastAsia="Tahoma" w:cs="Tahoma"/>
          <w:b/>
          <w:bCs/>
          <w:color w:val="000000" w:themeColor="text1"/>
        </w:rPr>
        <w:t>tuchtdossier</w:t>
      </w:r>
      <w:r w:rsidRPr="004B6F8E">
        <w:rPr>
          <w:rFonts w:eastAsia="Tahoma" w:cs="Tahoma"/>
          <w:color w:val="000000" w:themeColor="text1"/>
        </w:rPr>
        <w:t xml:space="preserve"> van je kind inkijken en je hebt het recht om gehoord te worden. Je kan je laten bijstaan door een vertrouwenspersoon. Bovendien moet de school elke beslissing om een tuchtstraf op te leggen, schriftelijk motiveren. </w:t>
      </w:r>
    </w:p>
    <w:p w14:paraId="11BED866" w14:textId="6B2D3653" w:rsidR="00660BFB" w:rsidRDefault="00660BFB" w:rsidP="004B6F8E">
      <w:pPr>
        <w:jc w:val="both"/>
        <w:rPr>
          <w:rFonts w:eastAsia="Tahoma" w:cs="Tahoma"/>
          <w:color w:val="000000" w:themeColor="text1"/>
        </w:rPr>
      </w:pPr>
    </w:p>
    <w:p w14:paraId="408A0B82" w14:textId="377BC4AB" w:rsidR="00660BFB" w:rsidRDefault="00660BFB" w:rsidP="004B6F8E">
      <w:pPr>
        <w:jc w:val="both"/>
        <w:rPr>
          <w:rFonts w:eastAsia="Tahoma" w:cs="Tahoma"/>
          <w:color w:val="000000" w:themeColor="text1"/>
        </w:rPr>
      </w:pPr>
      <w:r w:rsidRPr="00660BFB">
        <w:rPr>
          <w:rFonts w:eastAsia="Tahoma" w:cs="Tahoma"/>
          <w:color w:val="000000" w:themeColor="text1"/>
        </w:rPr>
        <w:t>De volgende regels, inherent aan tuchtrechtspleging, zijn ook binnen onderwijs van toepassing:</w:t>
      </w:r>
    </w:p>
    <w:p w14:paraId="7D7F8571" w14:textId="67A012FD" w:rsidR="00660BFB" w:rsidRDefault="00660BFB" w:rsidP="004B6F8E">
      <w:pPr>
        <w:jc w:val="both"/>
        <w:rPr>
          <w:rFonts w:eastAsia="Tahoma" w:cs="Tahoma"/>
          <w:color w:val="000000" w:themeColor="text1"/>
        </w:rPr>
      </w:pPr>
    </w:p>
    <w:p w14:paraId="753922A2" w14:textId="093157F7"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De intentie tot een tuchtmaatregel wordt aan de betrokken personen s</w:t>
      </w:r>
      <w:r>
        <w:rPr>
          <w:rFonts w:eastAsia="Tahoma" w:cs="Tahoma"/>
          <w:color w:val="000000" w:themeColor="text1"/>
        </w:rPr>
        <w:t>chriftelijk ter kennis gebracht</w:t>
      </w:r>
    </w:p>
    <w:p w14:paraId="2BF291EB" w14:textId="6ADF1194"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lastRenderedPageBreak/>
        <w:t>De betrokken personen alsmede de leerling, eventueel bijgestaan door een vertrouwensper</w:t>
      </w:r>
      <w:r>
        <w:rPr>
          <w:rFonts w:eastAsia="Tahoma" w:cs="Tahoma"/>
          <w:color w:val="000000" w:themeColor="text1"/>
        </w:rPr>
        <w:t>soon naar keuze, worden gehoord</w:t>
      </w:r>
    </w:p>
    <w:p w14:paraId="0E31C80C" w14:textId="022FE193"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Elke genomen beslissing wordt schriftelijk gemotiveerd; indien het een definitieve uitsluiting behelst dan wordt schriftelijk verwezen naar de mogelijkheid tot beroep met overeenkomstige procedure</w:t>
      </w:r>
    </w:p>
    <w:p w14:paraId="2A4AA127" w14:textId="16C21FEB"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Elke beslissing wordt schriftelijk ter kennis gebracht aan de betrokken personen voordat de tuchtmaatregel van kracht wordt</w:t>
      </w:r>
    </w:p>
    <w:p w14:paraId="0C6CB027" w14:textId="0354B558"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Er is geen mogelijkheid om tot collectieve uitsluitingen over te gaan waarbij in één beslissing meerdere leerlingen worden gevat; wanneer bijgevolg een groep leerlingen heeft bijgedragen tot hetzelfde feit, dan mag dit nimmer tot een collectief tuchtvoorstel leiden (elk tuchtdossier is dus een individueel dossier)</w:t>
      </w:r>
    </w:p>
    <w:p w14:paraId="6158CCCB" w14:textId="71F9AFF0"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De betrokken personen hebben inzage in het tuchtdossier van de leerling;</w:t>
      </w:r>
    </w:p>
    <w:p w14:paraId="26B56363" w14:textId="5DC325B6"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 xml:space="preserve">De tuchtmaatregel moet in overeenstemming zijn met de ernst van de feiten (het zogenaamde "redelijkheids- </w:t>
      </w:r>
      <w:r>
        <w:rPr>
          <w:rFonts w:eastAsia="Tahoma" w:cs="Tahoma"/>
          <w:color w:val="000000" w:themeColor="text1"/>
        </w:rPr>
        <w:t>en proportionaliteitsbeginsel")</w:t>
      </w:r>
    </w:p>
    <w:p w14:paraId="17B28610" w14:textId="620A6121" w:rsidR="00660BFB" w:rsidRPr="00660BFB" w:rsidRDefault="00660BFB" w:rsidP="00915356">
      <w:pPr>
        <w:pStyle w:val="Koptekst"/>
        <w:numPr>
          <w:ilvl w:val="0"/>
          <w:numId w:val="11"/>
        </w:numPr>
        <w:jc w:val="both"/>
        <w:rPr>
          <w:rFonts w:eastAsia="Tahoma" w:cs="Tahoma"/>
          <w:color w:val="000000" w:themeColor="text1"/>
        </w:rPr>
      </w:pPr>
      <w:r w:rsidRPr="00660BFB">
        <w:rPr>
          <w:rFonts w:eastAsia="Tahoma" w:cs="Tahoma"/>
          <w:color w:val="000000" w:themeColor="text1"/>
        </w:rPr>
        <w:t>Het tuchtdossier en de tuchtmaatregel zijn niet overdraagbaar naar een andere school.</w:t>
      </w:r>
    </w:p>
    <w:p w14:paraId="030572FE" w14:textId="77777777" w:rsidR="00660BFB" w:rsidRDefault="00660BFB" w:rsidP="004B6F8E">
      <w:pPr>
        <w:jc w:val="both"/>
        <w:rPr>
          <w:rFonts w:eastAsia="Tahoma" w:cs="Tahoma"/>
          <w:color w:val="000000" w:themeColor="text1"/>
        </w:rPr>
      </w:pPr>
    </w:p>
    <w:p w14:paraId="44382384" w14:textId="77777777" w:rsidR="00D7790E" w:rsidRDefault="00D7790E" w:rsidP="00D7790E">
      <w:pPr>
        <w:suppressAutoHyphens w:val="0"/>
        <w:spacing w:after="200" w:line="276" w:lineRule="auto"/>
        <w:rPr>
          <w:rFonts w:eastAsia="Tahoma" w:cs="Tahoma"/>
          <w:color w:val="000000" w:themeColor="text1"/>
        </w:rPr>
      </w:pPr>
    </w:p>
    <w:p w14:paraId="1DA6542E" w14:textId="57EC671F" w:rsidR="004C6307" w:rsidRPr="00D7790E" w:rsidRDefault="00D7790E" w:rsidP="00D7790E">
      <w:pPr>
        <w:suppressAutoHyphens w:val="0"/>
        <w:spacing w:after="200" w:line="276" w:lineRule="auto"/>
        <w:rPr>
          <w:rFonts w:eastAsia="Tahoma" w:cs="Tahoma"/>
          <w:color w:val="000000" w:themeColor="text1"/>
        </w:rPr>
      </w:pPr>
      <w:r>
        <w:rPr>
          <w:rFonts w:eastAsia="Tahoma" w:cs="Tahoma"/>
          <w:color w:val="000000" w:themeColor="text1"/>
        </w:rPr>
        <w:br w:type="page"/>
      </w:r>
    </w:p>
    <w:p w14:paraId="541A2DF6" w14:textId="77777777" w:rsidR="00924B20" w:rsidRDefault="00924B20" w:rsidP="00924B20">
      <w:pPr>
        <w:tabs>
          <w:tab w:val="left" w:pos="1530"/>
        </w:tabs>
      </w:pPr>
    </w:p>
    <w:p w14:paraId="0DB2DA36" w14:textId="67D6D3EA" w:rsidR="009279E0" w:rsidRPr="009279E0" w:rsidRDefault="00744FA6" w:rsidP="009279E0">
      <w:pPr>
        <w:pStyle w:val="Kop1"/>
        <w:shd w:val="clear" w:color="auto" w:fill="943634" w:themeFill="accent2" w:themeFillShade="BF"/>
        <w:rPr>
          <w:color w:val="FFFFFF" w:themeColor="background1"/>
        </w:rPr>
      </w:pPr>
      <w:bookmarkStart w:id="90" w:name="_Toc18070801"/>
      <w:r>
        <w:rPr>
          <w:color w:val="FFFFFF" w:themeColor="background1"/>
        </w:rPr>
        <w:t>Over de school</w:t>
      </w:r>
      <w:bookmarkEnd w:id="90"/>
      <w:r>
        <w:rPr>
          <w:color w:val="FFFFFF" w:themeColor="background1"/>
        </w:rPr>
        <w:t xml:space="preserve"> </w:t>
      </w:r>
    </w:p>
    <w:p w14:paraId="2C7841CF" w14:textId="77777777" w:rsidR="009279E0" w:rsidRDefault="009279E0" w:rsidP="009279E0"/>
    <w:p w14:paraId="75733EEA" w14:textId="33E4F09B" w:rsidR="009279E0" w:rsidRDefault="00B22369" w:rsidP="004C1845">
      <w:pPr>
        <w:pStyle w:val="Kop2"/>
      </w:pPr>
      <w:bookmarkStart w:id="91" w:name="_Toc18070802"/>
      <w:r>
        <w:t>Het organigram</w:t>
      </w:r>
      <w:bookmarkEnd w:id="91"/>
      <w:r>
        <w:t xml:space="preserve"> </w:t>
      </w:r>
    </w:p>
    <w:p w14:paraId="33F02903" w14:textId="767F7BA1" w:rsidR="009279E0" w:rsidRDefault="00B22369" w:rsidP="009279E0">
      <w:r>
        <w:rPr>
          <w:rFonts w:ascii="Trebuchet MS" w:hAnsi="Trebuchet MS"/>
          <w:noProof/>
          <w:color w:val="333333"/>
          <w:sz w:val="37"/>
          <w:szCs w:val="37"/>
          <w:lang w:eastAsia="nl-NL"/>
        </w:rPr>
        <w:drawing>
          <wp:anchor distT="0" distB="0" distL="114300" distR="114300" simplePos="0" relativeHeight="251660288" behindDoc="0" locked="0" layoutInCell="1" allowOverlap="1" wp14:anchorId="02D02239" wp14:editId="77183F3D">
            <wp:simplePos x="0" y="0"/>
            <wp:positionH relativeFrom="column">
              <wp:posOffset>-175895</wp:posOffset>
            </wp:positionH>
            <wp:positionV relativeFrom="paragraph">
              <wp:posOffset>187325</wp:posOffset>
            </wp:positionV>
            <wp:extent cx="1318116" cy="1240404"/>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agenschot.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318116" cy="1240404"/>
                    </a:xfrm>
                    <a:prstGeom prst="rect">
                      <a:avLst/>
                    </a:prstGeom>
                  </pic:spPr>
                </pic:pic>
              </a:graphicData>
            </a:graphic>
          </wp:anchor>
        </w:drawing>
      </w:r>
    </w:p>
    <w:p w14:paraId="28680083" w14:textId="71122B4F" w:rsidR="00220E8A" w:rsidRPr="00220E8A" w:rsidRDefault="00220E8A" w:rsidP="00220E8A">
      <w:pPr>
        <w:pStyle w:val="Normaalweb"/>
        <w:shd w:val="clear" w:color="auto" w:fill="FFFFFF"/>
        <w:spacing w:before="0" w:beforeAutospacing="0" w:after="248" w:afterAutospacing="0"/>
        <w:rPr>
          <w:rFonts w:cs="Tahoma"/>
          <w:color w:val="333333"/>
        </w:rPr>
      </w:pPr>
      <w:r>
        <w:rPr>
          <w:rFonts w:cs="Tahoma"/>
          <w:color w:val="333333"/>
        </w:rPr>
        <w:t xml:space="preserve">BuSO Wagenschot maakt deel uit van het </w:t>
      </w:r>
      <w:r w:rsidRPr="00220E8A">
        <w:rPr>
          <w:rFonts w:cs="Tahoma"/>
          <w:b/>
          <w:color w:val="333333"/>
        </w:rPr>
        <w:t>Pedagogisch Centrum Wagenschot</w:t>
      </w:r>
      <w:r>
        <w:rPr>
          <w:rFonts w:cs="Tahoma"/>
          <w:b/>
          <w:color w:val="333333"/>
        </w:rPr>
        <w:t xml:space="preserve">. </w:t>
      </w:r>
    </w:p>
    <w:p w14:paraId="48DFA7A0" w14:textId="41737A09" w:rsidR="00220E8A" w:rsidRDefault="00220E8A" w:rsidP="00220E8A">
      <w:pPr>
        <w:pStyle w:val="Normaalweb"/>
        <w:shd w:val="clear" w:color="auto" w:fill="FFFFFF"/>
        <w:spacing w:before="0" w:beforeAutospacing="0" w:after="248" w:afterAutospacing="0"/>
        <w:rPr>
          <w:rFonts w:ascii="Trebuchet MS" w:hAnsi="Trebuchet MS"/>
          <w:color w:val="333333"/>
          <w:sz w:val="37"/>
          <w:szCs w:val="37"/>
        </w:rPr>
      </w:pPr>
    </w:p>
    <w:p w14:paraId="69C20B02" w14:textId="77777777" w:rsidR="00B22369" w:rsidRDefault="00B22369" w:rsidP="00B22369">
      <w:pPr>
        <w:pStyle w:val="Normaalweb"/>
        <w:shd w:val="clear" w:color="auto" w:fill="FFFFFF"/>
        <w:spacing w:before="0" w:beforeAutospacing="0" w:after="248" w:afterAutospacing="0"/>
        <w:rPr>
          <w:rFonts w:ascii="Trebuchet MS" w:hAnsi="Trebuchet MS"/>
          <w:color w:val="333333"/>
          <w:sz w:val="37"/>
          <w:szCs w:val="37"/>
        </w:rPr>
      </w:pPr>
      <w:r>
        <w:rPr>
          <w:rFonts w:ascii="Trebuchet MS" w:hAnsi="Trebuchet MS"/>
          <w:noProof/>
          <w:color w:val="333333"/>
          <w:sz w:val="37"/>
          <w:szCs w:val="37"/>
          <w:lang w:val="nl-NL" w:eastAsia="nl-NL"/>
        </w:rPr>
        <w:drawing>
          <wp:anchor distT="0" distB="0" distL="114300" distR="114300" simplePos="0" relativeHeight="251653120" behindDoc="1" locked="0" layoutInCell="1" allowOverlap="1" wp14:anchorId="5768DA40" wp14:editId="783EEEB5">
            <wp:simplePos x="0" y="0"/>
            <wp:positionH relativeFrom="column">
              <wp:posOffset>-1451610</wp:posOffset>
            </wp:positionH>
            <wp:positionV relativeFrom="paragraph">
              <wp:posOffset>4240530</wp:posOffset>
            </wp:positionV>
            <wp:extent cx="1925320" cy="882015"/>
            <wp:effectExtent l="0" t="0" r="0" b="0"/>
            <wp:wrapTight wrapText="bothSides">
              <wp:wrapPolygon edited="0">
                <wp:start x="0" y="0"/>
                <wp:lineTo x="0" y="20994"/>
                <wp:lineTo x="21372" y="20994"/>
                <wp:lineTo x="2137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2532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color w:val="333333"/>
          <w:sz w:val="37"/>
          <w:szCs w:val="37"/>
          <w:lang w:val="nl-NL" w:eastAsia="nl-NL"/>
        </w:rPr>
        <w:drawing>
          <wp:anchor distT="0" distB="0" distL="114300" distR="114300" simplePos="0" relativeHeight="251666432" behindDoc="1" locked="0" layoutInCell="1" allowOverlap="1" wp14:anchorId="674AAC6D" wp14:editId="21589728">
            <wp:simplePos x="0" y="0"/>
            <wp:positionH relativeFrom="column">
              <wp:posOffset>-1444625</wp:posOffset>
            </wp:positionH>
            <wp:positionV relativeFrom="paragraph">
              <wp:posOffset>598805</wp:posOffset>
            </wp:positionV>
            <wp:extent cx="5930900" cy="3743325"/>
            <wp:effectExtent l="0" t="0" r="0" b="0"/>
            <wp:wrapTight wrapText="bothSides">
              <wp:wrapPolygon edited="0">
                <wp:start x="0" y="0"/>
                <wp:lineTo x="0" y="21545"/>
                <wp:lineTo x="21507" y="21545"/>
                <wp:lineTo x="2150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30900" cy="374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B837F" w14:textId="69AFD5E6" w:rsidR="00220E8A" w:rsidRDefault="00220E8A" w:rsidP="00B22369">
      <w:pPr>
        <w:pStyle w:val="Normaalweb"/>
        <w:shd w:val="clear" w:color="auto" w:fill="FFFFFF"/>
        <w:spacing w:before="0" w:beforeAutospacing="0" w:after="248" w:afterAutospacing="0"/>
        <w:jc w:val="both"/>
        <w:rPr>
          <w:rFonts w:cs="Tahoma"/>
          <w:color w:val="333333"/>
        </w:rPr>
      </w:pPr>
      <w:r>
        <w:rPr>
          <w:rFonts w:cs="Tahoma"/>
          <w:color w:val="333333"/>
        </w:rPr>
        <w:t xml:space="preserve">Daarnaast </w:t>
      </w:r>
      <w:r w:rsidR="00B22369">
        <w:rPr>
          <w:rFonts w:cs="Tahoma"/>
          <w:color w:val="333333"/>
        </w:rPr>
        <w:t>maakt</w:t>
      </w:r>
      <w:r>
        <w:rPr>
          <w:rFonts w:cs="Tahoma"/>
          <w:color w:val="333333"/>
        </w:rPr>
        <w:t xml:space="preserve"> BuSO Wagenschot</w:t>
      </w:r>
      <w:r w:rsidR="00B22369">
        <w:rPr>
          <w:rFonts w:cs="Tahoma"/>
          <w:color w:val="333333"/>
        </w:rPr>
        <w:t xml:space="preserve"> deel uit van de</w:t>
      </w:r>
      <w:r>
        <w:rPr>
          <w:rFonts w:cs="Tahoma"/>
          <w:color w:val="333333"/>
        </w:rPr>
        <w:t xml:space="preserve"> associatie</w:t>
      </w:r>
      <w:r w:rsidR="00B22369">
        <w:rPr>
          <w:rFonts w:cs="Tahoma"/>
          <w:color w:val="333333"/>
        </w:rPr>
        <w:t xml:space="preserve"> </w:t>
      </w:r>
      <w:r w:rsidR="00B22369" w:rsidRPr="00B22369">
        <w:rPr>
          <w:rFonts w:cs="Tahoma"/>
          <w:b/>
          <w:color w:val="333333"/>
        </w:rPr>
        <w:t>De Kraanvogel</w:t>
      </w:r>
      <w:r w:rsidR="00B22369">
        <w:rPr>
          <w:rFonts w:cs="Tahoma"/>
          <w:color w:val="333333"/>
        </w:rPr>
        <w:t xml:space="preserve">. Deze associatie bestaat uit vier verschillende scholen voor Buitengewoon Onderwijs en twee internaten. De missie is kwaliteitsvol onderwijs en aangepaste zorg bieden. Bedoeling is dat er een continuïteit van de leerloopbaan wordt gecreëerd. </w:t>
      </w:r>
    </w:p>
    <w:p w14:paraId="3B19D667" w14:textId="77777777" w:rsidR="00516D9D" w:rsidRDefault="00516D9D" w:rsidP="00516D9D">
      <w:pPr>
        <w:pStyle w:val="Normaalweb"/>
        <w:shd w:val="clear" w:color="auto" w:fill="FFFFFF"/>
        <w:spacing w:before="0" w:beforeAutospacing="0" w:after="248" w:afterAutospacing="0"/>
        <w:jc w:val="both"/>
        <w:rPr>
          <w:rFonts w:cs="Tahoma"/>
          <w:color w:val="333333"/>
        </w:rPr>
      </w:pPr>
      <w:r>
        <w:rPr>
          <w:rFonts w:cs="Tahoma"/>
          <w:color w:val="333333"/>
        </w:rPr>
        <w:t xml:space="preserve">De associatie De Kraanvogel bestaat uit onderstaande scholen en internaten: </w:t>
      </w:r>
    </w:p>
    <w:p w14:paraId="6942FF63"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t>GO! MPI ’t Craeneveld</w:t>
      </w:r>
    </w:p>
    <w:p w14:paraId="4A4C6E3A"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t xml:space="preserve">GO! De Veerboot </w:t>
      </w:r>
    </w:p>
    <w:p w14:paraId="712D8B2C"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t xml:space="preserve">BuSO Egmont &amp; Hoorn </w:t>
      </w:r>
    </w:p>
    <w:p w14:paraId="7B410A98"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t xml:space="preserve">BuSO Wagenschot </w:t>
      </w:r>
    </w:p>
    <w:p w14:paraId="094073EA"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lastRenderedPageBreak/>
        <w:t xml:space="preserve">GO! Internaat ’t Craeneveld </w:t>
      </w:r>
    </w:p>
    <w:p w14:paraId="08AB93E1" w14:textId="77777777" w:rsidR="00516D9D" w:rsidRDefault="00516D9D" w:rsidP="00915356">
      <w:pPr>
        <w:pStyle w:val="Normaalweb"/>
        <w:numPr>
          <w:ilvl w:val="0"/>
          <w:numId w:val="11"/>
        </w:numPr>
        <w:shd w:val="clear" w:color="auto" w:fill="FFFFFF"/>
        <w:spacing w:before="0" w:beforeAutospacing="0" w:after="0" w:afterAutospacing="0"/>
        <w:jc w:val="both"/>
        <w:rPr>
          <w:rFonts w:cs="Tahoma"/>
          <w:color w:val="333333"/>
        </w:rPr>
      </w:pPr>
      <w:r>
        <w:rPr>
          <w:rFonts w:cs="Tahoma"/>
          <w:color w:val="333333"/>
        </w:rPr>
        <w:t>GO! Internaat 24</w:t>
      </w:r>
    </w:p>
    <w:p w14:paraId="19ADC98D" w14:textId="77777777" w:rsidR="00516D9D" w:rsidRDefault="00516D9D" w:rsidP="00B22369">
      <w:pPr>
        <w:pStyle w:val="Normaalweb"/>
        <w:shd w:val="clear" w:color="auto" w:fill="FFFFFF"/>
        <w:spacing w:before="0" w:beforeAutospacing="0" w:after="248" w:afterAutospacing="0"/>
        <w:jc w:val="both"/>
        <w:rPr>
          <w:rFonts w:cs="Tahoma"/>
          <w:color w:val="333333"/>
        </w:rPr>
      </w:pPr>
    </w:p>
    <w:p w14:paraId="23362F65" w14:textId="2DC3749A" w:rsidR="00B22369" w:rsidRDefault="00516D9D" w:rsidP="00B22369">
      <w:pPr>
        <w:pStyle w:val="Normaalweb"/>
        <w:shd w:val="clear" w:color="auto" w:fill="FFFFFF"/>
        <w:spacing w:before="0" w:beforeAutospacing="0" w:after="248" w:afterAutospacing="0"/>
        <w:jc w:val="both"/>
        <w:rPr>
          <w:rFonts w:cs="Tahoma"/>
          <w:color w:val="333333"/>
        </w:rPr>
      </w:pPr>
      <w:r>
        <w:rPr>
          <w:rFonts w:cs="Tahoma"/>
          <w:noProof/>
          <w:color w:val="333333"/>
          <w:lang w:val="nl-NL" w:eastAsia="nl-NL"/>
        </w:rPr>
        <w:drawing>
          <wp:anchor distT="0" distB="0" distL="114300" distR="114300" simplePos="0" relativeHeight="251672576" behindDoc="1" locked="0" layoutInCell="1" allowOverlap="1" wp14:anchorId="7D2FABA3" wp14:editId="5EABA7AE">
            <wp:simplePos x="0" y="0"/>
            <wp:positionH relativeFrom="column">
              <wp:posOffset>-4445</wp:posOffset>
            </wp:positionH>
            <wp:positionV relativeFrom="paragraph">
              <wp:posOffset>0</wp:posOffset>
            </wp:positionV>
            <wp:extent cx="1839122" cy="857250"/>
            <wp:effectExtent l="0" t="0" r="0" b="0"/>
            <wp:wrapTight wrapText="bothSides">
              <wp:wrapPolygon edited="0">
                <wp:start x="0" y="0"/>
                <wp:lineTo x="0" y="21120"/>
                <wp:lineTo x="21481" y="21120"/>
                <wp:lineTo x="21481"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39122" cy="857250"/>
                    </a:xfrm>
                    <a:prstGeom prst="rect">
                      <a:avLst/>
                    </a:prstGeom>
                    <a:noFill/>
                    <a:ln>
                      <a:noFill/>
                    </a:ln>
                  </pic:spPr>
                </pic:pic>
              </a:graphicData>
            </a:graphic>
          </wp:anchor>
        </w:drawing>
      </w:r>
      <w:r>
        <w:rPr>
          <w:rFonts w:cs="Tahoma"/>
          <w:color w:val="333333"/>
        </w:rPr>
        <w:t xml:space="preserve">Als school maken we deel uit van </w:t>
      </w:r>
      <w:r w:rsidRPr="00516D9D">
        <w:rPr>
          <w:rFonts w:cs="Tahoma"/>
          <w:b/>
          <w:color w:val="333333"/>
        </w:rPr>
        <w:t>scholengemeenschap 26</w:t>
      </w:r>
      <w:r>
        <w:rPr>
          <w:rFonts w:cs="Tahoma"/>
          <w:color w:val="333333"/>
        </w:rPr>
        <w:t xml:space="preserve"> van het GO! </w:t>
      </w:r>
    </w:p>
    <w:p w14:paraId="6E6AC178" w14:textId="200DAD26" w:rsidR="00220E8A" w:rsidRDefault="00220E8A" w:rsidP="00220E8A">
      <w:pPr>
        <w:pStyle w:val="Normaalweb"/>
        <w:shd w:val="clear" w:color="auto" w:fill="FFFFFF"/>
        <w:spacing w:before="0" w:beforeAutospacing="0" w:after="248" w:afterAutospacing="0"/>
        <w:rPr>
          <w:rFonts w:ascii="Trebuchet MS" w:hAnsi="Trebuchet MS"/>
          <w:color w:val="333333"/>
          <w:sz w:val="37"/>
          <w:szCs w:val="37"/>
        </w:rPr>
      </w:pPr>
    </w:p>
    <w:p w14:paraId="47B84805" w14:textId="6EB6D8A2" w:rsidR="007E5C50" w:rsidRDefault="007E5C50" w:rsidP="00220E8A">
      <w:pPr>
        <w:pStyle w:val="Normaalweb"/>
        <w:shd w:val="clear" w:color="auto" w:fill="FFFFFF"/>
        <w:spacing w:before="0" w:beforeAutospacing="0" w:after="248" w:afterAutospacing="0"/>
        <w:rPr>
          <w:rFonts w:ascii="Trebuchet MS" w:hAnsi="Trebuchet MS"/>
          <w:color w:val="333333"/>
          <w:sz w:val="37"/>
          <w:szCs w:val="37"/>
        </w:rPr>
      </w:pPr>
      <w:r>
        <w:rPr>
          <w:rFonts w:ascii="Trebuchet MS" w:hAnsi="Trebuchet MS"/>
          <w:noProof/>
          <w:color w:val="333333"/>
          <w:sz w:val="37"/>
          <w:szCs w:val="37"/>
          <w:lang w:val="nl-NL" w:eastAsia="nl-NL"/>
        </w:rPr>
        <w:drawing>
          <wp:inline distT="0" distB="0" distL="0" distR="0" wp14:anchorId="53CA6994" wp14:editId="0B62F753">
            <wp:extent cx="5753100" cy="438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p w14:paraId="6996CD61" w14:textId="3CC0BE3C" w:rsidR="00F64756" w:rsidRPr="00F64756" w:rsidRDefault="007E5C50" w:rsidP="00F64756">
      <w:pPr>
        <w:pStyle w:val="Normaalweb"/>
        <w:shd w:val="clear" w:color="auto" w:fill="FFFFFF"/>
        <w:spacing w:before="0" w:beforeAutospacing="0" w:after="248" w:afterAutospacing="0"/>
        <w:jc w:val="both"/>
        <w:rPr>
          <w:rFonts w:cs="Tahoma"/>
          <w:color w:val="333333"/>
        </w:rPr>
      </w:pPr>
      <w:r w:rsidRPr="007E5C50">
        <w:rPr>
          <w:rFonts w:cs="Tahoma"/>
          <w:color w:val="333333"/>
        </w:rPr>
        <w:t xml:space="preserve">Onze school wordt </w:t>
      </w:r>
      <w:r>
        <w:rPr>
          <w:rFonts w:cs="Tahoma"/>
          <w:color w:val="333333"/>
        </w:rPr>
        <w:t xml:space="preserve">begeleid door het </w:t>
      </w:r>
      <w:r w:rsidRPr="007E5C50">
        <w:rPr>
          <w:rFonts w:cs="Tahoma"/>
          <w:b/>
          <w:color w:val="333333"/>
        </w:rPr>
        <w:t>Interstedelijk Centrum voor Leerlingbegeleiding</w:t>
      </w:r>
      <w:r w:rsidR="00F64756">
        <w:rPr>
          <w:rFonts w:cs="Tahoma"/>
          <w:color w:val="333333"/>
        </w:rPr>
        <w:t xml:space="preserve"> Gent.</w:t>
      </w:r>
    </w:p>
    <w:p w14:paraId="3063E3AC" w14:textId="608D0C57" w:rsidR="00B22369" w:rsidRDefault="00B22369" w:rsidP="00B22369">
      <w:pPr>
        <w:pStyle w:val="Kop2"/>
      </w:pPr>
      <w:bookmarkStart w:id="92" w:name="_Toc18070803"/>
      <w:r>
        <w:t>Contactgegevens</w:t>
      </w:r>
      <w:bookmarkEnd w:id="92"/>
      <w:r>
        <w:t xml:space="preserve"> </w:t>
      </w:r>
    </w:p>
    <w:p w14:paraId="23AC3349" w14:textId="20382E4B" w:rsidR="00B22369" w:rsidRDefault="00B22369" w:rsidP="00220E8A">
      <w:pPr>
        <w:pStyle w:val="Normaalweb"/>
        <w:shd w:val="clear" w:color="auto" w:fill="FFFFFF"/>
        <w:spacing w:before="0" w:beforeAutospacing="0" w:after="248" w:afterAutospacing="0"/>
        <w:rPr>
          <w:rFonts w:ascii="Trebuchet MS" w:hAnsi="Trebuchet MS"/>
          <w:color w:val="333333"/>
          <w:sz w:val="37"/>
          <w:szCs w:val="37"/>
        </w:rPr>
      </w:pPr>
    </w:p>
    <w:p w14:paraId="2654C49F" w14:textId="2E045803" w:rsidR="00B22369"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Naam school </w:t>
      </w:r>
    </w:p>
    <w:p w14:paraId="6CAB1FDF" w14:textId="3D1EE578" w:rsidR="00516D9D" w:rsidRDefault="00516D9D" w:rsidP="00516D9D">
      <w:pPr>
        <w:pStyle w:val="Normaalweb"/>
        <w:shd w:val="clear" w:color="auto" w:fill="FFFFFF"/>
        <w:spacing w:before="0" w:beforeAutospacing="0" w:after="0" w:afterAutospacing="0"/>
        <w:rPr>
          <w:rFonts w:cs="Tahoma"/>
          <w:color w:val="333333"/>
        </w:rPr>
      </w:pPr>
      <w:r>
        <w:rPr>
          <w:rFonts w:cs="Tahoma"/>
          <w:color w:val="333333"/>
        </w:rPr>
        <w:t>BuSO Wagenschot</w:t>
      </w:r>
    </w:p>
    <w:p w14:paraId="65560F46" w14:textId="1563B1EA" w:rsidR="00516D9D" w:rsidRDefault="00516D9D" w:rsidP="00516D9D">
      <w:pPr>
        <w:pStyle w:val="Normaalweb"/>
        <w:shd w:val="clear" w:color="auto" w:fill="FFFFFF"/>
        <w:spacing w:before="0" w:beforeAutospacing="0" w:after="0" w:afterAutospacing="0"/>
        <w:rPr>
          <w:rFonts w:cs="Tahoma"/>
          <w:color w:val="333333"/>
        </w:rPr>
      </w:pPr>
      <w:r>
        <w:rPr>
          <w:rFonts w:cs="Tahoma"/>
          <w:color w:val="333333"/>
        </w:rPr>
        <w:t xml:space="preserve">Steenweg 2 </w:t>
      </w:r>
    </w:p>
    <w:p w14:paraId="2CAD29FD" w14:textId="1D071278" w:rsidR="00516D9D" w:rsidRDefault="00516D9D" w:rsidP="00516D9D">
      <w:pPr>
        <w:pStyle w:val="Normaalweb"/>
        <w:shd w:val="clear" w:color="auto" w:fill="FFFFFF"/>
        <w:spacing w:before="0" w:beforeAutospacing="0" w:after="0" w:afterAutospacing="0"/>
        <w:rPr>
          <w:rFonts w:cs="Tahoma"/>
          <w:color w:val="333333"/>
        </w:rPr>
      </w:pPr>
      <w:r>
        <w:rPr>
          <w:rFonts w:cs="Tahoma"/>
          <w:color w:val="333333"/>
        </w:rPr>
        <w:t xml:space="preserve">9810 Eke – Nazareth </w:t>
      </w:r>
    </w:p>
    <w:p w14:paraId="335C437C" w14:textId="7595C73B" w:rsidR="00516D9D" w:rsidRDefault="00516D9D" w:rsidP="00516D9D">
      <w:pPr>
        <w:pStyle w:val="Normaalweb"/>
        <w:shd w:val="clear" w:color="auto" w:fill="FFFFFF"/>
        <w:spacing w:before="0" w:beforeAutospacing="0" w:after="0" w:afterAutospacing="0"/>
        <w:rPr>
          <w:rFonts w:cs="Tahoma"/>
          <w:color w:val="333333"/>
        </w:rPr>
      </w:pPr>
    </w:p>
    <w:p w14:paraId="0E0924D0" w14:textId="5A2E3FD1" w:rsidR="00516D9D" w:rsidRPr="00516D9D" w:rsidRDefault="00516D9D" w:rsidP="00516D9D">
      <w:pPr>
        <w:pStyle w:val="Normaalweb"/>
        <w:shd w:val="clear" w:color="auto" w:fill="FFFFFF"/>
        <w:spacing w:before="0" w:beforeAutospacing="0" w:after="0" w:afterAutospacing="0"/>
        <w:rPr>
          <w:rFonts w:cs="Tahoma"/>
          <w:color w:val="333333"/>
          <w:lang w:val="en-US"/>
        </w:rPr>
      </w:pPr>
      <w:r w:rsidRPr="00516D9D">
        <w:rPr>
          <w:rFonts w:cs="Tahoma"/>
          <w:color w:val="333333"/>
          <w:lang w:val="en-US"/>
        </w:rPr>
        <w:t xml:space="preserve">Tel: 09 280 89 60 </w:t>
      </w:r>
    </w:p>
    <w:p w14:paraId="3B53155C" w14:textId="33266D0D" w:rsidR="00516D9D" w:rsidRDefault="00516D9D" w:rsidP="00516D9D">
      <w:pPr>
        <w:pStyle w:val="Normaalweb"/>
        <w:shd w:val="clear" w:color="auto" w:fill="FFFFFF"/>
        <w:spacing w:before="0" w:beforeAutospacing="0" w:after="0" w:afterAutospacing="0"/>
        <w:rPr>
          <w:rFonts w:cs="Tahoma"/>
          <w:color w:val="333333"/>
          <w:lang w:val="en-US"/>
        </w:rPr>
      </w:pPr>
      <w:r w:rsidRPr="00516D9D">
        <w:rPr>
          <w:rFonts w:cs="Tahoma"/>
          <w:color w:val="333333"/>
          <w:lang w:val="en-US"/>
        </w:rPr>
        <w:t xml:space="preserve">e-mail: </w:t>
      </w:r>
      <w:hyperlink r:id="rId59" w:history="1">
        <w:r w:rsidRPr="007F3291">
          <w:rPr>
            <w:rStyle w:val="Hyperlink"/>
            <w:rFonts w:cs="Tahoma"/>
            <w:lang w:val="en-US"/>
          </w:rPr>
          <w:t>onthaal@wagenschot.be</w:t>
        </w:r>
      </w:hyperlink>
      <w:r>
        <w:rPr>
          <w:rFonts w:cs="Tahoma"/>
          <w:color w:val="333333"/>
          <w:lang w:val="en-US"/>
        </w:rPr>
        <w:t xml:space="preserve"> </w:t>
      </w:r>
    </w:p>
    <w:p w14:paraId="643265A2" w14:textId="7C71F6DA" w:rsidR="00516D9D" w:rsidRDefault="00516D9D" w:rsidP="00516D9D">
      <w:pPr>
        <w:pStyle w:val="Normaalweb"/>
        <w:shd w:val="clear" w:color="auto" w:fill="FFFFFF"/>
        <w:spacing w:before="0" w:beforeAutospacing="0" w:after="0" w:afterAutospacing="0"/>
        <w:rPr>
          <w:rFonts w:cs="Tahoma"/>
          <w:color w:val="333333"/>
          <w:lang w:val="en-US"/>
        </w:rPr>
      </w:pPr>
    </w:p>
    <w:p w14:paraId="3B1804D4" w14:textId="77777777" w:rsidR="00516D9D" w:rsidRPr="00516D9D" w:rsidRDefault="00516D9D" w:rsidP="00516D9D">
      <w:pPr>
        <w:pStyle w:val="Normaalweb"/>
        <w:shd w:val="clear" w:color="auto" w:fill="FFFFFF"/>
        <w:spacing w:before="0" w:beforeAutospacing="0" w:after="0" w:afterAutospacing="0"/>
        <w:rPr>
          <w:rFonts w:cs="Tahoma"/>
          <w:color w:val="333333"/>
          <w:lang w:val="en-US"/>
        </w:rPr>
      </w:pPr>
    </w:p>
    <w:p w14:paraId="310908C7" w14:textId="237E07C4"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Algemeen coördinator </w:t>
      </w:r>
    </w:p>
    <w:p w14:paraId="34FCC05F" w14:textId="768F725C" w:rsidR="00516D9D" w:rsidRPr="00516D9D" w:rsidRDefault="00516D9D" w:rsidP="00516D9D">
      <w:pPr>
        <w:pStyle w:val="Normaalweb"/>
        <w:shd w:val="clear" w:color="auto" w:fill="FFFFFF"/>
        <w:spacing w:before="0" w:beforeAutospacing="0" w:after="0" w:afterAutospacing="0"/>
        <w:rPr>
          <w:rFonts w:cs="Tahoma"/>
          <w:color w:val="333333"/>
        </w:rPr>
      </w:pPr>
      <w:r w:rsidRPr="00516D9D">
        <w:rPr>
          <w:rFonts w:cs="Tahoma"/>
          <w:color w:val="333333"/>
        </w:rPr>
        <w:t xml:space="preserve">Dhr. Steven Franke </w:t>
      </w:r>
    </w:p>
    <w:p w14:paraId="00232740" w14:textId="0317F3CD" w:rsidR="00516D9D" w:rsidRPr="00516D9D" w:rsidRDefault="005A7EB9" w:rsidP="00516D9D">
      <w:pPr>
        <w:pStyle w:val="Normaalweb"/>
        <w:shd w:val="clear" w:color="auto" w:fill="FFFFFF"/>
        <w:spacing w:before="0" w:beforeAutospacing="0" w:after="248" w:afterAutospacing="0"/>
        <w:rPr>
          <w:rFonts w:cs="Tahoma"/>
          <w:color w:val="333333"/>
        </w:rPr>
      </w:pPr>
      <w:hyperlink r:id="rId60" w:history="1">
        <w:r w:rsidR="00516D9D" w:rsidRPr="007F3291">
          <w:rPr>
            <w:rStyle w:val="Hyperlink"/>
            <w:rFonts w:cs="Tahoma"/>
          </w:rPr>
          <w:t>Steven.Franke@wagenschot.be</w:t>
        </w:r>
      </w:hyperlink>
      <w:r w:rsidR="00516D9D">
        <w:rPr>
          <w:rFonts w:cs="Tahoma"/>
          <w:color w:val="333333"/>
        </w:rPr>
        <w:t xml:space="preserve"> </w:t>
      </w:r>
    </w:p>
    <w:p w14:paraId="5AE586B1" w14:textId="7D121D82"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Pedagogisch Coördinator </w:t>
      </w:r>
    </w:p>
    <w:p w14:paraId="591D5760" w14:textId="0B7DFF08" w:rsidR="00516D9D" w:rsidRDefault="00516D9D" w:rsidP="00516D9D">
      <w:pPr>
        <w:pStyle w:val="Normaalweb"/>
        <w:shd w:val="clear" w:color="auto" w:fill="FFFFFF"/>
        <w:spacing w:before="0" w:beforeAutospacing="0" w:after="0" w:afterAutospacing="0"/>
        <w:rPr>
          <w:rFonts w:cs="Tahoma"/>
          <w:color w:val="333333"/>
        </w:rPr>
      </w:pPr>
      <w:r>
        <w:rPr>
          <w:rFonts w:cs="Tahoma"/>
          <w:color w:val="333333"/>
        </w:rPr>
        <w:t xml:space="preserve">Mevr. Kim Van Hoever </w:t>
      </w:r>
    </w:p>
    <w:p w14:paraId="27E3FFA5" w14:textId="4643D88D" w:rsidR="00516D9D" w:rsidRDefault="005A7EB9" w:rsidP="00516D9D">
      <w:pPr>
        <w:pStyle w:val="Normaalweb"/>
        <w:shd w:val="clear" w:color="auto" w:fill="FFFFFF"/>
        <w:spacing w:before="0" w:beforeAutospacing="0" w:after="0" w:afterAutospacing="0"/>
        <w:rPr>
          <w:rFonts w:cs="Tahoma"/>
          <w:color w:val="333333"/>
        </w:rPr>
      </w:pPr>
      <w:hyperlink r:id="rId61" w:history="1">
        <w:r w:rsidR="00516D9D" w:rsidRPr="007F3291">
          <w:rPr>
            <w:rStyle w:val="Hyperlink"/>
            <w:rFonts w:cs="Tahoma"/>
          </w:rPr>
          <w:t>kimvanhoever@wagenschot.be</w:t>
        </w:r>
      </w:hyperlink>
      <w:r w:rsidR="00516D9D">
        <w:rPr>
          <w:rFonts w:cs="Tahoma"/>
          <w:color w:val="333333"/>
        </w:rPr>
        <w:t xml:space="preserve"> </w:t>
      </w:r>
    </w:p>
    <w:p w14:paraId="33D77875" w14:textId="77777777" w:rsidR="00516D9D" w:rsidRPr="00516D9D" w:rsidRDefault="00516D9D" w:rsidP="00516D9D">
      <w:pPr>
        <w:pStyle w:val="Normaalweb"/>
        <w:shd w:val="clear" w:color="auto" w:fill="FFFFFF"/>
        <w:spacing w:before="0" w:beforeAutospacing="0" w:after="0" w:afterAutospacing="0"/>
        <w:rPr>
          <w:rFonts w:cs="Tahoma"/>
          <w:color w:val="333333"/>
        </w:rPr>
      </w:pPr>
    </w:p>
    <w:p w14:paraId="215D46FF" w14:textId="6C34F52C"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Zorgcoördinator </w:t>
      </w:r>
    </w:p>
    <w:p w14:paraId="46AE7C90" w14:textId="2CFE915D" w:rsidR="00516D9D" w:rsidRDefault="00516D9D" w:rsidP="00516D9D">
      <w:pPr>
        <w:pStyle w:val="Normaalweb"/>
        <w:shd w:val="clear" w:color="auto" w:fill="FFFFFF"/>
        <w:spacing w:before="0" w:beforeAutospacing="0" w:after="0" w:afterAutospacing="0"/>
        <w:rPr>
          <w:rFonts w:cs="Tahoma"/>
          <w:color w:val="333333"/>
        </w:rPr>
      </w:pPr>
      <w:r>
        <w:rPr>
          <w:rFonts w:cs="Tahoma"/>
          <w:color w:val="333333"/>
        </w:rPr>
        <w:t>Mevr. Lindsay De Koker</w:t>
      </w:r>
    </w:p>
    <w:p w14:paraId="520B889C" w14:textId="1ECE9EA8" w:rsidR="00516D9D" w:rsidRDefault="005A7EB9" w:rsidP="00516D9D">
      <w:pPr>
        <w:pStyle w:val="Normaalweb"/>
        <w:shd w:val="clear" w:color="auto" w:fill="FFFFFF"/>
        <w:spacing w:before="0" w:beforeAutospacing="0" w:after="0" w:afterAutospacing="0"/>
        <w:rPr>
          <w:rFonts w:cs="Tahoma"/>
          <w:color w:val="333333"/>
        </w:rPr>
      </w:pPr>
      <w:hyperlink r:id="rId62" w:history="1">
        <w:r w:rsidR="00516D9D" w:rsidRPr="007F3291">
          <w:rPr>
            <w:rStyle w:val="Hyperlink"/>
            <w:rFonts w:cs="Tahoma"/>
          </w:rPr>
          <w:t>Lindsay.DeKoker@wagenschot.be</w:t>
        </w:r>
      </w:hyperlink>
      <w:r w:rsidR="00516D9D">
        <w:rPr>
          <w:rFonts w:cs="Tahoma"/>
          <w:color w:val="333333"/>
        </w:rPr>
        <w:t xml:space="preserve"> </w:t>
      </w:r>
    </w:p>
    <w:p w14:paraId="77A9545E" w14:textId="02E00187" w:rsidR="00676928" w:rsidRDefault="00676928" w:rsidP="00516D9D">
      <w:pPr>
        <w:pStyle w:val="Normaalweb"/>
        <w:shd w:val="clear" w:color="auto" w:fill="FFFFFF"/>
        <w:spacing w:before="0" w:beforeAutospacing="0" w:after="0" w:afterAutospacing="0"/>
        <w:rPr>
          <w:rFonts w:cs="Tahoma"/>
          <w:color w:val="333333"/>
        </w:rPr>
      </w:pPr>
    </w:p>
    <w:p w14:paraId="66A739FC" w14:textId="0106E511" w:rsidR="00676928" w:rsidRDefault="00676928" w:rsidP="00676928">
      <w:pPr>
        <w:pStyle w:val="Normaalweb"/>
        <w:numPr>
          <w:ilvl w:val="0"/>
          <w:numId w:val="20"/>
        </w:numPr>
        <w:shd w:val="clear" w:color="auto" w:fill="FFFFFF"/>
        <w:spacing w:before="0" w:beforeAutospacing="0" w:after="248" w:afterAutospacing="0"/>
        <w:rPr>
          <w:rFonts w:cs="Tahoma"/>
          <w:b/>
          <w:color w:val="333333"/>
        </w:rPr>
      </w:pPr>
      <w:r>
        <w:rPr>
          <w:rFonts w:cs="Tahoma"/>
          <w:b/>
          <w:color w:val="333333"/>
        </w:rPr>
        <w:t>Logopedie</w:t>
      </w:r>
    </w:p>
    <w:p w14:paraId="084CF258" w14:textId="54FD06FE" w:rsidR="00676928" w:rsidRDefault="00676928" w:rsidP="00676928">
      <w:pPr>
        <w:pStyle w:val="Normaalweb"/>
        <w:shd w:val="clear" w:color="auto" w:fill="FFFFFF"/>
        <w:spacing w:before="0" w:beforeAutospacing="0" w:after="0" w:afterAutospacing="0"/>
        <w:rPr>
          <w:rFonts w:cs="Tahoma"/>
          <w:color w:val="333333"/>
        </w:rPr>
      </w:pPr>
      <w:r>
        <w:rPr>
          <w:rFonts w:cs="Tahoma"/>
          <w:color w:val="333333"/>
        </w:rPr>
        <w:t xml:space="preserve">Mevr. Sofie Pauwels </w:t>
      </w:r>
    </w:p>
    <w:p w14:paraId="0A0220F5" w14:textId="403E52A5" w:rsidR="00676928" w:rsidRDefault="005A7EB9" w:rsidP="00676928">
      <w:pPr>
        <w:pStyle w:val="Normaalweb"/>
        <w:shd w:val="clear" w:color="auto" w:fill="FFFFFF"/>
        <w:spacing w:before="0" w:beforeAutospacing="0" w:after="0" w:afterAutospacing="0"/>
        <w:rPr>
          <w:rFonts w:cs="Tahoma"/>
          <w:color w:val="333333"/>
        </w:rPr>
      </w:pPr>
      <w:hyperlink r:id="rId63" w:history="1">
        <w:r w:rsidR="00676928" w:rsidRPr="00CE44BD">
          <w:rPr>
            <w:rStyle w:val="Hyperlink"/>
            <w:rFonts w:cs="Tahoma"/>
          </w:rPr>
          <w:t>Sofie.Pauwels@wagenschot.be</w:t>
        </w:r>
      </w:hyperlink>
      <w:r w:rsidR="00676928">
        <w:rPr>
          <w:rFonts w:cs="Tahoma"/>
          <w:color w:val="333333"/>
        </w:rPr>
        <w:t xml:space="preserve"> </w:t>
      </w:r>
    </w:p>
    <w:p w14:paraId="31F54DE6" w14:textId="5C4CE402" w:rsidR="00676928" w:rsidRDefault="00676928" w:rsidP="00676928">
      <w:pPr>
        <w:pStyle w:val="Normaalweb"/>
        <w:shd w:val="clear" w:color="auto" w:fill="FFFFFF"/>
        <w:spacing w:before="0" w:beforeAutospacing="0" w:after="0" w:afterAutospacing="0"/>
        <w:rPr>
          <w:rFonts w:cs="Tahoma"/>
          <w:color w:val="333333"/>
        </w:rPr>
      </w:pPr>
    </w:p>
    <w:p w14:paraId="0CD3FA92" w14:textId="533C102D" w:rsidR="00676928" w:rsidRDefault="00676928" w:rsidP="00676928">
      <w:pPr>
        <w:pStyle w:val="Normaalweb"/>
        <w:numPr>
          <w:ilvl w:val="0"/>
          <w:numId w:val="20"/>
        </w:numPr>
        <w:shd w:val="clear" w:color="auto" w:fill="FFFFFF"/>
        <w:spacing w:before="0" w:beforeAutospacing="0" w:after="248" w:afterAutospacing="0"/>
        <w:rPr>
          <w:rFonts w:cs="Tahoma"/>
          <w:b/>
          <w:color w:val="333333"/>
        </w:rPr>
      </w:pPr>
      <w:r w:rsidRPr="00676928">
        <w:rPr>
          <w:rFonts w:cs="Tahoma"/>
          <w:b/>
          <w:color w:val="333333"/>
        </w:rPr>
        <w:lastRenderedPageBreak/>
        <w:t xml:space="preserve">Stagecoördinator </w:t>
      </w:r>
      <w:r>
        <w:rPr>
          <w:rFonts w:cs="Tahoma"/>
          <w:b/>
          <w:color w:val="333333"/>
        </w:rPr>
        <w:t xml:space="preserve">(OV2 en OV3) </w:t>
      </w:r>
    </w:p>
    <w:p w14:paraId="42457C45" w14:textId="2DF8E4E9" w:rsidR="00676928" w:rsidRDefault="00676928" w:rsidP="00676928">
      <w:pPr>
        <w:pStyle w:val="Normaalweb"/>
        <w:shd w:val="clear" w:color="auto" w:fill="FFFFFF"/>
        <w:spacing w:before="0" w:beforeAutospacing="0" w:after="0" w:afterAutospacing="0"/>
        <w:rPr>
          <w:rFonts w:cs="Tahoma"/>
          <w:color w:val="333333"/>
        </w:rPr>
      </w:pPr>
      <w:r>
        <w:rPr>
          <w:rFonts w:cs="Tahoma"/>
          <w:color w:val="333333"/>
        </w:rPr>
        <w:t xml:space="preserve">Mevr. Carla Baele </w:t>
      </w:r>
    </w:p>
    <w:p w14:paraId="6CFE96D2" w14:textId="3106F08E" w:rsidR="00676928" w:rsidRPr="00676928" w:rsidRDefault="005A7EB9" w:rsidP="00676928">
      <w:pPr>
        <w:pStyle w:val="Normaalweb"/>
        <w:shd w:val="clear" w:color="auto" w:fill="FFFFFF"/>
        <w:spacing w:before="0" w:beforeAutospacing="0" w:after="248" w:afterAutospacing="0"/>
        <w:rPr>
          <w:rFonts w:cs="Tahoma"/>
          <w:color w:val="333333"/>
        </w:rPr>
      </w:pPr>
      <w:hyperlink r:id="rId64" w:history="1">
        <w:r w:rsidR="00676928" w:rsidRPr="00CE44BD">
          <w:rPr>
            <w:rStyle w:val="Hyperlink"/>
            <w:rFonts w:cs="Tahoma"/>
          </w:rPr>
          <w:t>Carla.Baele@wagenschot.be</w:t>
        </w:r>
      </w:hyperlink>
      <w:r w:rsidR="00676928">
        <w:rPr>
          <w:rFonts w:cs="Tahoma"/>
          <w:color w:val="333333"/>
        </w:rPr>
        <w:t xml:space="preserve"> </w:t>
      </w:r>
    </w:p>
    <w:p w14:paraId="3B6D4642" w14:textId="6A2D19E8" w:rsidR="00516D9D" w:rsidRDefault="00516D9D" w:rsidP="00516D9D">
      <w:pPr>
        <w:pStyle w:val="Normaalweb"/>
        <w:shd w:val="clear" w:color="auto" w:fill="FFFFFF"/>
        <w:spacing w:before="0" w:beforeAutospacing="0" w:after="0" w:afterAutospacing="0"/>
        <w:rPr>
          <w:rFonts w:cs="Tahoma"/>
          <w:color w:val="333333"/>
        </w:rPr>
      </w:pPr>
    </w:p>
    <w:p w14:paraId="5F47C181" w14:textId="7CF6E07C" w:rsidR="00516D9D" w:rsidRP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Technisch Adviseur Coördinator </w:t>
      </w:r>
    </w:p>
    <w:p w14:paraId="253C374B" w14:textId="3D9C4B8E" w:rsidR="00516D9D" w:rsidRDefault="007E5C50" w:rsidP="00516D9D">
      <w:pPr>
        <w:pStyle w:val="Normaalweb"/>
        <w:shd w:val="clear" w:color="auto" w:fill="FFFFFF"/>
        <w:spacing w:before="0" w:beforeAutospacing="0" w:after="0" w:afterAutospacing="0"/>
        <w:rPr>
          <w:rFonts w:cs="Tahoma"/>
          <w:color w:val="333333"/>
        </w:rPr>
      </w:pPr>
      <w:r>
        <w:rPr>
          <w:rFonts w:cs="Tahoma"/>
          <w:color w:val="333333"/>
        </w:rPr>
        <w:t>Dhr. Werner De Bleser</w:t>
      </w:r>
    </w:p>
    <w:p w14:paraId="300B55A3" w14:textId="4E8B9BE8" w:rsidR="007E5C50" w:rsidRDefault="005A7EB9" w:rsidP="00516D9D">
      <w:pPr>
        <w:pStyle w:val="Normaalweb"/>
        <w:shd w:val="clear" w:color="auto" w:fill="FFFFFF"/>
        <w:spacing w:before="0" w:beforeAutospacing="0" w:after="0" w:afterAutospacing="0"/>
        <w:rPr>
          <w:rFonts w:cs="Tahoma"/>
          <w:color w:val="333333"/>
        </w:rPr>
      </w:pPr>
      <w:hyperlink r:id="rId65" w:history="1">
        <w:r w:rsidR="007E5C50" w:rsidRPr="007F3291">
          <w:rPr>
            <w:rStyle w:val="Hyperlink"/>
            <w:rFonts w:cs="Tahoma"/>
          </w:rPr>
          <w:t>Werner.DeBleser@wagenschot.be</w:t>
        </w:r>
      </w:hyperlink>
      <w:r w:rsidR="007E5C50">
        <w:rPr>
          <w:rFonts w:cs="Tahoma"/>
          <w:color w:val="333333"/>
        </w:rPr>
        <w:t xml:space="preserve"> </w:t>
      </w:r>
    </w:p>
    <w:p w14:paraId="5CE8E939" w14:textId="77777777" w:rsidR="007E5C50" w:rsidRPr="00516D9D" w:rsidRDefault="007E5C50" w:rsidP="00516D9D">
      <w:pPr>
        <w:pStyle w:val="Normaalweb"/>
        <w:shd w:val="clear" w:color="auto" w:fill="FFFFFF"/>
        <w:spacing w:before="0" w:beforeAutospacing="0" w:after="0" w:afterAutospacing="0"/>
        <w:rPr>
          <w:rFonts w:cs="Tahoma"/>
          <w:color w:val="333333"/>
        </w:rPr>
      </w:pPr>
    </w:p>
    <w:p w14:paraId="2A463982" w14:textId="12220EF1"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Leerlingenadministratie </w:t>
      </w:r>
    </w:p>
    <w:p w14:paraId="6C75B6B2" w14:textId="787E648A" w:rsidR="00516D9D" w:rsidRDefault="00516D9D" w:rsidP="00516D9D">
      <w:pPr>
        <w:pStyle w:val="Normaalweb"/>
        <w:shd w:val="clear" w:color="auto" w:fill="FFFFFF"/>
        <w:spacing w:before="0" w:beforeAutospacing="0" w:after="0" w:afterAutospacing="0"/>
        <w:rPr>
          <w:rFonts w:cs="Tahoma"/>
          <w:color w:val="333333"/>
        </w:rPr>
      </w:pPr>
      <w:r w:rsidRPr="00516D9D">
        <w:rPr>
          <w:rFonts w:cs="Tahoma"/>
          <w:color w:val="333333"/>
        </w:rPr>
        <w:t xml:space="preserve">Mevr. Linda Staelens </w:t>
      </w:r>
    </w:p>
    <w:p w14:paraId="23E3F47A" w14:textId="2BD5ECD3" w:rsidR="00516D9D" w:rsidRDefault="005A7EB9" w:rsidP="00516D9D">
      <w:pPr>
        <w:pStyle w:val="Normaalweb"/>
        <w:shd w:val="clear" w:color="auto" w:fill="FFFFFF"/>
        <w:spacing w:before="0" w:beforeAutospacing="0" w:after="0" w:afterAutospacing="0"/>
        <w:rPr>
          <w:rFonts w:cs="Tahoma"/>
          <w:color w:val="333333"/>
        </w:rPr>
      </w:pPr>
      <w:hyperlink r:id="rId66" w:history="1">
        <w:r w:rsidR="00516D9D" w:rsidRPr="007F3291">
          <w:rPr>
            <w:rStyle w:val="Hyperlink"/>
            <w:rFonts w:cs="Tahoma"/>
          </w:rPr>
          <w:t>Linda.Staelens@wagenschot.be</w:t>
        </w:r>
      </w:hyperlink>
      <w:r w:rsidR="00516D9D">
        <w:rPr>
          <w:rFonts w:cs="Tahoma"/>
          <w:color w:val="333333"/>
        </w:rPr>
        <w:t xml:space="preserve"> </w:t>
      </w:r>
    </w:p>
    <w:p w14:paraId="48EB262E" w14:textId="77777777" w:rsidR="00516D9D" w:rsidRPr="00516D9D" w:rsidRDefault="00516D9D" w:rsidP="00516D9D">
      <w:pPr>
        <w:pStyle w:val="Normaalweb"/>
        <w:shd w:val="clear" w:color="auto" w:fill="FFFFFF"/>
        <w:spacing w:before="0" w:beforeAutospacing="0" w:after="0" w:afterAutospacing="0"/>
        <w:rPr>
          <w:rFonts w:cs="Tahoma"/>
          <w:color w:val="333333"/>
        </w:rPr>
      </w:pPr>
    </w:p>
    <w:p w14:paraId="4F949E41" w14:textId="00249027" w:rsidR="00516D9D" w:rsidRDefault="00516D9D" w:rsidP="00516D9D">
      <w:pPr>
        <w:pStyle w:val="Normaalweb"/>
        <w:shd w:val="clear" w:color="auto" w:fill="FFFFFF"/>
        <w:spacing w:before="0" w:beforeAutospacing="0" w:after="0" w:afterAutospacing="0"/>
        <w:rPr>
          <w:rFonts w:cs="Tahoma"/>
          <w:color w:val="333333"/>
        </w:rPr>
      </w:pPr>
      <w:r w:rsidRPr="00516D9D">
        <w:rPr>
          <w:rFonts w:cs="Tahoma"/>
          <w:color w:val="333333"/>
        </w:rPr>
        <w:t xml:space="preserve">Mevr. Annik Rathé </w:t>
      </w:r>
    </w:p>
    <w:p w14:paraId="27A88E14" w14:textId="282CC930" w:rsidR="00516D9D" w:rsidRPr="007E5C50" w:rsidRDefault="005A7EB9" w:rsidP="00516D9D">
      <w:pPr>
        <w:pStyle w:val="Normaalweb"/>
        <w:shd w:val="clear" w:color="auto" w:fill="FFFFFF"/>
        <w:spacing w:before="0" w:beforeAutospacing="0" w:after="0" w:afterAutospacing="0"/>
        <w:rPr>
          <w:rFonts w:cs="Tahoma"/>
          <w:color w:val="333333"/>
        </w:rPr>
      </w:pPr>
      <w:hyperlink r:id="rId67" w:history="1">
        <w:r w:rsidR="00516D9D" w:rsidRPr="007F3291">
          <w:rPr>
            <w:rStyle w:val="Hyperlink"/>
            <w:rFonts w:cs="Tahoma"/>
          </w:rPr>
          <w:t>Annik.Rathe@wagenschot.be</w:t>
        </w:r>
      </w:hyperlink>
    </w:p>
    <w:p w14:paraId="46279B52" w14:textId="77777777" w:rsidR="00516D9D" w:rsidRPr="00516D9D" w:rsidRDefault="00516D9D" w:rsidP="00516D9D">
      <w:pPr>
        <w:pStyle w:val="Normaalweb"/>
        <w:shd w:val="clear" w:color="auto" w:fill="FFFFFF"/>
        <w:spacing w:before="0" w:beforeAutospacing="0" w:after="0" w:afterAutospacing="0"/>
        <w:rPr>
          <w:rFonts w:cs="Tahoma"/>
          <w:b/>
          <w:color w:val="333333"/>
        </w:rPr>
      </w:pPr>
    </w:p>
    <w:p w14:paraId="6C46C3BE" w14:textId="45ADA54A"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Boekhouding </w:t>
      </w:r>
    </w:p>
    <w:p w14:paraId="31AAF069" w14:textId="499CED86" w:rsidR="00516D9D" w:rsidRDefault="00516D9D" w:rsidP="00516D9D">
      <w:pPr>
        <w:pStyle w:val="Normaalweb"/>
        <w:shd w:val="clear" w:color="auto" w:fill="FFFFFF"/>
        <w:spacing w:before="0" w:beforeAutospacing="0" w:after="248" w:afterAutospacing="0"/>
        <w:rPr>
          <w:rFonts w:cs="Tahoma"/>
          <w:color w:val="333333"/>
        </w:rPr>
      </w:pPr>
      <w:r>
        <w:rPr>
          <w:rFonts w:cs="Tahoma"/>
          <w:color w:val="333333"/>
        </w:rPr>
        <w:t xml:space="preserve">Mevr. Leen Van Wambeke </w:t>
      </w:r>
    </w:p>
    <w:p w14:paraId="503070BD" w14:textId="515F8C86" w:rsidR="00516D9D" w:rsidRPr="00516D9D" w:rsidRDefault="005A7EB9" w:rsidP="00516D9D">
      <w:pPr>
        <w:pStyle w:val="Normaalweb"/>
        <w:shd w:val="clear" w:color="auto" w:fill="FFFFFF"/>
        <w:spacing w:before="0" w:beforeAutospacing="0" w:after="248" w:afterAutospacing="0"/>
        <w:rPr>
          <w:rFonts w:cs="Tahoma"/>
          <w:color w:val="333333"/>
        </w:rPr>
      </w:pPr>
      <w:hyperlink r:id="rId68" w:history="1">
        <w:r w:rsidR="00516D9D" w:rsidRPr="007F3291">
          <w:rPr>
            <w:rStyle w:val="Hyperlink"/>
            <w:rFonts w:cs="Tahoma"/>
          </w:rPr>
          <w:t>Leen.VanWambeke@wagenschot.be</w:t>
        </w:r>
      </w:hyperlink>
      <w:r w:rsidR="00516D9D">
        <w:rPr>
          <w:rFonts w:cs="Tahoma"/>
          <w:color w:val="333333"/>
        </w:rPr>
        <w:t xml:space="preserve"> </w:t>
      </w:r>
    </w:p>
    <w:p w14:paraId="671B924F" w14:textId="592F0C3B" w:rsidR="00516D9D"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Leerlingbegeleiding </w:t>
      </w:r>
    </w:p>
    <w:p w14:paraId="7CF50C72" w14:textId="30B97AB0" w:rsidR="007E5C50" w:rsidRPr="007E5C50" w:rsidRDefault="007E5C50" w:rsidP="007E5C50">
      <w:pPr>
        <w:pStyle w:val="Normaalweb"/>
        <w:shd w:val="clear" w:color="auto" w:fill="FFFFFF"/>
        <w:spacing w:before="0" w:beforeAutospacing="0" w:after="0" w:afterAutospacing="0"/>
        <w:rPr>
          <w:rFonts w:cs="Tahoma"/>
          <w:color w:val="333333"/>
        </w:rPr>
      </w:pPr>
      <w:r w:rsidRPr="007E5C50">
        <w:rPr>
          <w:rFonts w:cs="Tahoma"/>
          <w:color w:val="333333"/>
        </w:rPr>
        <w:t xml:space="preserve">Dhr. Franky Luca </w:t>
      </w:r>
    </w:p>
    <w:p w14:paraId="2E4699A9" w14:textId="3E3EC6E2" w:rsidR="007E5C50" w:rsidRDefault="005A7EB9" w:rsidP="007E5C50">
      <w:pPr>
        <w:pStyle w:val="Normaalweb"/>
        <w:shd w:val="clear" w:color="auto" w:fill="FFFFFF"/>
        <w:spacing w:before="0" w:beforeAutospacing="0" w:after="0" w:afterAutospacing="0"/>
        <w:rPr>
          <w:rFonts w:cs="Tahoma"/>
          <w:color w:val="333333"/>
        </w:rPr>
      </w:pPr>
      <w:hyperlink r:id="rId69" w:history="1">
        <w:r w:rsidR="007E5C50" w:rsidRPr="007F3291">
          <w:rPr>
            <w:rStyle w:val="Hyperlink"/>
            <w:rFonts w:cs="Tahoma"/>
          </w:rPr>
          <w:t>Franky.Luca@wagenschot.be</w:t>
        </w:r>
      </w:hyperlink>
    </w:p>
    <w:p w14:paraId="09609FCD" w14:textId="77777777" w:rsidR="007E5C50" w:rsidRDefault="007E5C50" w:rsidP="007E5C50">
      <w:pPr>
        <w:pStyle w:val="Normaalweb"/>
        <w:shd w:val="clear" w:color="auto" w:fill="FFFFFF"/>
        <w:spacing w:before="0" w:beforeAutospacing="0" w:after="0" w:afterAutospacing="0"/>
        <w:rPr>
          <w:rFonts w:cs="Tahoma"/>
          <w:color w:val="333333"/>
        </w:rPr>
      </w:pPr>
    </w:p>
    <w:p w14:paraId="1E064B1C" w14:textId="5ADF2AD3" w:rsidR="007E5C50" w:rsidRDefault="007E5C50" w:rsidP="007E5C50">
      <w:pPr>
        <w:pStyle w:val="Normaalweb"/>
        <w:shd w:val="clear" w:color="auto" w:fill="FFFFFF"/>
        <w:spacing w:before="0" w:beforeAutospacing="0" w:after="0" w:afterAutospacing="0"/>
        <w:rPr>
          <w:rFonts w:cs="Tahoma"/>
          <w:color w:val="333333"/>
        </w:rPr>
      </w:pPr>
      <w:r w:rsidRPr="007E5C50">
        <w:rPr>
          <w:rFonts w:cs="Tahoma"/>
          <w:color w:val="333333"/>
        </w:rPr>
        <w:t xml:space="preserve">Mevr. Mélanie Tranchant </w:t>
      </w:r>
    </w:p>
    <w:p w14:paraId="0F2C363B" w14:textId="77777777" w:rsidR="007E5C50" w:rsidRDefault="005A7EB9" w:rsidP="007E5C50">
      <w:pPr>
        <w:pStyle w:val="Normaalweb"/>
        <w:shd w:val="clear" w:color="auto" w:fill="FFFFFF"/>
        <w:spacing w:before="0" w:beforeAutospacing="0" w:after="0" w:afterAutospacing="0"/>
        <w:rPr>
          <w:rFonts w:cs="Tahoma"/>
          <w:color w:val="333333"/>
        </w:rPr>
      </w:pPr>
      <w:hyperlink r:id="rId70" w:history="1">
        <w:r w:rsidR="007E5C50" w:rsidRPr="007F3291">
          <w:rPr>
            <w:rStyle w:val="Hyperlink"/>
            <w:rFonts w:cs="Tahoma"/>
          </w:rPr>
          <w:t>Melanie.Tranchant@wagenschot.be</w:t>
        </w:r>
      </w:hyperlink>
    </w:p>
    <w:p w14:paraId="5A1AC331" w14:textId="2E293353" w:rsidR="007E5C50" w:rsidRPr="007E5C50" w:rsidRDefault="007E5C50" w:rsidP="007E5C50">
      <w:pPr>
        <w:pStyle w:val="Normaalweb"/>
        <w:shd w:val="clear" w:color="auto" w:fill="FFFFFF"/>
        <w:spacing w:before="0" w:beforeAutospacing="0" w:after="0" w:afterAutospacing="0"/>
        <w:rPr>
          <w:rFonts w:cs="Tahoma"/>
          <w:color w:val="333333"/>
        </w:rPr>
      </w:pPr>
    </w:p>
    <w:p w14:paraId="0F398F3C" w14:textId="7DA2D256" w:rsidR="007E5C50" w:rsidRDefault="007E5C50" w:rsidP="007E5C50">
      <w:pPr>
        <w:pStyle w:val="Normaalweb"/>
        <w:shd w:val="clear" w:color="auto" w:fill="FFFFFF"/>
        <w:spacing w:before="0" w:beforeAutospacing="0" w:after="0" w:afterAutospacing="0"/>
        <w:rPr>
          <w:rFonts w:cs="Tahoma"/>
          <w:color w:val="333333"/>
        </w:rPr>
      </w:pPr>
      <w:r w:rsidRPr="007E5C50">
        <w:rPr>
          <w:rFonts w:cs="Tahoma"/>
          <w:color w:val="333333"/>
        </w:rPr>
        <w:t xml:space="preserve">Dhr. Michel Vernimmen </w:t>
      </w:r>
    </w:p>
    <w:p w14:paraId="6A6C2F9D" w14:textId="536B9C56" w:rsidR="007E5C50" w:rsidRDefault="007E5C50" w:rsidP="007E5C50">
      <w:pPr>
        <w:pStyle w:val="Normaalweb"/>
        <w:shd w:val="clear" w:color="auto" w:fill="FFFFFF"/>
        <w:spacing w:before="0" w:beforeAutospacing="0" w:after="0" w:afterAutospacing="0"/>
        <w:rPr>
          <w:rFonts w:cs="Tahoma"/>
          <w:color w:val="333333"/>
        </w:rPr>
      </w:pPr>
    </w:p>
    <w:p w14:paraId="62596436" w14:textId="300610E6" w:rsidR="007E5C50" w:rsidRDefault="007E5C50" w:rsidP="007E5C50">
      <w:pPr>
        <w:pStyle w:val="Normaalweb"/>
        <w:shd w:val="clear" w:color="auto" w:fill="FFFFFF"/>
        <w:spacing w:before="0" w:beforeAutospacing="0" w:after="0" w:afterAutospacing="0"/>
        <w:rPr>
          <w:rFonts w:cs="Tahoma"/>
          <w:color w:val="333333"/>
        </w:rPr>
      </w:pPr>
      <w:r>
        <w:rPr>
          <w:rFonts w:cs="Tahoma"/>
          <w:color w:val="333333"/>
        </w:rPr>
        <w:t xml:space="preserve">Algemeen </w:t>
      </w:r>
    </w:p>
    <w:p w14:paraId="066B6782" w14:textId="73C323F0" w:rsidR="007E5C50" w:rsidRDefault="005A7EB9" w:rsidP="007E5C50">
      <w:pPr>
        <w:pStyle w:val="Normaalweb"/>
        <w:shd w:val="clear" w:color="auto" w:fill="FFFFFF"/>
        <w:spacing w:before="0" w:beforeAutospacing="0" w:after="0" w:afterAutospacing="0"/>
        <w:rPr>
          <w:rFonts w:cs="Tahoma"/>
          <w:color w:val="333333"/>
        </w:rPr>
      </w:pPr>
      <w:hyperlink r:id="rId71" w:history="1">
        <w:r w:rsidR="007E5C50" w:rsidRPr="007F3291">
          <w:rPr>
            <w:rStyle w:val="Hyperlink"/>
            <w:rFonts w:cs="Tahoma"/>
          </w:rPr>
          <w:t>leerlingenbegeleiders@wagenschot.be</w:t>
        </w:r>
      </w:hyperlink>
      <w:r w:rsidR="007E5C50">
        <w:rPr>
          <w:rFonts w:cs="Tahoma"/>
          <w:color w:val="333333"/>
        </w:rPr>
        <w:t xml:space="preserve"> </w:t>
      </w:r>
    </w:p>
    <w:p w14:paraId="39398870" w14:textId="6F33F1F3" w:rsidR="007E5C50" w:rsidRDefault="007E5C50" w:rsidP="007E5C50">
      <w:pPr>
        <w:pStyle w:val="Normaalweb"/>
        <w:shd w:val="clear" w:color="auto" w:fill="FFFFFF"/>
        <w:spacing w:before="0" w:beforeAutospacing="0" w:after="0" w:afterAutospacing="0"/>
        <w:rPr>
          <w:rFonts w:cs="Tahoma"/>
          <w:color w:val="333333"/>
        </w:rPr>
      </w:pPr>
    </w:p>
    <w:p w14:paraId="36D5D922" w14:textId="796A430B" w:rsidR="007E5C50" w:rsidRPr="007E5C50" w:rsidRDefault="007E5C50" w:rsidP="007E5C50">
      <w:pPr>
        <w:pStyle w:val="Normaalweb"/>
        <w:shd w:val="clear" w:color="auto" w:fill="FFFFFF"/>
        <w:spacing w:before="0" w:beforeAutospacing="0" w:after="0" w:afterAutospacing="0"/>
        <w:rPr>
          <w:rFonts w:cs="Tahoma"/>
          <w:color w:val="333333"/>
        </w:rPr>
      </w:pPr>
    </w:p>
    <w:p w14:paraId="4E281380" w14:textId="2046ACF8" w:rsidR="00B22369" w:rsidRDefault="00516D9D" w:rsidP="00915356">
      <w:pPr>
        <w:pStyle w:val="Normaalweb"/>
        <w:numPr>
          <w:ilvl w:val="0"/>
          <w:numId w:val="20"/>
        </w:numPr>
        <w:shd w:val="clear" w:color="auto" w:fill="FFFFFF"/>
        <w:spacing w:before="0" w:beforeAutospacing="0" w:after="248" w:afterAutospacing="0"/>
        <w:rPr>
          <w:rFonts w:cs="Tahoma"/>
          <w:b/>
          <w:color w:val="333333"/>
        </w:rPr>
      </w:pPr>
      <w:r w:rsidRPr="00516D9D">
        <w:rPr>
          <w:rFonts w:cs="Tahoma"/>
          <w:b/>
          <w:color w:val="333333"/>
        </w:rPr>
        <w:t xml:space="preserve">School – bus coördinator </w:t>
      </w:r>
    </w:p>
    <w:p w14:paraId="4B847F1E" w14:textId="617631A6" w:rsidR="007E5C50" w:rsidRDefault="007E5C50" w:rsidP="007E5C50">
      <w:pPr>
        <w:pStyle w:val="Normaalweb"/>
        <w:shd w:val="clear" w:color="auto" w:fill="FFFFFF"/>
        <w:spacing w:before="0" w:beforeAutospacing="0" w:after="0" w:afterAutospacing="0"/>
        <w:rPr>
          <w:rFonts w:cs="Tahoma"/>
          <w:color w:val="333333"/>
        </w:rPr>
      </w:pPr>
      <w:r>
        <w:rPr>
          <w:rFonts w:cs="Tahoma"/>
          <w:color w:val="333333"/>
        </w:rPr>
        <w:t xml:space="preserve">Mevr. Annik Rathé </w:t>
      </w:r>
    </w:p>
    <w:p w14:paraId="0E5B9DDA" w14:textId="43FC6098" w:rsidR="007E5C50" w:rsidRDefault="005A7EB9" w:rsidP="007E5C50">
      <w:pPr>
        <w:pStyle w:val="Normaalweb"/>
        <w:shd w:val="clear" w:color="auto" w:fill="FFFFFF"/>
        <w:spacing w:before="0" w:beforeAutospacing="0" w:after="0" w:afterAutospacing="0"/>
        <w:rPr>
          <w:rStyle w:val="Hyperlink"/>
          <w:rFonts w:cs="Tahoma"/>
        </w:rPr>
      </w:pPr>
      <w:hyperlink r:id="rId72" w:history="1">
        <w:r w:rsidR="007E5C50" w:rsidRPr="007F3291">
          <w:rPr>
            <w:rStyle w:val="Hyperlink"/>
            <w:rFonts w:cs="Tahoma"/>
          </w:rPr>
          <w:t>Annik.Rathe@wagenschot.be</w:t>
        </w:r>
      </w:hyperlink>
    </w:p>
    <w:p w14:paraId="44128255" w14:textId="6ACBCC56" w:rsidR="00F64756" w:rsidRDefault="00F64756" w:rsidP="007E5C50">
      <w:pPr>
        <w:pStyle w:val="Normaalweb"/>
        <w:shd w:val="clear" w:color="auto" w:fill="FFFFFF"/>
        <w:spacing w:before="0" w:beforeAutospacing="0" w:after="0" w:afterAutospacing="0"/>
        <w:rPr>
          <w:rFonts w:cs="Tahoma"/>
          <w:color w:val="333333"/>
        </w:rPr>
      </w:pPr>
    </w:p>
    <w:p w14:paraId="276B0238" w14:textId="27F4D96C" w:rsidR="00F64756" w:rsidRDefault="00F64756" w:rsidP="007E5C50">
      <w:pPr>
        <w:pStyle w:val="Normaalweb"/>
        <w:shd w:val="clear" w:color="auto" w:fill="FFFFFF"/>
        <w:spacing w:before="0" w:beforeAutospacing="0" w:after="0" w:afterAutospacing="0"/>
        <w:rPr>
          <w:rFonts w:cs="Tahoma"/>
          <w:color w:val="333333"/>
        </w:rPr>
      </w:pPr>
    </w:p>
    <w:p w14:paraId="7745D514" w14:textId="72B983F7" w:rsidR="00F64756" w:rsidRDefault="00F64756" w:rsidP="007E5C50">
      <w:pPr>
        <w:pStyle w:val="Normaalweb"/>
        <w:shd w:val="clear" w:color="auto" w:fill="FFFFFF"/>
        <w:spacing w:before="0" w:beforeAutospacing="0" w:after="0" w:afterAutospacing="0"/>
        <w:rPr>
          <w:rFonts w:cs="Tahoma"/>
          <w:color w:val="333333"/>
        </w:rPr>
      </w:pPr>
    </w:p>
    <w:p w14:paraId="5208983C" w14:textId="76CC5700" w:rsidR="00F64756" w:rsidRDefault="00F64756" w:rsidP="007E5C50">
      <w:pPr>
        <w:pStyle w:val="Normaalweb"/>
        <w:shd w:val="clear" w:color="auto" w:fill="FFFFFF"/>
        <w:spacing w:before="0" w:beforeAutospacing="0" w:after="0" w:afterAutospacing="0"/>
        <w:rPr>
          <w:rFonts w:cs="Tahoma"/>
          <w:color w:val="333333"/>
        </w:rPr>
      </w:pPr>
    </w:p>
    <w:p w14:paraId="183296EF" w14:textId="77777777" w:rsidR="00F64756" w:rsidRDefault="00F64756" w:rsidP="007E5C50">
      <w:pPr>
        <w:pStyle w:val="Normaalweb"/>
        <w:shd w:val="clear" w:color="auto" w:fill="FFFFFF"/>
        <w:spacing w:before="0" w:beforeAutospacing="0" w:after="0" w:afterAutospacing="0"/>
        <w:rPr>
          <w:rFonts w:cs="Tahoma"/>
          <w:color w:val="333333"/>
        </w:rPr>
      </w:pPr>
    </w:p>
    <w:p w14:paraId="79961B9D" w14:textId="77777777" w:rsidR="007E5C50" w:rsidRPr="007E5C50" w:rsidRDefault="007E5C50" w:rsidP="007E5C50">
      <w:pPr>
        <w:pStyle w:val="Normaalweb"/>
        <w:shd w:val="clear" w:color="auto" w:fill="FFFFFF"/>
        <w:spacing w:before="0" w:beforeAutospacing="0" w:after="0" w:afterAutospacing="0"/>
        <w:rPr>
          <w:rFonts w:cs="Tahoma"/>
          <w:color w:val="333333"/>
        </w:rPr>
      </w:pPr>
    </w:p>
    <w:p w14:paraId="68C6CEAA" w14:textId="2D1DAA60" w:rsidR="00516D9D" w:rsidRPr="00516D9D" w:rsidRDefault="00516D9D" w:rsidP="00915356">
      <w:pPr>
        <w:pStyle w:val="Normaalweb"/>
        <w:numPr>
          <w:ilvl w:val="0"/>
          <w:numId w:val="20"/>
        </w:numPr>
        <w:shd w:val="clear" w:color="auto" w:fill="FFFFFF"/>
        <w:spacing w:before="0" w:beforeAutospacing="0" w:after="248" w:afterAutospacing="0"/>
        <w:rPr>
          <w:rFonts w:cs="Tahoma"/>
          <w:b/>
          <w:color w:val="333333"/>
        </w:rPr>
      </w:pPr>
      <w:r>
        <w:rPr>
          <w:rFonts w:cs="Tahoma"/>
          <w:b/>
          <w:color w:val="333333"/>
        </w:rPr>
        <w:lastRenderedPageBreak/>
        <w:t xml:space="preserve">CLB </w:t>
      </w:r>
    </w:p>
    <w:p w14:paraId="5AD486F6" w14:textId="6452DB15" w:rsidR="00B22369" w:rsidRDefault="007E5C50" w:rsidP="007E5C50">
      <w:pPr>
        <w:pStyle w:val="Normaalweb"/>
        <w:shd w:val="clear" w:color="auto" w:fill="FFFFFF"/>
        <w:spacing w:before="0" w:beforeAutospacing="0" w:after="248" w:afterAutospacing="0"/>
        <w:jc w:val="both"/>
        <w:rPr>
          <w:rFonts w:cs="Tahoma"/>
          <w:color w:val="333333"/>
        </w:rPr>
      </w:pPr>
      <w:r>
        <w:rPr>
          <w:rFonts w:cs="Tahoma"/>
          <w:color w:val="333333"/>
        </w:rPr>
        <w:t>Interstedelijk Centrum voor Leerlingenbegeleiding –Gent</w:t>
      </w:r>
    </w:p>
    <w:p w14:paraId="074FAD4E" w14:textId="77777777" w:rsidR="007E5C50" w:rsidRDefault="007E5C50" w:rsidP="007E5C50">
      <w:pPr>
        <w:pStyle w:val="Normaalweb"/>
        <w:shd w:val="clear" w:color="auto" w:fill="FFFFFF"/>
        <w:spacing w:before="0" w:beforeAutospacing="0" w:after="0" w:afterAutospacing="0"/>
        <w:rPr>
          <w:rFonts w:cs="Tahoma"/>
          <w:color w:val="333333"/>
        </w:rPr>
      </w:pPr>
      <w:r w:rsidRPr="007E5C50">
        <w:rPr>
          <w:rFonts w:cs="Tahoma"/>
          <w:color w:val="333333"/>
        </w:rPr>
        <w:t>Psycho-pedagogisch consulent</w:t>
      </w:r>
      <w:r>
        <w:rPr>
          <w:rFonts w:cs="Tahoma"/>
          <w:color w:val="333333"/>
        </w:rPr>
        <w:t xml:space="preserve">: Ans De Potter </w:t>
      </w:r>
      <w:r w:rsidRPr="007E5C50">
        <w:rPr>
          <w:rFonts w:cs="Tahoma"/>
          <w:color w:val="333333"/>
        </w:rPr>
        <w:br/>
        <w:t>Contactpersoon voor BuSO Wagenschot</w:t>
      </w:r>
      <w:r w:rsidRPr="007E5C50">
        <w:rPr>
          <w:rFonts w:cs="Tahoma"/>
          <w:color w:val="333333"/>
        </w:rPr>
        <w:br/>
        <w:t>Jubileumlaan 215, 9000 Gent</w:t>
      </w:r>
    </w:p>
    <w:p w14:paraId="50BC318C" w14:textId="69042265" w:rsidR="007E5C50" w:rsidRDefault="007E5C50" w:rsidP="007E5C50">
      <w:pPr>
        <w:pStyle w:val="Normaalweb"/>
        <w:shd w:val="clear" w:color="auto" w:fill="FFFFFF"/>
        <w:spacing w:before="0" w:beforeAutospacing="0" w:after="0" w:afterAutospacing="0"/>
        <w:rPr>
          <w:rFonts w:cs="Tahoma"/>
          <w:color w:val="333333"/>
        </w:rPr>
      </w:pPr>
      <w:r w:rsidRPr="007E5C50">
        <w:rPr>
          <w:rFonts w:cs="Tahoma"/>
          <w:color w:val="333333"/>
        </w:rPr>
        <w:t>09/323 53 34</w:t>
      </w:r>
    </w:p>
    <w:p w14:paraId="5EA86DE8" w14:textId="12EB5A21" w:rsidR="00A973BD" w:rsidRPr="007E5C50" w:rsidRDefault="005A7EB9" w:rsidP="007E5C50">
      <w:pPr>
        <w:pStyle w:val="Normaalweb"/>
        <w:shd w:val="clear" w:color="auto" w:fill="FFFFFF"/>
        <w:spacing w:before="0" w:beforeAutospacing="0" w:after="0" w:afterAutospacing="0"/>
        <w:rPr>
          <w:rFonts w:cs="Tahoma"/>
          <w:color w:val="333333"/>
        </w:rPr>
      </w:pPr>
      <w:hyperlink r:id="rId73" w:history="1">
        <w:r w:rsidR="00A973BD" w:rsidRPr="007F3291">
          <w:rPr>
            <w:rStyle w:val="Hyperlink"/>
            <w:rFonts w:cs="Tahoma"/>
          </w:rPr>
          <w:t>Ans.DePotter@stad.gent</w:t>
        </w:r>
      </w:hyperlink>
      <w:r w:rsidR="00A973BD">
        <w:rPr>
          <w:rFonts w:cs="Tahoma"/>
          <w:color w:val="333333"/>
        </w:rPr>
        <w:t xml:space="preserve"> </w:t>
      </w:r>
    </w:p>
    <w:p w14:paraId="2EB659C1" w14:textId="4CFF03BE" w:rsidR="00A973BD" w:rsidRDefault="00A973BD" w:rsidP="00220E8A">
      <w:pPr>
        <w:pStyle w:val="Normaalweb"/>
        <w:shd w:val="clear" w:color="auto" w:fill="FFFFFF"/>
        <w:spacing w:before="0" w:beforeAutospacing="0" w:after="248" w:afterAutospacing="0"/>
      </w:pPr>
    </w:p>
    <w:p w14:paraId="69A4129B" w14:textId="77777777" w:rsidR="00A973BD" w:rsidRDefault="00A973BD" w:rsidP="00577AF9">
      <w:pPr>
        <w:pStyle w:val="Kop2"/>
      </w:pPr>
      <w:bookmarkStart w:id="93" w:name="_Toc18070804"/>
      <w:r>
        <w:t>Participatie –en inspraakmogelijkheden</w:t>
      </w:r>
      <w:bookmarkEnd w:id="93"/>
      <w:r>
        <w:t xml:space="preserve"> </w:t>
      </w:r>
    </w:p>
    <w:p w14:paraId="09F3D0F6" w14:textId="0715BDBD" w:rsidR="00A973BD" w:rsidRDefault="00A973BD" w:rsidP="00220E8A">
      <w:pPr>
        <w:pStyle w:val="Normaalweb"/>
        <w:shd w:val="clear" w:color="auto" w:fill="FFFFFF"/>
        <w:spacing w:before="0" w:beforeAutospacing="0" w:after="248" w:afterAutospacing="0"/>
      </w:pPr>
    </w:p>
    <w:p w14:paraId="681CC23E" w14:textId="0A0CBAC9" w:rsidR="00577AF9" w:rsidRPr="00577AF9" w:rsidRDefault="00577AF9" w:rsidP="00915356">
      <w:pPr>
        <w:pStyle w:val="Normaalweb"/>
        <w:numPr>
          <w:ilvl w:val="2"/>
          <w:numId w:val="4"/>
        </w:numPr>
        <w:shd w:val="clear" w:color="auto" w:fill="FFFFFF"/>
        <w:spacing w:before="0" w:beforeAutospacing="0" w:after="248" w:afterAutospacing="0"/>
        <w:rPr>
          <w:rFonts w:cs="Tahoma"/>
          <w:b/>
          <w:color w:val="333333"/>
        </w:rPr>
      </w:pPr>
      <w:r w:rsidRPr="00577AF9">
        <w:rPr>
          <w:rFonts w:cs="Tahoma"/>
          <w:b/>
          <w:color w:val="333333"/>
        </w:rPr>
        <w:t>Schoolraad</w:t>
      </w:r>
    </w:p>
    <w:p w14:paraId="7CE65D42" w14:textId="29FCC142" w:rsidR="00577AF9" w:rsidRPr="00577AF9" w:rsidRDefault="00577AF9" w:rsidP="00220E8A">
      <w:pPr>
        <w:pStyle w:val="Normaalweb"/>
        <w:shd w:val="clear" w:color="auto" w:fill="FFFFFF"/>
        <w:spacing w:before="0" w:beforeAutospacing="0" w:after="248" w:afterAutospacing="0"/>
        <w:rPr>
          <w:rFonts w:cs="Tahoma"/>
        </w:rPr>
      </w:pPr>
      <w:r w:rsidRPr="00577AF9">
        <w:rPr>
          <w:rFonts w:cs="Tahoma"/>
        </w:rPr>
        <w:t>Deze bestaat uit een afvaardiging van de ouders, het per</w:t>
      </w:r>
      <w:r w:rsidR="006C316B">
        <w:rPr>
          <w:rFonts w:cs="Tahoma"/>
        </w:rPr>
        <w:t xml:space="preserve">soneel en een leerling. </w:t>
      </w:r>
    </w:p>
    <w:p w14:paraId="6CB77349" w14:textId="378CEFAE" w:rsidR="00577AF9" w:rsidRDefault="00577AF9" w:rsidP="00915356">
      <w:pPr>
        <w:pStyle w:val="Normaalweb"/>
        <w:numPr>
          <w:ilvl w:val="2"/>
          <w:numId w:val="4"/>
        </w:numPr>
        <w:shd w:val="clear" w:color="auto" w:fill="FFFFFF"/>
        <w:spacing w:before="0" w:beforeAutospacing="0" w:after="248" w:afterAutospacing="0"/>
        <w:rPr>
          <w:rFonts w:cs="Tahoma"/>
          <w:b/>
          <w:color w:val="333333"/>
        </w:rPr>
      </w:pPr>
      <w:r w:rsidRPr="00577AF9">
        <w:rPr>
          <w:rFonts w:cs="Tahoma"/>
          <w:b/>
          <w:color w:val="333333"/>
        </w:rPr>
        <w:t xml:space="preserve">Ouderraad </w:t>
      </w:r>
    </w:p>
    <w:p w14:paraId="72A4BA86" w14:textId="288A3321" w:rsidR="006C316B" w:rsidRDefault="006C316B" w:rsidP="006C316B">
      <w:pPr>
        <w:pStyle w:val="Normaalweb"/>
        <w:shd w:val="clear" w:color="auto" w:fill="FFFFFF"/>
        <w:spacing w:before="0" w:beforeAutospacing="0" w:after="248" w:afterAutospacing="0"/>
        <w:jc w:val="both"/>
        <w:rPr>
          <w:rFonts w:cs="Tahoma"/>
        </w:rPr>
      </w:pPr>
      <w:r>
        <w:rPr>
          <w:rFonts w:cs="Tahoma"/>
        </w:rPr>
        <w:t xml:space="preserve">Hierin zetelt een afvaardiging van ouders, voogd of aangestelde verantwoordelijke van ingeschreven leerlingen van onze school. De ouderraad kan adviezen geven aan het beleid en ondersteunen bij verschillende activiteiten op school. </w:t>
      </w:r>
    </w:p>
    <w:p w14:paraId="34D3C54C" w14:textId="16952478" w:rsidR="00577AF9" w:rsidRPr="00577AF9" w:rsidRDefault="00577AF9" w:rsidP="006C316B">
      <w:pPr>
        <w:pStyle w:val="Normaalweb"/>
        <w:shd w:val="clear" w:color="auto" w:fill="FFFFFF"/>
        <w:spacing w:before="0" w:beforeAutospacing="0" w:after="248" w:afterAutospacing="0"/>
        <w:jc w:val="both"/>
        <w:rPr>
          <w:rFonts w:cs="Tahoma"/>
        </w:rPr>
      </w:pPr>
      <w:r w:rsidRPr="00577AF9">
        <w:rPr>
          <w:rFonts w:cs="Tahoma"/>
        </w:rPr>
        <w:t>Wann</w:t>
      </w:r>
      <w:r>
        <w:rPr>
          <w:rFonts w:cs="Tahoma"/>
        </w:rPr>
        <w:t xml:space="preserve">eer minstens 10% van de ouders of wettelijk vertegenwoordigers van de leerlingen </w:t>
      </w:r>
      <w:r w:rsidRPr="00577AF9">
        <w:rPr>
          <w:rFonts w:cs="Tahoma"/>
        </w:rPr>
        <w:t xml:space="preserve">vraag hebben naar een </w:t>
      </w:r>
      <w:r>
        <w:rPr>
          <w:rFonts w:cs="Tahoma"/>
        </w:rPr>
        <w:t>ouderraad</w:t>
      </w:r>
      <w:r w:rsidRPr="00577AF9">
        <w:rPr>
          <w:rFonts w:cs="Tahoma"/>
        </w:rPr>
        <w:t xml:space="preserve"> dan wordt deze opgericht. </w:t>
      </w:r>
    </w:p>
    <w:p w14:paraId="4DB44540" w14:textId="7880DAE7" w:rsidR="006C316B" w:rsidRDefault="00577AF9" w:rsidP="00915356">
      <w:pPr>
        <w:pStyle w:val="Normaalweb"/>
        <w:numPr>
          <w:ilvl w:val="2"/>
          <w:numId w:val="4"/>
        </w:numPr>
        <w:shd w:val="clear" w:color="auto" w:fill="FFFFFF"/>
        <w:spacing w:before="0" w:beforeAutospacing="0" w:after="248" w:afterAutospacing="0"/>
        <w:rPr>
          <w:rFonts w:cs="Tahoma"/>
          <w:b/>
          <w:color w:val="333333"/>
        </w:rPr>
      </w:pPr>
      <w:r w:rsidRPr="00577AF9">
        <w:rPr>
          <w:rFonts w:cs="Tahoma"/>
          <w:b/>
          <w:color w:val="333333"/>
        </w:rPr>
        <w:t xml:space="preserve">Leerlingenraad </w:t>
      </w:r>
    </w:p>
    <w:p w14:paraId="025ACA48" w14:textId="2915C1B4" w:rsidR="006C316B" w:rsidRPr="006C316B" w:rsidRDefault="006C316B" w:rsidP="006C316B">
      <w:pPr>
        <w:pStyle w:val="Normaalweb"/>
        <w:shd w:val="clear" w:color="auto" w:fill="FFFFFF"/>
        <w:spacing w:before="0" w:beforeAutospacing="0" w:after="248" w:afterAutospacing="0"/>
        <w:rPr>
          <w:rFonts w:cs="Tahoma"/>
          <w:color w:val="333333"/>
        </w:rPr>
      </w:pPr>
      <w:r>
        <w:rPr>
          <w:rFonts w:cs="Tahoma"/>
          <w:color w:val="333333"/>
        </w:rPr>
        <w:t xml:space="preserve">Binnen onze school is er een leerlingenraad. Binnen deze raad kunnen leerlingen hun mening geven en voorstellen doen aan de directie. </w:t>
      </w:r>
    </w:p>
    <w:p w14:paraId="02B9A6DB" w14:textId="21363E48" w:rsidR="00A973BD" w:rsidRPr="006C316B" w:rsidRDefault="006C316B" w:rsidP="006C316B">
      <w:pPr>
        <w:pStyle w:val="Kop2"/>
      </w:pPr>
      <w:bookmarkStart w:id="94" w:name="_Toc18070805"/>
      <w:r w:rsidRPr="006C316B">
        <w:t>Verzekering</w:t>
      </w:r>
      <w:bookmarkEnd w:id="94"/>
      <w:r w:rsidRPr="006C316B">
        <w:t xml:space="preserve"> </w:t>
      </w:r>
    </w:p>
    <w:p w14:paraId="540AA7D2" w14:textId="77777777" w:rsidR="006C316B" w:rsidRDefault="006C316B" w:rsidP="006C316B">
      <w:pPr>
        <w:pStyle w:val="Normaalweb"/>
        <w:shd w:val="clear" w:color="auto" w:fill="FFFFFF"/>
        <w:spacing w:before="0" w:beforeAutospacing="0" w:after="0" w:afterAutospacing="0"/>
        <w:rPr>
          <w:rFonts w:cs="Tahoma"/>
          <w:color w:val="333333"/>
          <w:u w:val="single"/>
        </w:rPr>
      </w:pPr>
    </w:p>
    <w:p w14:paraId="32F7CFBB" w14:textId="3102FDB5" w:rsidR="006C316B" w:rsidRPr="006C316B" w:rsidRDefault="006C316B" w:rsidP="006C316B">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cs="Tahoma"/>
          <w:color w:val="333333"/>
        </w:rPr>
      </w:pPr>
      <w:r w:rsidRPr="006C316B">
        <w:rPr>
          <w:rFonts w:cs="Tahoma"/>
          <w:color w:val="333333"/>
          <w:u w:val="single"/>
        </w:rPr>
        <w:t>Contactpersoon</w:t>
      </w:r>
      <w:r w:rsidRPr="006C316B">
        <w:rPr>
          <w:rFonts w:cs="Tahoma"/>
          <w:color w:val="333333"/>
        </w:rPr>
        <w:t xml:space="preserve">: Werner De Bleser </w:t>
      </w:r>
      <w:r>
        <w:rPr>
          <w:rFonts w:cs="Tahoma"/>
          <w:color w:val="333333"/>
        </w:rPr>
        <w:t>(</w:t>
      </w:r>
      <w:hyperlink r:id="rId74" w:history="1">
        <w:r w:rsidRPr="007F3291">
          <w:rPr>
            <w:rStyle w:val="Hyperlink"/>
            <w:rFonts w:cs="Tahoma"/>
          </w:rPr>
          <w:t>Werner.DeBleser@wagenschot.be</w:t>
        </w:r>
      </w:hyperlink>
      <w:r>
        <w:rPr>
          <w:rFonts w:cs="Tahoma"/>
          <w:color w:val="333333"/>
        </w:rPr>
        <w:t xml:space="preserve">) </w:t>
      </w:r>
    </w:p>
    <w:p w14:paraId="47598C75" w14:textId="4C07429B" w:rsidR="00A973BD" w:rsidRPr="006C316B" w:rsidRDefault="006C316B" w:rsidP="006C316B">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cs="Tahoma"/>
          <w:color w:val="333333"/>
        </w:rPr>
      </w:pPr>
      <w:r w:rsidRPr="006C316B">
        <w:rPr>
          <w:rFonts w:cs="Tahoma"/>
          <w:color w:val="333333"/>
          <w:u w:val="single"/>
        </w:rPr>
        <w:t>Naam verzekering school:</w:t>
      </w:r>
      <w:r>
        <w:rPr>
          <w:rFonts w:cs="Tahoma"/>
          <w:color w:val="333333"/>
        </w:rPr>
        <w:t xml:space="preserve"> Baloise Insurance </w:t>
      </w:r>
    </w:p>
    <w:p w14:paraId="5928AF98" w14:textId="13C2B282" w:rsidR="006C316B" w:rsidRPr="006C316B" w:rsidRDefault="006C316B" w:rsidP="006C316B">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cs="Tahoma"/>
          <w:color w:val="333333"/>
        </w:rPr>
      </w:pPr>
      <w:r>
        <w:rPr>
          <w:rFonts w:cs="Tahoma"/>
          <w:color w:val="333333"/>
          <w:u w:val="single"/>
        </w:rPr>
        <w:t>Polisnummer school:</w:t>
      </w:r>
      <w:r>
        <w:rPr>
          <w:rFonts w:cs="Tahoma"/>
          <w:color w:val="333333"/>
        </w:rPr>
        <w:t xml:space="preserve"> 7.018.213 </w:t>
      </w:r>
    </w:p>
    <w:p w14:paraId="4F572EE5" w14:textId="11EF2045" w:rsidR="006C316B" w:rsidRDefault="006C316B" w:rsidP="006C316B">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cs="Tahoma"/>
          <w:color w:val="333333"/>
        </w:rPr>
      </w:pPr>
      <w:r w:rsidRPr="006C316B">
        <w:rPr>
          <w:rFonts w:cs="Tahoma"/>
          <w:color w:val="333333"/>
          <w:u w:val="single"/>
        </w:rPr>
        <w:t>Ondernemin</w:t>
      </w:r>
      <w:r>
        <w:rPr>
          <w:rFonts w:cs="Tahoma"/>
          <w:color w:val="333333"/>
          <w:u w:val="single"/>
        </w:rPr>
        <w:t>gsnummer school:</w:t>
      </w:r>
      <w:r>
        <w:rPr>
          <w:rFonts w:cs="Tahoma"/>
          <w:color w:val="333333"/>
        </w:rPr>
        <w:t xml:space="preserve"> 0435044505</w:t>
      </w:r>
    </w:p>
    <w:p w14:paraId="1DB5A2AD" w14:textId="5C2E95BF" w:rsidR="006C316B" w:rsidRDefault="006C316B" w:rsidP="006C316B">
      <w:pPr>
        <w:pStyle w:val="Normaalweb"/>
        <w:shd w:val="clear" w:color="auto" w:fill="FFFFFF"/>
        <w:spacing w:before="0" w:beforeAutospacing="0" w:after="0" w:afterAutospacing="0"/>
        <w:rPr>
          <w:rFonts w:cs="Tahoma"/>
          <w:color w:val="333333"/>
        </w:rPr>
      </w:pPr>
    </w:p>
    <w:p w14:paraId="0233A47F" w14:textId="77777777" w:rsidR="006C316B" w:rsidRPr="006C316B" w:rsidRDefault="006C316B" w:rsidP="006C316B">
      <w:pPr>
        <w:pStyle w:val="Normaalweb"/>
        <w:shd w:val="clear" w:color="auto" w:fill="FFFFFF"/>
        <w:spacing w:before="0" w:beforeAutospacing="0" w:after="0" w:afterAutospacing="0"/>
        <w:rPr>
          <w:rFonts w:cs="Tahoma"/>
          <w:color w:val="333333"/>
        </w:rPr>
      </w:pPr>
    </w:p>
    <w:p w14:paraId="5D375C43" w14:textId="77777777" w:rsidR="006C316B" w:rsidRDefault="006C316B" w:rsidP="006C316B">
      <w:pPr>
        <w:pStyle w:val="Normaalweb"/>
        <w:shd w:val="clear" w:color="auto" w:fill="FFFFFF"/>
        <w:spacing w:before="0" w:beforeAutospacing="0" w:after="248" w:afterAutospacing="0"/>
        <w:jc w:val="both"/>
        <w:rPr>
          <w:rFonts w:cs="Tahoma"/>
          <w:color w:val="333333"/>
        </w:rPr>
      </w:pPr>
      <w:r>
        <w:rPr>
          <w:rFonts w:cs="Tahoma"/>
          <w:color w:val="333333"/>
        </w:rPr>
        <w:t xml:space="preserve">Alle leerlingen zijn verzekerd tegen ongevallen die tijdens de schooluren voorvallen. Alle ongevallen, die gebeuren op de </w:t>
      </w:r>
      <w:r w:rsidRPr="006C316B">
        <w:rPr>
          <w:rFonts w:cs="Tahoma"/>
          <w:color w:val="333333"/>
        </w:rPr>
        <w:t xml:space="preserve">weg van huis naar school of terug, zijn verzekerd enkel wanneer het ongeval zich heeft voorgedaan tijdens de normale tijdsduur en de normale weg. </w:t>
      </w:r>
    </w:p>
    <w:p w14:paraId="0D4093A2" w14:textId="77777777" w:rsidR="006C316B" w:rsidRDefault="006C316B" w:rsidP="006C316B">
      <w:pPr>
        <w:pStyle w:val="Normaalweb"/>
        <w:shd w:val="clear" w:color="auto" w:fill="FFFFFF"/>
        <w:spacing w:before="0" w:beforeAutospacing="0" w:after="248" w:afterAutospacing="0"/>
        <w:jc w:val="both"/>
        <w:rPr>
          <w:rFonts w:cs="Tahoma"/>
          <w:color w:val="333333"/>
        </w:rPr>
      </w:pPr>
      <w:r w:rsidRPr="006C316B">
        <w:rPr>
          <w:rFonts w:cs="Tahoma"/>
          <w:color w:val="333333"/>
        </w:rPr>
        <w:t xml:space="preserve">De burgerlijke aansprakelijkheid bij een ongeval op de weg valt niet ten laste van de schoolverzekering. Om deze risico's te dekken raden we u aan een familiale verzekering af te sluiten. </w:t>
      </w:r>
    </w:p>
    <w:p w14:paraId="6976E87C" w14:textId="77777777" w:rsidR="006C316B" w:rsidRDefault="006C316B" w:rsidP="006C316B">
      <w:pPr>
        <w:pStyle w:val="Normaalweb"/>
        <w:shd w:val="clear" w:color="auto" w:fill="FFFFFF"/>
        <w:spacing w:before="0" w:beforeAutospacing="0" w:after="248" w:afterAutospacing="0"/>
        <w:jc w:val="both"/>
        <w:rPr>
          <w:rFonts w:cs="Tahoma"/>
          <w:color w:val="333333"/>
        </w:rPr>
      </w:pPr>
      <w:r w:rsidRPr="006C316B">
        <w:rPr>
          <w:rFonts w:cs="Tahoma"/>
          <w:color w:val="333333"/>
        </w:rPr>
        <w:lastRenderedPageBreak/>
        <w:t xml:space="preserve">Er is geen tussenkomst voor materiële schade zoals een fiets, bril of jas. </w:t>
      </w:r>
    </w:p>
    <w:p w14:paraId="49D71910" w14:textId="77777777" w:rsidR="006C316B" w:rsidRDefault="006C316B" w:rsidP="006C316B">
      <w:pPr>
        <w:pStyle w:val="Normaalweb"/>
        <w:shd w:val="clear" w:color="auto" w:fill="FFFFFF"/>
        <w:spacing w:before="0" w:beforeAutospacing="0" w:after="248" w:afterAutospacing="0"/>
        <w:jc w:val="both"/>
        <w:rPr>
          <w:rFonts w:cs="Tahoma"/>
          <w:color w:val="333333"/>
        </w:rPr>
      </w:pPr>
      <w:r w:rsidRPr="006C316B">
        <w:rPr>
          <w:rFonts w:cs="Tahoma"/>
          <w:color w:val="333333"/>
        </w:rPr>
        <w:t xml:space="preserve">Materiële schade moet door de ouders, voogd of aangestelde verantwoordelijke vergoed worden, evenals het verlies van gereedschap. </w:t>
      </w:r>
    </w:p>
    <w:p w14:paraId="47188B61" w14:textId="55A22E4D" w:rsidR="004C1845" w:rsidRPr="006C316B" w:rsidRDefault="006C316B" w:rsidP="006C316B">
      <w:pPr>
        <w:pStyle w:val="Normaalweb"/>
        <w:shd w:val="clear" w:color="auto" w:fill="FFFFFF"/>
        <w:spacing w:before="0" w:beforeAutospacing="0" w:after="248" w:afterAutospacing="0"/>
        <w:jc w:val="both"/>
        <w:rPr>
          <w:rFonts w:cs="Tahoma"/>
          <w:color w:val="333333"/>
        </w:rPr>
      </w:pPr>
      <w:r w:rsidRPr="006C316B">
        <w:rPr>
          <w:rFonts w:cs="Tahoma"/>
          <w:color w:val="333333"/>
        </w:rPr>
        <w:t>De schoolverzekering vergoedt geen schade of letsels veroorzaakt bij vechtpartijen, agressie of vandalisme. De verzekering kan bij vandalisme de schade verhalen bij de ouders van de dader, of bij de meerderjarige dader zelf.</w:t>
      </w:r>
    </w:p>
    <w:p w14:paraId="4127570B" w14:textId="71039BD1" w:rsidR="004C1845" w:rsidRPr="006C316B" w:rsidRDefault="006C316B" w:rsidP="005D6248">
      <w:pPr>
        <w:pStyle w:val="Normaalweb"/>
        <w:shd w:val="clear" w:color="auto" w:fill="FFFFFF"/>
        <w:spacing w:before="0" w:beforeAutospacing="0" w:after="248" w:afterAutospacing="0"/>
        <w:jc w:val="both"/>
        <w:rPr>
          <w:rFonts w:cs="Tahoma"/>
          <w:color w:val="333333"/>
        </w:rPr>
      </w:pPr>
      <w:r w:rsidRPr="006C316B">
        <w:rPr>
          <w:rFonts w:cs="Tahoma"/>
          <w:color w:val="333333"/>
        </w:rPr>
        <w:t>De school kan niet verantwoordelijk gesteld worden voor beschadiging of diefstal van goederen van leerlingen die zij tijdens de scho</w:t>
      </w:r>
      <w:r>
        <w:rPr>
          <w:rFonts w:cs="Tahoma"/>
          <w:color w:val="333333"/>
        </w:rPr>
        <w:t xml:space="preserve">oluren op het domein meebrengen. </w:t>
      </w:r>
    </w:p>
    <w:p w14:paraId="342F16A6" w14:textId="641A3303" w:rsidR="00973E42" w:rsidRPr="0045266B" w:rsidRDefault="00973E42" w:rsidP="002D6CC2">
      <w:pPr>
        <w:pStyle w:val="Kop2"/>
      </w:pPr>
      <w:bookmarkStart w:id="95" w:name="_Toc18070806"/>
      <w:r w:rsidRPr="0045266B">
        <w:t>Doelgroepen</w:t>
      </w:r>
      <w:bookmarkEnd w:id="95"/>
      <w:r w:rsidRPr="0045266B">
        <w:t xml:space="preserve"> </w:t>
      </w:r>
    </w:p>
    <w:p w14:paraId="42C6D796" w14:textId="77777777" w:rsidR="0045266B" w:rsidRDefault="0045266B" w:rsidP="00973E42">
      <w:pPr>
        <w:jc w:val="both"/>
        <w:rPr>
          <w:rFonts w:cs="Tahoma"/>
          <w:color w:val="000000"/>
        </w:rPr>
      </w:pPr>
    </w:p>
    <w:p w14:paraId="22E8B1CF" w14:textId="77777777" w:rsidR="0045266B" w:rsidRDefault="0045266B" w:rsidP="00973E42">
      <w:pPr>
        <w:jc w:val="both"/>
        <w:rPr>
          <w:rFonts w:cs="Tahoma"/>
          <w:color w:val="000000"/>
        </w:rPr>
      </w:pPr>
      <w:r>
        <w:rPr>
          <w:rFonts w:cs="Tahoma"/>
          <w:color w:val="000000"/>
        </w:rPr>
        <w:t>Wij bieden onderwi</w:t>
      </w:r>
      <w:r w:rsidR="00206281">
        <w:rPr>
          <w:rFonts w:cs="Tahoma"/>
          <w:color w:val="000000"/>
        </w:rPr>
        <w:t>js aan jongeren met een attest:</w:t>
      </w:r>
    </w:p>
    <w:p w14:paraId="6E1831B3" w14:textId="77777777" w:rsidR="00206281" w:rsidRDefault="00206281" w:rsidP="00973E42">
      <w:pPr>
        <w:jc w:val="both"/>
        <w:rPr>
          <w:rFonts w:cs="Tahoma"/>
          <w:color w:val="000000"/>
        </w:rPr>
      </w:pPr>
    </w:p>
    <w:p w14:paraId="24FF4822" w14:textId="77777777" w:rsidR="00206281" w:rsidRDefault="00206281" w:rsidP="00915356">
      <w:pPr>
        <w:pStyle w:val="Koptekst"/>
        <w:numPr>
          <w:ilvl w:val="0"/>
          <w:numId w:val="2"/>
        </w:numPr>
        <w:jc w:val="both"/>
        <w:rPr>
          <w:rFonts w:cs="Tahoma"/>
          <w:color w:val="000000"/>
        </w:rPr>
      </w:pPr>
      <w:r w:rsidRPr="00206281">
        <w:rPr>
          <w:rFonts w:cs="Tahoma"/>
          <w:b/>
          <w:color w:val="000000"/>
        </w:rPr>
        <w:t>Type basisaanbod</w:t>
      </w:r>
      <w:r w:rsidRPr="00206281">
        <w:rPr>
          <w:rFonts w:cs="Tahoma"/>
          <w:color w:val="000000"/>
        </w:rPr>
        <w:t xml:space="preserve">: jongeren met specifieke onderwijsbehoeften </w:t>
      </w:r>
      <w:r w:rsidRPr="00206281">
        <w:rPr>
          <w:rFonts w:cs="Tahoma"/>
          <w:color w:val="000000"/>
          <w:sz w:val="20"/>
          <w:szCs w:val="20"/>
        </w:rPr>
        <w:t>(</w:t>
      </w:r>
      <w:r w:rsidRPr="00206281">
        <w:rPr>
          <w:rFonts w:cs="Tahoma"/>
          <w:i/>
          <w:color w:val="000000"/>
          <w:sz w:val="20"/>
          <w:szCs w:val="20"/>
        </w:rPr>
        <w:t>ter vervanging van het type 1 –en 8 onderwijs).</w:t>
      </w:r>
      <w:r w:rsidRPr="00206281">
        <w:rPr>
          <w:rFonts w:cs="Tahoma"/>
          <w:i/>
          <w:color w:val="000000"/>
        </w:rPr>
        <w:t xml:space="preserve"> </w:t>
      </w:r>
      <w:r w:rsidRPr="00206281">
        <w:rPr>
          <w:rFonts w:cs="Tahoma"/>
          <w:color w:val="000000"/>
        </w:rPr>
        <w:t xml:space="preserve">Er is geen diagnose vereist. Leerlingen komen er terecht wanneer de zorgvragen het aanbod van het reguliere onderwijs overstijgen. </w:t>
      </w:r>
      <w:r>
        <w:rPr>
          <w:rFonts w:cs="Tahoma"/>
          <w:color w:val="000000"/>
        </w:rPr>
        <w:t>Dit attest wordt geëvalueerd na de opleidingsfase (na twee jaar),</w:t>
      </w:r>
    </w:p>
    <w:p w14:paraId="54E11D2A" w14:textId="77777777" w:rsidR="00206281" w:rsidRPr="00206281" w:rsidRDefault="00206281" w:rsidP="00206281">
      <w:pPr>
        <w:pStyle w:val="Koptekst"/>
        <w:jc w:val="both"/>
        <w:rPr>
          <w:rFonts w:cs="Tahoma"/>
          <w:color w:val="000000"/>
        </w:rPr>
      </w:pPr>
    </w:p>
    <w:p w14:paraId="1E7BB717" w14:textId="77777777" w:rsidR="00206281" w:rsidRDefault="00206281" w:rsidP="00915356">
      <w:pPr>
        <w:pStyle w:val="Koptekst"/>
        <w:numPr>
          <w:ilvl w:val="0"/>
          <w:numId w:val="2"/>
        </w:numPr>
        <w:jc w:val="both"/>
        <w:rPr>
          <w:rFonts w:cs="Tahoma"/>
          <w:color w:val="000000"/>
        </w:rPr>
      </w:pPr>
      <w:r w:rsidRPr="00206281">
        <w:rPr>
          <w:rFonts w:cs="Tahoma"/>
          <w:b/>
          <w:color w:val="000000"/>
        </w:rPr>
        <w:t>Type 2:</w:t>
      </w:r>
      <w:r>
        <w:rPr>
          <w:rFonts w:cs="Tahoma"/>
          <w:color w:val="000000"/>
        </w:rPr>
        <w:t xml:space="preserve"> jongeren met een matige of ernstige verstandelijke beperking, </w:t>
      </w:r>
    </w:p>
    <w:p w14:paraId="31126E5D" w14:textId="77777777" w:rsidR="00206281" w:rsidRDefault="00206281" w:rsidP="00206281">
      <w:pPr>
        <w:pStyle w:val="Koptekst"/>
        <w:jc w:val="both"/>
        <w:rPr>
          <w:rFonts w:cs="Tahoma"/>
          <w:color w:val="000000"/>
        </w:rPr>
      </w:pPr>
    </w:p>
    <w:p w14:paraId="40D86E7D" w14:textId="77777777" w:rsidR="00206281" w:rsidRPr="00206281" w:rsidRDefault="00206281" w:rsidP="00915356">
      <w:pPr>
        <w:pStyle w:val="Koptekst"/>
        <w:numPr>
          <w:ilvl w:val="0"/>
          <w:numId w:val="2"/>
        </w:numPr>
        <w:jc w:val="both"/>
        <w:rPr>
          <w:rFonts w:cs="Tahoma"/>
          <w:color w:val="000000"/>
        </w:rPr>
      </w:pPr>
      <w:r w:rsidRPr="00206281">
        <w:rPr>
          <w:rFonts w:cs="Tahoma"/>
          <w:b/>
          <w:color w:val="000000"/>
        </w:rPr>
        <w:t>Type 3:</w:t>
      </w:r>
      <w:r>
        <w:rPr>
          <w:rFonts w:cs="Tahoma"/>
          <w:color w:val="000000"/>
        </w:rPr>
        <w:t xml:space="preserve"> jongeren met gedrags –en/of emotionele problemen. </w:t>
      </w:r>
    </w:p>
    <w:p w14:paraId="2DE403A5" w14:textId="77777777" w:rsidR="0045266B" w:rsidRDefault="0045266B" w:rsidP="00973E42">
      <w:pPr>
        <w:jc w:val="both"/>
        <w:rPr>
          <w:rFonts w:cs="Tahoma"/>
          <w:color w:val="000000"/>
        </w:rPr>
      </w:pPr>
    </w:p>
    <w:p w14:paraId="62431CDC" w14:textId="77777777" w:rsidR="0045266B" w:rsidRDefault="0045266B" w:rsidP="00973E42">
      <w:pPr>
        <w:jc w:val="both"/>
        <w:rPr>
          <w:rFonts w:cs="Tahoma"/>
          <w:color w:val="000000"/>
        </w:rPr>
      </w:pPr>
    </w:p>
    <w:p w14:paraId="1AFD6731" w14:textId="34B43052" w:rsidR="00973E42" w:rsidRPr="0045266B" w:rsidRDefault="00973E42" w:rsidP="00FF16A7">
      <w:pPr>
        <w:pStyle w:val="Kop2"/>
      </w:pPr>
      <w:bookmarkStart w:id="96" w:name="_Toc18070807"/>
      <w:r w:rsidRPr="0045266B">
        <w:t>Opleidingsvormen</w:t>
      </w:r>
      <w:bookmarkEnd w:id="96"/>
    </w:p>
    <w:p w14:paraId="49E398E2" w14:textId="77777777" w:rsidR="00355318" w:rsidRDefault="00355318" w:rsidP="00206281">
      <w:pPr>
        <w:shd w:val="clear" w:color="auto" w:fill="FFFFFF"/>
        <w:spacing w:after="150"/>
        <w:rPr>
          <w:rFonts w:cs="Tahoma"/>
          <w:color w:val="000000"/>
        </w:rPr>
      </w:pPr>
    </w:p>
    <w:p w14:paraId="1E482237" w14:textId="1CFABD74" w:rsidR="002D6CC2" w:rsidRDefault="007D7D0B" w:rsidP="00915356">
      <w:pPr>
        <w:pStyle w:val="Normaalweb"/>
        <w:numPr>
          <w:ilvl w:val="2"/>
          <w:numId w:val="21"/>
        </w:numPr>
        <w:shd w:val="clear" w:color="auto" w:fill="FFFFFF"/>
        <w:spacing w:before="0" w:beforeAutospacing="0" w:after="248" w:afterAutospacing="0"/>
        <w:rPr>
          <w:rFonts w:cs="Tahoma"/>
          <w:b/>
          <w:color w:val="333333"/>
        </w:rPr>
      </w:pPr>
      <w:r w:rsidRPr="002D6CC2">
        <w:rPr>
          <w:rFonts w:cs="Tahoma"/>
          <w:b/>
          <w:color w:val="333333"/>
        </w:rPr>
        <w:t>Opleidingsvorm 2</w:t>
      </w:r>
    </w:p>
    <w:p w14:paraId="49DBBD80" w14:textId="65CC2C13" w:rsidR="002D6CC2" w:rsidRDefault="002D6CC2" w:rsidP="002D6CC2">
      <w:pPr>
        <w:jc w:val="both"/>
        <w:rPr>
          <w:rFonts w:cs="Tahoma"/>
          <w:lang w:val="nl-BE"/>
        </w:rPr>
      </w:pPr>
      <w:r w:rsidRPr="002D6CC2">
        <w:rPr>
          <w:rFonts w:cs="Tahoma"/>
          <w:lang w:val="nl-BE"/>
        </w:rPr>
        <w:t>De volledige OV2 duurt, na onze beslissing, minstens 5 jaar (minstens 2jaar per fase). Maximum drie jaar F1, maximum 3 jaar fase 2. 3</w:t>
      </w:r>
      <w:r w:rsidRPr="002D6CC2">
        <w:rPr>
          <w:rFonts w:cs="Tahoma"/>
          <w:vertAlign w:val="superscript"/>
          <w:lang w:val="nl-BE"/>
        </w:rPr>
        <w:t>e</w:t>
      </w:r>
      <w:r w:rsidRPr="002D6CC2">
        <w:rPr>
          <w:rFonts w:cs="Tahoma"/>
          <w:lang w:val="nl-BE"/>
        </w:rPr>
        <w:t xml:space="preserve"> jaar Fase1 is een </w:t>
      </w:r>
      <w:r w:rsidRPr="002D6CC2">
        <w:rPr>
          <w:rFonts w:cs="Tahoma"/>
          <w:i/>
          <w:iCs/>
          <w:lang w:val="nl-BE"/>
        </w:rPr>
        <w:t xml:space="preserve">schakeljaar </w:t>
      </w:r>
      <w:r w:rsidRPr="002D6CC2">
        <w:rPr>
          <w:rFonts w:cs="Tahoma"/>
          <w:lang w:val="nl-BE"/>
        </w:rPr>
        <w:t xml:space="preserve">(tussenstap naar fase2). </w:t>
      </w:r>
    </w:p>
    <w:p w14:paraId="64C3C4C5" w14:textId="77777777" w:rsidR="002D6CC2" w:rsidRPr="002D6CC2" w:rsidRDefault="002D6CC2" w:rsidP="002D6CC2">
      <w:pPr>
        <w:jc w:val="both"/>
        <w:rPr>
          <w:rFonts w:cs="Tahoma"/>
          <w:lang w:val="nl-BE"/>
        </w:rPr>
      </w:pPr>
    </w:p>
    <w:p w14:paraId="0E01B1CB" w14:textId="45609AAC" w:rsidR="002D6CC2" w:rsidRDefault="002D6CC2" w:rsidP="002D6CC2">
      <w:pPr>
        <w:jc w:val="both"/>
        <w:rPr>
          <w:rFonts w:cs="Tahoma"/>
          <w:lang w:val="nl-BE"/>
        </w:rPr>
      </w:pPr>
      <w:r w:rsidRPr="002D6CC2">
        <w:rPr>
          <w:rFonts w:cs="Tahoma"/>
          <w:lang w:val="nl-BE"/>
        </w:rPr>
        <w:t xml:space="preserve">We organiseren een aantal </w:t>
      </w:r>
      <w:r w:rsidRPr="002D6CC2">
        <w:rPr>
          <w:rFonts w:cs="Tahoma"/>
          <w:b/>
          <w:lang w:val="nl-BE"/>
        </w:rPr>
        <w:t xml:space="preserve">verplichte vakken (ASV) </w:t>
      </w:r>
      <w:r w:rsidRPr="002D6CC2">
        <w:rPr>
          <w:rFonts w:cs="Tahoma"/>
          <w:lang w:val="nl-BE"/>
        </w:rPr>
        <w:t xml:space="preserve">en </w:t>
      </w:r>
      <w:r w:rsidRPr="002D6CC2">
        <w:rPr>
          <w:rFonts w:cs="Tahoma"/>
          <w:b/>
          <w:lang w:val="nl-BE"/>
        </w:rPr>
        <w:t xml:space="preserve">techniekvakken </w:t>
      </w:r>
      <w:r w:rsidRPr="002D6CC2">
        <w:rPr>
          <w:rFonts w:cs="Tahoma"/>
          <w:lang w:val="nl-BE"/>
        </w:rPr>
        <w:t>(vroeger: BGV)</w:t>
      </w:r>
      <w:r w:rsidRPr="002D6CC2">
        <w:rPr>
          <w:rFonts w:cs="Tahoma"/>
          <w:b/>
          <w:lang w:val="nl-BE"/>
        </w:rPr>
        <w:t xml:space="preserve">. </w:t>
      </w:r>
      <w:r w:rsidRPr="002D6CC2">
        <w:rPr>
          <w:rFonts w:cs="Tahoma"/>
          <w:lang w:val="nl-BE"/>
        </w:rPr>
        <w:t xml:space="preserve">We kozen 6 technieken uit. </w:t>
      </w:r>
    </w:p>
    <w:p w14:paraId="261AA1E9" w14:textId="77777777" w:rsidR="002D6CC2" w:rsidRPr="002D6CC2" w:rsidRDefault="002D6CC2" w:rsidP="002D6CC2">
      <w:pPr>
        <w:jc w:val="both"/>
        <w:rPr>
          <w:rFonts w:cs="Tahoma"/>
          <w:lang w:val="nl-BE"/>
        </w:rPr>
      </w:pPr>
    </w:p>
    <w:p w14:paraId="720E6780" w14:textId="66C230EC" w:rsidR="002D6CC2" w:rsidRDefault="002D6CC2" w:rsidP="002D6CC2">
      <w:pPr>
        <w:jc w:val="both"/>
        <w:rPr>
          <w:rFonts w:cs="Tahoma"/>
          <w:lang w:val="nl-BE"/>
        </w:rPr>
      </w:pPr>
      <w:r w:rsidRPr="002D6CC2">
        <w:rPr>
          <w:rFonts w:cs="Tahoma"/>
          <w:b/>
          <w:lang w:val="nl-BE"/>
        </w:rPr>
        <w:t xml:space="preserve">Technieken die wij uitkiezen als school </w:t>
      </w:r>
      <w:r w:rsidRPr="002D6CC2">
        <w:rPr>
          <w:rFonts w:cs="Tahoma"/>
          <w:lang w:val="nl-BE"/>
        </w:rPr>
        <w:t xml:space="preserve">(voorgeschreven door departement onderwijs) </w:t>
      </w:r>
    </w:p>
    <w:p w14:paraId="42DBC04D" w14:textId="77777777" w:rsidR="002D6CC2" w:rsidRPr="002D6CC2" w:rsidRDefault="002D6CC2" w:rsidP="002D6CC2">
      <w:pPr>
        <w:jc w:val="both"/>
        <w:rPr>
          <w:rFonts w:cs="Tahoma"/>
          <w:lang w:val="nl-BE"/>
        </w:rPr>
      </w:pPr>
    </w:p>
    <w:p w14:paraId="2DA58087"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Assemblage –en verpakkingswerkplaats </w:t>
      </w:r>
    </w:p>
    <w:p w14:paraId="41408B97"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Metaalwerkplaats </w:t>
      </w:r>
    </w:p>
    <w:p w14:paraId="643803CF"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Houtwerkplaats </w:t>
      </w:r>
    </w:p>
    <w:p w14:paraId="53F701E0"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Verzendingsdienst </w:t>
      </w:r>
    </w:p>
    <w:p w14:paraId="460FDADF"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Groendienst </w:t>
      </w:r>
    </w:p>
    <w:p w14:paraId="694C7773" w14:textId="77777777" w:rsidR="002D6CC2" w:rsidRPr="002D6CC2" w:rsidRDefault="002D6CC2" w:rsidP="00915356">
      <w:pPr>
        <w:pStyle w:val="Lijstalinea"/>
        <w:numPr>
          <w:ilvl w:val="0"/>
          <w:numId w:val="22"/>
        </w:numPr>
        <w:suppressAutoHyphens w:val="0"/>
        <w:spacing w:after="160" w:line="259" w:lineRule="auto"/>
        <w:jc w:val="both"/>
        <w:rPr>
          <w:rFonts w:cs="Tahoma"/>
          <w:lang w:val="nl-BE"/>
        </w:rPr>
      </w:pPr>
      <w:r w:rsidRPr="002D6CC2">
        <w:rPr>
          <w:rFonts w:cs="Tahoma"/>
          <w:lang w:val="nl-BE"/>
        </w:rPr>
        <w:t xml:space="preserve">Hersteldienst en onderhoudswerkplaats </w:t>
      </w:r>
      <w:r w:rsidRPr="002D6CC2">
        <w:rPr>
          <w:rFonts w:cs="Tahoma"/>
          <w:i/>
          <w:lang w:val="nl-BE"/>
        </w:rPr>
        <w:t xml:space="preserve">(‘klusjesman’) </w:t>
      </w:r>
      <w:r w:rsidRPr="002D6CC2">
        <w:rPr>
          <w:rFonts w:cs="Tahoma"/>
          <w:i/>
          <w:lang w:val="nl-BE"/>
        </w:rPr>
        <w:sym w:font="Wingdings" w:char="F0E0"/>
      </w:r>
      <w:r w:rsidRPr="002D6CC2">
        <w:rPr>
          <w:rFonts w:cs="Tahoma"/>
          <w:i/>
          <w:lang w:val="nl-BE"/>
        </w:rPr>
        <w:t xml:space="preserve"> hersteldienst </w:t>
      </w:r>
    </w:p>
    <w:p w14:paraId="16287F21" w14:textId="036D1967" w:rsidR="007D7D0B" w:rsidRPr="007D7D0B" w:rsidRDefault="007D7D0B" w:rsidP="007D7D0B">
      <w:pPr>
        <w:rPr>
          <w:lang w:val="nl-BE" w:eastAsia="nl-BE"/>
        </w:rPr>
      </w:pPr>
    </w:p>
    <w:p w14:paraId="053D40F3" w14:textId="77777777" w:rsidR="00A24FB6" w:rsidRDefault="00355318" w:rsidP="00B23658">
      <w:pPr>
        <w:shd w:val="clear" w:color="auto" w:fill="FFFFFF"/>
        <w:spacing w:after="150"/>
        <w:jc w:val="both"/>
        <w:rPr>
          <w:rFonts w:cs="Tahoma"/>
          <w:color w:val="000000"/>
        </w:rPr>
      </w:pPr>
      <w:r>
        <w:rPr>
          <w:rFonts w:cs="Tahoma"/>
          <w:color w:val="000000"/>
        </w:rPr>
        <w:t>Opleidingsvorm 2</w:t>
      </w:r>
      <w:r w:rsidR="007D7D0B">
        <w:rPr>
          <w:rFonts w:cs="Tahoma"/>
          <w:color w:val="000000"/>
        </w:rPr>
        <w:t xml:space="preserve"> (OV2)</w:t>
      </w:r>
      <w:r>
        <w:rPr>
          <w:rFonts w:cs="Tahoma"/>
          <w:color w:val="000000"/>
        </w:rPr>
        <w:t xml:space="preserve"> is een opleiding tot het maatschappelijk functioneren en participeren in een </w:t>
      </w:r>
      <w:r w:rsidRPr="00B23658">
        <w:rPr>
          <w:rFonts w:cs="Tahoma"/>
          <w:i/>
          <w:color w:val="000000"/>
        </w:rPr>
        <w:t>omgeving waarin ondersteuning</w:t>
      </w:r>
      <w:r>
        <w:rPr>
          <w:rFonts w:cs="Tahoma"/>
          <w:color w:val="000000"/>
        </w:rPr>
        <w:t xml:space="preserve"> is voorzien en tewerkstel</w:t>
      </w:r>
      <w:r w:rsidR="00B23658">
        <w:rPr>
          <w:rFonts w:cs="Tahoma"/>
          <w:color w:val="000000"/>
        </w:rPr>
        <w:t xml:space="preserve">ling in een </w:t>
      </w:r>
      <w:r w:rsidR="00B23658" w:rsidRPr="00B23658">
        <w:rPr>
          <w:rFonts w:cs="Tahoma"/>
          <w:i/>
          <w:color w:val="000000"/>
        </w:rPr>
        <w:t>beschermde werkomgeving.</w:t>
      </w:r>
      <w:r w:rsidR="00B23658">
        <w:rPr>
          <w:rFonts w:cs="Tahoma"/>
          <w:color w:val="000000"/>
        </w:rPr>
        <w:t xml:space="preserve"> </w:t>
      </w:r>
    </w:p>
    <w:p w14:paraId="3637C88B" w14:textId="77777777" w:rsidR="00355318" w:rsidRDefault="00B23658" w:rsidP="00B23658">
      <w:pPr>
        <w:shd w:val="clear" w:color="auto" w:fill="FFFFFF"/>
        <w:spacing w:after="150"/>
        <w:jc w:val="both"/>
        <w:rPr>
          <w:rFonts w:cs="Tahoma"/>
          <w:color w:val="000000"/>
        </w:rPr>
      </w:pPr>
      <w:r>
        <w:rPr>
          <w:rFonts w:cs="Tahoma"/>
          <w:color w:val="000000"/>
        </w:rPr>
        <w:t xml:space="preserve">Deze opleidingsvorm wordt georganiseerd voor leerlingen met een matige –of ernstige verstandelijke beperking </w:t>
      </w:r>
      <w:r>
        <w:rPr>
          <w:rFonts w:cs="Tahoma"/>
          <w:i/>
          <w:color w:val="000000"/>
        </w:rPr>
        <w:t xml:space="preserve">(type2) </w:t>
      </w:r>
      <w:r>
        <w:rPr>
          <w:rFonts w:cs="Tahoma"/>
          <w:color w:val="000000"/>
        </w:rPr>
        <w:t xml:space="preserve">of een gedrags –en of emotionele problematiek </w:t>
      </w:r>
      <w:r>
        <w:rPr>
          <w:rFonts w:cs="Tahoma"/>
          <w:i/>
          <w:color w:val="000000"/>
        </w:rPr>
        <w:t xml:space="preserve">(type 3). </w:t>
      </w:r>
      <w:r w:rsidR="00355318">
        <w:rPr>
          <w:rFonts w:cs="Tahoma"/>
          <w:color w:val="000000"/>
        </w:rPr>
        <w:t xml:space="preserve"> </w:t>
      </w:r>
    </w:p>
    <w:p w14:paraId="5E5499BA" w14:textId="4CF4CE17" w:rsidR="00A24FB6" w:rsidRPr="00A24FB6" w:rsidRDefault="00A24FB6" w:rsidP="00B23658">
      <w:pPr>
        <w:shd w:val="clear" w:color="auto" w:fill="FFFFFF"/>
        <w:spacing w:after="150"/>
        <w:jc w:val="both"/>
        <w:rPr>
          <w:rFonts w:cs="Tahoma"/>
          <w:color w:val="000000"/>
        </w:rPr>
      </w:pPr>
      <w:r w:rsidRPr="00A24FB6">
        <w:rPr>
          <w:rFonts w:cs="Tahoma"/>
          <w:color w:val="000000"/>
        </w:rPr>
        <w:t>Met "</w:t>
      </w:r>
      <w:r w:rsidRPr="00A24FB6">
        <w:rPr>
          <w:rFonts w:cs="Tahoma"/>
          <w:i/>
          <w:color w:val="000000"/>
        </w:rPr>
        <w:t>tewerkstelling in een werkomgeving waar ondersteuning is voorzien</w:t>
      </w:r>
      <w:r w:rsidRPr="00A24FB6">
        <w:rPr>
          <w:rFonts w:cs="Tahoma"/>
          <w:color w:val="000000"/>
        </w:rPr>
        <w:t>" wordt bedoeld: het verrichten van betaalde arbeid in een werkomgeving die afgestemd is op de capaciteiten, beperkingen, de arbeid-gerelateerde wensen en ontwikkelingsmogelijkheden van personen met een arbeidshandicap</w:t>
      </w:r>
      <w:r w:rsidR="002D6CC2">
        <w:rPr>
          <w:rFonts w:cs="Tahoma"/>
          <w:color w:val="000000"/>
        </w:rPr>
        <w:t>.</w:t>
      </w:r>
    </w:p>
    <w:p w14:paraId="3B5785DE" w14:textId="3810E98A" w:rsidR="003C105D" w:rsidRDefault="003C105D" w:rsidP="00B23658">
      <w:pPr>
        <w:shd w:val="clear" w:color="auto" w:fill="FFFFFF"/>
        <w:spacing w:after="150"/>
        <w:jc w:val="both"/>
        <w:rPr>
          <w:rFonts w:cs="Tahoma"/>
          <w:color w:val="000000"/>
        </w:rPr>
      </w:pPr>
      <w:r w:rsidRPr="003C105D">
        <w:rPr>
          <w:rFonts w:cs="Tahoma"/>
          <w:b/>
          <w:color w:val="000000"/>
        </w:rPr>
        <w:t>De eerste fase</w:t>
      </w:r>
      <w:r>
        <w:rPr>
          <w:rFonts w:cs="Tahoma"/>
          <w:color w:val="000000"/>
        </w:rPr>
        <w:t xml:space="preserve"> (F1) geeft voorrang </w:t>
      </w:r>
      <w:r w:rsidRPr="002D6CC2">
        <w:rPr>
          <w:rFonts w:cs="Tahoma"/>
          <w:color w:val="000000"/>
        </w:rPr>
        <w:t>aan Algemene en Sociale Vorming (ASV). Aan de hand van themagericht onderwijs worden de leerlingen begeleid in</w:t>
      </w:r>
      <w:r>
        <w:rPr>
          <w:rFonts w:cs="Tahoma"/>
          <w:color w:val="000000"/>
        </w:rPr>
        <w:t xml:space="preserve"> het ontwikkeling van algemene vaardigheden</w:t>
      </w:r>
      <w:r w:rsidR="002D6CC2">
        <w:rPr>
          <w:rFonts w:cs="Tahoma"/>
          <w:color w:val="000000"/>
        </w:rPr>
        <w:t xml:space="preserve"> en attitudes</w:t>
      </w:r>
      <w:r>
        <w:rPr>
          <w:rFonts w:cs="Tahoma"/>
          <w:color w:val="000000"/>
        </w:rPr>
        <w:t xml:space="preserve">. Daarnaast krijgen de leerlingen ook </w:t>
      </w:r>
      <w:r w:rsidR="002D6CC2">
        <w:rPr>
          <w:rFonts w:cs="Tahoma"/>
          <w:color w:val="000000"/>
          <w:u w:val="single"/>
        </w:rPr>
        <w:t>Technieken</w:t>
      </w:r>
      <w:r>
        <w:rPr>
          <w:rFonts w:cs="Tahoma"/>
          <w:color w:val="000000"/>
          <w:u w:val="single"/>
        </w:rPr>
        <w:t xml:space="preserve"> (BGV)</w:t>
      </w:r>
      <w:r>
        <w:rPr>
          <w:rFonts w:cs="Tahoma"/>
          <w:color w:val="000000"/>
        </w:rPr>
        <w:t xml:space="preserve">. Hier worden op een creatieve manier </w:t>
      </w:r>
      <w:r w:rsidR="00A24FB6" w:rsidRPr="00A24FB6">
        <w:rPr>
          <w:rFonts w:cs="Tahoma"/>
          <w:i/>
          <w:color w:val="000000"/>
        </w:rPr>
        <w:t>op school</w:t>
      </w:r>
      <w:r w:rsidR="00A24FB6">
        <w:rPr>
          <w:rFonts w:cs="Tahoma"/>
          <w:color w:val="000000"/>
        </w:rPr>
        <w:t xml:space="preserve"> </w:t>
      </w:r>
      <w:r>
        <w:rPr>
          <w:rFonts w:cs="Tahoma"/>
          <w:color w:val="000000"/>
        </w:rPr>
        <w:t xml:space="preserve">een aantal fijnmotorische –en grofmotorische vaardigheden aangeleerd. </w:t>
      </w:r>
    </w:p>
    <w:p w14:paraId="36A1E505" w14:textId="7D361FF5" w:rsidR="00A24FB6" w:rsidRDefault="003C105D" w:rsidP="00355318">
      <w:pPr>
        <w:shd w:val="clear" w:color="auto" w:fill="FFFFFF"/>
        <w:spacing w:after="150"/>
        <w:jc w:val="both"/>
        <w:rPr>
          <w:rFonts w:cs="Tahoma"/>
          <w:color w:val="000000"/>
        </w:rPr>
      </w:pPr>
      <w:r w:rsidRPr="003C105D">
        <w:rPr>
          <w:rFonts w:cs="Tahoma"/>
          <w:b/>
          <w:color w:val="000000"/>
        </w:rPr>
        <w:t>De tweede fase</w:t>
      </w:r>
      <w:r w:rsidRPr="003C105D">
        <w:rPr>
          <w:rFonts w:cs="Tahoma"/>
          <w:color w:val="000000"/>
        </w:rPr>
        <w:t xml:space="preserve"> geeft voorrang aan </w:t>
      </w:r>
      <w:r w:rsidR="006C79D1">
        <w:rPr>
          <w:rFonts w:cs="Tahoma"/>
          <w:color w:val="000000"/>
        </w:rPr>
        <w:t>de technieken</w:t>
      </w:r>
      <w:r w:rsidRPr="002D6CC2">
        <w:rPr>
          <w:rFonts w:cs="Tahoma"/>
          <w:color w:val="000000"/>
        </w:rPr>
        <w:t xml:space="preserve"> (BGV).</w:t>
      </w:r>
      <w:r w:rsidRPr="003C105D">
        <w:rPr>
          <w:rFonts w:cs="Tahoma"/>
          <w:color w:val="000000"/>
        </w:rPr>
        <w:t xml:space="preserve"> </w:t>
      </w:r>
      <w:r>
        <w:rPr>
          <w:rFonts w:cs="Tahoma"/>
          <w:color w:val="000000"/>
        </w:rPr>
        <w:t xml:space="preserve">Er wordt verder gebouwd op de aangeleerde vaardigheden in de eerste fase. Leerlingen gaan daarnaast ook op </w:t>
      </w:r>
      <w:r w:rsidRPr="003C105D">
        <w:rPr>
          <w:rFonts w:cs="Tahoma"/>
          <w:color w:val="000000"/>
          <w:u w:val="single"/>
        </w:rPr>
        <w:t>stage in groep</w:t>
      </w:r>
      <w:r w:rsidR="00A24FB6">
        <w:rPr>
          <w:rFonts w:cs="Tahoma"/>
          <w:color w:val="000000"/>
          <w:u w:val="single"/>
        </w:rPr>
        <w:t xml:space="preserve"> (werkstage)</w:t>
      </w:r>
      <w:r>
        <w:rPr>
          <w:rFonts w:cs="Tahoma"/>
          <w:color w:val="000000"/>
        </w:rPr>
        <w:t xml:space="preserve"> naar verschillende (maatwerk)bedrijven, onder begeleiding van een leerkracht. Op die manier wordt er aan de arbeidsvaardigheden –en werkattitude van de leerlingen gewerkt ter voorbereiding op latere tewerkstelling. </w:t>
      </w:r>
    </w:p>
    <w:p w14:paraId="2F52C974" w14:textId="434B3DC5" w:rsidR="00A24FB6" w:rsidRDefault="00A24FB6" w:rsidP="00355318">
      <w:pPr>
        <w:shd w:val="clear" w:color="auto" w:fill="FFFFFF"/>
        <w:spacing w:after="150"/>
        <w:jc w:val="both"/>
        <w:rPr>
          <w:rFonts w:cs="Tahoma"/>
          <w:color w:val="000000"/>
        </w:rPr>
      </w:pPr>
      <w:r>
        <w:rPr>
          <w:rFonts w:cs="Tahoma"/>
          <w:color w:val="000000"/>
        </w:rPr>
        <w:t xml:space="preserve">Tijdens de tweede fase worden </w:t>
      </w:r>
      <w:r w:rsidR="006C79D1">
        <w:rPr>
          <w:rFonts w:cs="Tahoma"/>
          <w:color w:val="000000"/>
        </w:rPr>
        <w:t>naast de werkstages</w:t>
      </w:r>
      <w:r>
        <w:rPr>
          <w:rFonts w:cs="Tahoma"/>
          <w:color w:val="000000"/>
        </w:rPr>
        <w:t xml:space="preserve"> ook </w:t>
      </w:r>
      <w:r w:rsidRPr="00A24FB6">
        <w:rPr>
          <w:rFonts w:cs="Tahoma"/>
          <w:color w:val="000000"/>
          <w:u w:val="single"/>
        </w:rPr>
        <w:t xml:space="preserve">individuele leerlingenstages </w:t>
      </w:r>
      <w:r>
        <w:rPr>
          <w:rFonts w:cs="Tahoma"/>
          <w:color w:val="000000"/>
        </w:rPr>
        <w:t xml:space="preserve">georganiseerd. </w:t>
      </w:r>
      <w:r w:rsidR="003C105D">
        <w:rPr>
          <w:rFonts w:cs="Tahoma"/>
          <w:color w:val="000000"/>
        </w:rPr>
        <w:t xml:space="preserve">Het volbrengen van de stages is een voorwaarde om te kunnen slagen voor de opleidingsvorm. </w:t>
      </w:r>
    </w:p>
    <w:p w14:paraId="1CECC3E1" w14:textId="55F33BE7" w:rsidR="00206281" w:rsidRPr="007D7D0B" w:rsidRDefault="00A24FB6" w:rsidP="007D7D0B">
      <w:pPr>
        <w:shd w:val="clear" w:color="auto" w:fill="FFFFFF"/>
        <w:spacing w:after="150"/>
        <w:jc w:val="both"/>
        <w:rPr>
          <w:rFonts w:cs="Tahoma"/>
          <w:color w:val="000000"/>
        </w:rPr>
      </w:pPr>
      <w:r w:rsidRPr="00A24FB6">
        <w:rPr>
          <w:rFonts w:cs="Tahoma"/>
          <w:color w:val="000000"/>
        </w:rPr>
        <w:t>In opleidingsvorm 2 kan een leerling tijdens het laatste jaar van de tweede fase op basis van individuele handelingsplanning, na beslissing van de klassenraad</w:t>
      </w:r>
      <w:r w:rsidR="006C79D1">
        <w:rPr>
          <w:rFonts w:cs="Tahoma"/>
          <w:color w:val="000000"/>
        </w:rPr>
        <w:t xml:space="preserve"> en het CLB</w:t>
      </w:r>
      <w:r w:rsidRPr="00A24FB6">
        <w:rPr>
          <w:rFonts w:cs="Tahoma"/>
          <w:color w:val="000000"/>
        </w:rPr>
        <w:t>, en zo mogelijk in samenspraak met de ouders en de leerling, een stage volgen onder een alternerende vorm va</w:t>
      </w:r>
      <w:r>
        <w:rPr>
          <w:rFonts w:cs="Tahoma"/>
          <w:color w:val="000000"/>
        </w:rPr>
        <w:t xml:space="preserve">n stage en vorming op school. Deze opleiding is de </w:t>
      </w:r>
      <w:r w:rsidRPr="00A24FB6">
        <w:rPr>
          <w:rFonts w:cs="Tahoma"/>
          <w:b/>
          <w:color w:val="000000"/>
        </w:rPr>
        <w:t xml:space="preserve">VOLA-opleiding. </w:t>
      </w:r>
    </w:p>
    <w:p w14:paraId="5926F8E9" w14:textId="73ED9380" w:rsidR="002D6CC2" w:rsidRDefault="00355318" w:rsidP="007D7D0B">
      <w:pPr>
        <w:jc w:val="both"/>
        <w:rPr>
          <w:rFonts w:cs="Tahoma"/>
          <w:color w:val="000000"/>
        </w:rPr>
      </w:pPr>
      <w:r>
        <w:rPr>
          <w:noProof/>
          <w:lang w:eastAsia="nl-NL"/>
        </w:rPr>
        <w:drawing>
          <wp:inline distT="0" distB="0" distL="0" distR="0" wp14:anchorId="7E0B57D4" wp14:editId="27B780A8">
            <wp:extent cx="3880237" cy="2146852"/>
            <wp:effectExtent l="76200" t="0" r="63500" b="63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7C409DDE" w14:textId="77777777" w:rsidR="005D6248" w:rsidRDefault="005D6248" w:rsidP="007D7D0B">
      <w:pPr>
        <w:jc w:val="both"/>
        <w:rPr>
          <w:rFonts w:cs="Tahoma"/>
          <w:b/>
          <w:color w:val="333333"/>
          <w:lang w:eastAsia="nl-BE"/>
        </w:rPr>
      </w:pPr>
    </w:p>
    <w:p w14:paraId="6272ADFD" w14:textId="77777777" w:rsidR="002D6CC2" w:rsidRDefault="002D6CC2" w:rsidP="007D7D0B">
      <w:pPr>
        <w:jc w:val="both"/>
        <w:rPr>
          <w:rFonts w:cs="Tahoma"/>
          <w:b/>
          <w:color w:val="333333"/>
          <w:lang w:eastAsia="nl-BE"/>
        </w:rPr>
      </w:pPr>
    </w:p>
    <w:p w14:paraId="469D7F59" w14:textId="4727F1C3" w:rsidR="00206281" w:rsidRPr="006C79D1" w:rsidRDefault="007D7D0B" w:rsidP="00915356">
      <w:pPr>
        <w:pStyle w:val="Normaalweb"/>
        <w:numPr>
          <w:ilvl w:val="2"/>
          <w:numId w:val="21"/>
        </w:numPr>
        <w:shd w:val="clear" w:color="auto" w:fill="FFFFFF"/>
        <w:spacing w:before="0" w:beforeAutospacing="0" w:after="248" w:afterAutospacing="0"/>
        <w:rPr>
          <w:rFonts w:cs="Tahoma"/>
          <w:b/>
          <w:color w:val="333333"/>
        </w:rPr>
      </w:pPr>
      <w:r w:rsidRPr="002D6CC2">
        <w:rPr>
          <w:rFonts w:cs="Tahoma"/>
          <w:b/>
          <w:color w:val="333333"/>
        </w:rPr>
        <w:lastRenderedPageBreak/>
        <w:t>Opleidingsvorm 3</w:t>
      </w:r>
      <w:r w:rsidRPr="006C79D1">
        <w:rPr>
          <w:rFonts w:cs="Tahoma"/>
          <w:b/>
          <w:color w:val="333333"/>
        </w:rPr>
        <w:t xml:space="preserve"> </w:t>
      </w:r>
    </w:p>
    <w:p w14:paraId="5BE93A62" w14:textId="77777777" w:rsidR="00355318" w:rsidRDefault="00355318" w:rsidP="00973E42">
      <w:pPr>
        <w:jc w:val="both"/>
        <w:rPr>
          <w:rFonts w:cs="Tahoma"/>
          <w:color w:val="000000"/>
        </w:rPr>
      </w:pPr>
    </w:p>
    <w:p w14:paraId="547E95DE" w14:textId="77777777" w:rsidR="007D7D0B" w:rsidRDefault="007D7D0B" w:rsidP="007D7D0B">
      <w:pPr>
        <w:shd w:val="clear" w:color="auto" w:fill="FFFFFF"/>
        <w:spacing w:after="150"/>
        <w:jc w:val="both"/>
        <w:rPr>
          <w:rFonts w:cs="Tahoma"/>
          <w:color w:val="000000"/>
        </w:rPr>
      </w:pPr>
      <w:r w:rsidRPr="007D7D0B">
        <w:rPr>
          <w:rFonts w:cs="Tahoma"/>
          <w:color w:val="000000"/>
        </w:rPr>
        <w:t xml:space="preserve">Opleidingsvorm 3 (OV3) is een beroepsopleiding tot tewerkstelling in het gewoon leef- en arbeidsmilieu. </w:t>
      </w:r>
      <w:r w:rsidR="00E040E8">
        <w:rPr>
          <w:rFonts w:cs="Tahoma"/>
          <w:color w:val="000000"/>
        </w:rPr>
        <w:t xml:space="preserve">BuSO Wagenschot biedt de opleidingen </w:t>
      </w:r>
      <w:r w:rsidR="00E040E8" w:rsidRPr="00E040E8">
        <w:rPr>
          <w:rFonts w:cs="Tahoma"/>
          <w:i/>
          <w:color w:val="000000"/>
        </w:rPr>
        <w:t>hoeklassen</w:t>
      </w:r>
      <w:r w:rsidR="00E040E8">
        <w:rPr>
          <w:rFonts w:cs="Tahoma"/>
          <w:color w:val="000000"/>
        </w:rPr>
        <w:t xml:space="preserve"> en </w:t>
      </w:r>
      <w:r w:rsidR="00E040E8" w:rsidRPr="00E040E8">
        <w:rPr>
          <w:rFonts w:cs="Tahoma"/>
          <w:i/>
          <w:color w:val="000000"/>
        </w:rPr>
        <w:t>grootkeukenmedewerker</w:t>
      </w:r>
      <w:r w:rsidR="00E040E8">
        <w:rPr>
          <w:rFonts w:cs="Tahoma"/>
          <w:color w:val="000000"/>
        </w:rPr>
        <w:t xml:space="preserve"> aan. </w:t>
      </w:r>
    </w:p>
    <w:p w14:paraId="4A889119" w14:textId="77777777" w:rsidR="00E040E8" w:rsidRDefault="00E040E8" w:rsidP="00E040E8">
      <w:pPr>
        <w:shd w:val="clear" w:color="auto" w:fill="FFFFFF"/>
        <w:spacing w:after="150"/>
        <w:jc w:val="both"/>
        <w:rPr>
          <w:rFonts w:cs="Tahoma"/>
          <w:color w:val="000000"/>
        </w:rPr>
      </w:pPr>
      <w:r>
        <w:rPr>
          <w:rFonts w:cs="Tahoma"/>
          <w:color w:val="000000"/>
        </w:rPr>
        <w:t xml:space="preserve">Deze opleidingsvorm wordt georganiseerd voor leerlingen met specifieke onderwijsbehoeften </w:t>
      </w:r>
      <w:r>
        <w:rPr>
          <w:rFonts w:cs="Tahoma"/>
          <w:i/>
          <w:color w:val="000000"/>
        </w:rPr>
        <w:t xml:space="preserve">(type basisaanbod) </w:t>
      </w:r>
      <w:r>
        <w:rPr>
          <w:rFonts w:cs="Tahoma"/>
          <w:color w:val="000000"/>
        </w:rPr>
        <w:t xml:space="preserve">of met een gedrags –en of emotionele problematiek </w:t>
      </w:r>
      <w:r>
        <w:rPr>
          <w:rFonts w:cs="Tahoma"/>
          <w:i/>
          <w:color w:val="000000"/>
        </w:rPr>
        <w:t xml:space="preserve">(type 3). </w:t>
      </w:r>
    </w:p>
    <w:p w14:paraId="7D34F5C7" w14:textId="11D5022B" w:rsidR="00197988" w:rsidRDefault="00E040E8" w:rsidP="007D7D0B">
      <w:pPr>
        <w:shd w:val="clear" w:color="auto" w:fill="FFFFFF"/>
        <w:spacing w:after="150"/>
        <w:jc w:val="both"/>
        <w:rPr>
          <w:rFonts w:cs="Tahoma"/>
          <w:color w:val="000000"/>
        </w:rPr>
      </w:pPr>
      <w:r>
        <w:rPr>
          <w:rFonts w:cs="Tahoma"/>
          <w:color w:val="000000"/>
        </w:rPr>
        <w:t xml:space="preserve">De opleidingsvorm bestaat uit vier fasen. </w:t>
      </w:r>
      <w:r w:rsidRPr="00E040E8">
        <w:rPr>
          <w:rFonts w:cs="Tahoma"/>
          <w:color w:val="000000"/>
        </w:rPr>
        <w:t xml:space="preserve">Het doorlopen van de verschillende fasen van een opleiding gebeurt bij gemotiveerde beslissing van de klassenraad en op basis van </w:t>
      </w:r>
      <w:r>
        <w:rPr>
          <w:rFonts w:cs="Tahoma"/>
          <w:color w:val="000000"/>
        </w:rPr>
        <w:t xml:space="preserve">individuele </w:t>
      </w:r>
      <w:r w:rsidRPr="00E040E8">
        <w:rPr>
          <w:rFonts w:cs="Tahoma"/>
          <w:color w:val="000000"/>
        </w:rPr>
        <w:t>handelingsplanning.</w:t>
      </w:r>
    </w:p>
    <w:p w14:paraId="22B49D10" w14:textId="77777777" w:rsidR="00E040E8" w:rsidRDefault="00197988" w:rsidP="00915356">
      <w:pPr>
        <w:numPr>
          <w:ilvl w:val="0"/>
          <w:numId w:val="3"/>
        </w:numPr>
        <w:shd w:val="clear" w:color="auto" w:fill="FFFFFF"/>
        <w:spacing w:after="150"/>
        <w:jc w:val="both"/>
        <w:rPr>
          <w:rFonts w:cs="Tahoma"/>
          <w:b/>
          <w:color w:val="000000"/>
        </w:rPr>
      </w:pPr>
      <w:r w:rsidRPr="006C79D1">
        <w:rPr>
          <w:rFonts w:eastAsia="Tahoma" w:cs="Tahoma"/>
          <w:color w:val="000000" w:themeColor="text1"/>
          <w:u w:val="single"/>
        </w:rPr>
        <w:t xml:space="preserve">Observatiefase </w:t>
      </w:r>
      <w:r>
        <w:rPr>
          <w:rFonts w:cs="Tahoma"/>
          <w:i/>
          <w:color w:val="000000"/>
        </w:rPr>
        <w:t xml:space="preserve">(duur = 1jaar) </w:t>
      </w:r>
    </w:p>
    <w:p w14:paraId="3CD21290" w14:textId="77777777" w:rsidR="00197988" w:rsidRDefault="00197988" w:rsidP="00197988">
      <w:pPr>
        <w:shd w:val="clear" w:color="auto" w:fill="FFFFFF"/>
        <w:spacing w:after="150"/>
        <w:jc w:val="both"/>
        <w:rPr>
          <w:rFonts w:cs="Tahoma"/>
          <w:color w:val="000000"/>
        </w:rPr>
      </w:pPr>
      <w:r>
        <w:rPr>
          <w:rFonts w:cs="Tahoma"/>
          <w:color w:val="000000"/>
        </w:rPr>
        <w:t xml:space="preserve">Tijdens het observatiejaar worden de leerlingen gemotiveerd en gestimuleerd om een bepaalde studierichting te ontdekken. Leerkrachten gaan inventief en creatief aan de slag om hen met zoveel mogelijk beroepen te laten kennis maken. Zo wordt er aan de hand van een atelierwerking aan verschillende beroepsgerichte vaardigheden gewerkt </w:t>
      </w:r>
      <w:r w:rsidRPr="00197988">
        <w:rPr>
          <w:rFonts w:cs="Tahoma"/>
          <w:i/>
          <w:color w:val="000000"/>
        </w:rPr>
        <w:t xml:space="preserve">(bvb. </w:t>
      </w:r>
      <w:r>
        <w:rPr>
          <w:rFonts w:cs="Tahoma"/>
          <w:i/>
          <w:color w:val="000000"/>
        </w:rPr>
        <w:t>h</w:t>
      </w:r>
      <w:r w:rsidRPr="00197988">
        <w:rPr>
          <w:rFonts w:cs="Tahoma"/>
          <w:i/>
          <w:color w:val="000000"/>
        </w:rPr>
        <w:t>outbewerking, lassen, bouw, grootkeuken,…).</w:t>
      </w:r>
      <w:r>
        <w:rPr>
          <w:rFonts w:cs="Tahoma"/>
          <w:color w:val="000000"/>
        </w:rPr>
        <w:t xml:space="preserve"> Daarnaast krijgen de leerlingen Algemene en Sociale Vorming (themagericht onderwijs). </w:t>
      </w:r>
    </w:p>
    <w:p w14:paraId="74D86B5C" w14:textId="77777777" w:rsidR="00197988" w:rsidRDefault="00197988" w:rsidP="00197988">
      <w:pPr>
        <w:shd w:val="clear" w:color="auto" w:fill="FFFFFF"/>
        <w:spacing w:after="150"/>
        <w:jc w:val="both"/>
        <w:rPr>
          <w:rFonts w:cs="Tahoma"/>
          <w:color w:val="000000"/>
        </w:rPr>
      </w:pPr>
      <w:r>
        <w:rPr>
          <w:rFonts w:cs="Tahoma"/>
          <w:color w:val="000000"/>
        </w:rPr>
        <w:t xml:space="preserve">De doelstelling van het observatiejaar is: </w:t>
      </w:r>
    </w:p>
    <w:p w14:paraId="2EAEDEFD" w14:textId="77777777" w:rsidR="00197988" w:rsidRDefault="00197988" w:rsidP="00915356">
      <w:pPr>
        <w:numPr>
          <w:ilvl w:val="0"/>
          <w:numId w:val="2"/>
        </w:numPr>
        <w:shd w:val="clear" w:color="auto" w:fill="FFFFFF"/>
        <w:spacing w:after="150"/>
        <w:jc w:val="both"/>
        <w:rPr>
          <w:rFonts w:cs="Tahoma"/>
          <w:color w:val="000000"/>
        </w:rPr>
      </w:pPr>
      <w:r>
        <w:rPr>
          <w:rFonts w:cs="Tahoma"/>
          <w:color w:val="000000"/>
        </w:rPr>
        <w:t xml:space="preserve">De leerling te observeren zodoende een gedetailleerd en planmatig individueel handelingsplan op te kunnen stellen, </w:t>
      </w:r>
    </w:p>
    <w:p w14:paraId="50E4540D" w14:textId="77777777" w:rsidR="00197988" w:rsidRPr="00197988" w:rsidRDefault="00197988" w:rsidP="00915356">
      <w:pPr>
        <w:numPr>
          <w:ilvl w:val="0"/>
          <w:numId w:val="2"/>
        </w:numPr>
        <w:shd w:val="clear" w:color="auto" w:fill="FFFFFF"/>
        <w:spacing w:after="150"/>
        <w:jc w:val="both"/>
        <w:rPr>
          <w:rFonts w:cs="Tahoma"/>
          <w:color w:val="000000"/>
        </w:rPr>
      </w:pPr>
      <w:r>
        <w:rPr>
          <w:rFonts w:cs="Tahoma"/>
          <w:color w:val="000000"/>
        </w:rPr>
        <w:t>De leerling te helpen bij het maken van een studiekeuze door hen te laten kennis maken met de voornaamste basisbegrippen –en technieken van verschillende beroepen (</w:t>
      </w:r>
      <w:r>
        <w:rPr>
          <w:rFonts w:cs="Tahoma"/>
          <w:i/>
          <w:color w:val="000000"/>
        </w:rPr>
        <w:t xml:space="preserve">cf. rekening houdend met onze engagementsverklaring kan dit ook een studierichting buiten onze school zijn), </w:t>
      </w:r>
    </w:p>
    <w:p w14:paraId="05D799CC" w14:textId="77777777" w:rsidR="00197988" w:rsidRPr="00D04C1C" w:rsidRDefault="00197988" w:rsidP="00197988">
      <w:pPr>
        <w:shd w:val="clear" w:color="auto" w:fill="FFFFFF"/>
        <w:spacing w:after="150"/>
        <w:jc w:val="both"/>
        <w:rPr>
          <w:rFonts w:cs="Tahoma"/>
          <w:color w:val="000000"/>
        </w:rPr>
      </w:pPr>
      <w:r w:rsidRPr="00197988">
        <w:rPr>
          <w:rFonts w:cs="Tahoma"/>
          <w:color w:val="000000"/>
        </w:rPr>
        <w:t>In principe</w:t>
      </w:r>
      <w:r w:rsidR="00D04C1C">
        <w:rPr>
          <w:rFonts w:cs="Tahoma"/>
          <w:color w:val="000000"/>
        </w:rPr>
        <w:t xml:space="preserve"> duurt deze fase één schooljaar.</w:t>
      </w:r>
      <w:r w:rsidRPr="00197988">
        <w:rPr>
          <w:rFonts w:cs="Tahoma"/>
          <w:color w:val="000000"/>
        </w:rPr>
        <w:t xml:space="preserve"> De klassenraad</w:t>
      </w:r>
      <w:r w:rsidR="00D04C1C">
        <w:rPr>
          <w:rFonts w:cs="Tahoma"/>
          <w:color w:val="000000"/>
        </w:rPr>
        <w:t xml:space="preserve"> kan</w:t>
      </w:r>
      <w:r w:rsidRPr="00197988">
        <w:rPr>
          <w:rFonts w:cs="Tahoma"/>
          <w:color w:val="000000"/>
        </w:rPr>
        <w:t xml:space="preserve">, in samenspraak met het CLB, </w:t>
      </w:r>
      <w:r w:rsidR="00D04C1C">
        <w:rPr>
          <w:rFonts w:cs="Tahoma"/>
          <w:color w:val="000000"/>
        </w:rPr>
        <w:t xml:space="preserve">de duur ervan aanpassen. </w:t>
      </w:r>
    </w:p>
    <w:p w14:paraId="7DB7B264" w14:textId="5B71348B" w:rsidR="00197988" w:rsidRPr="006C79D1" w:rsidRDefault="00197988" w:rsidP="00915356">
      <w:pPr>
        <w:numPr>
          <w:ilvl w:val="0"/>
          <w:numId w:val="3"/>
        </w:numPr>
        <w:shd w:val="clear" w:color="auto" w:fill="FFFFFF"/>
        <w:spacing w:after="150"/>
        <w:jc w:val="both"/>
        <w:rPr>
          <w:rFonts w:eastAsia="Tahoma" w:cs="Tahoma"/>
          <w:color w:val="000000" w:themeColor="text1"/>
        </w:rPr>
      </w:pPr>
      <w:r w:rsidRPr="006C79D1">
        <w:rPr>
          <w:rFonts w:eastAsia="Tahoma" w:cs="Tahoma"/>
          <w:color w:val="000000" w:themeColor="text1"/>
          <w:u w:val="single"/>
        </w:rPr>
        <w:t xml:space="preserve">Opleidingsfase </w:t>
      </w:r>
      <w:r w:rsidR="006C79D1" w:rsidRPr="006C79D1">
        <w:rPr>
          <w:rFonts w:eastAsia="Tahoma" w:cs="Tahoma"/>
          <w:i/>
          <w:color w:val="000000" w:themeColor="text1"/>
        </w:rPr>
        <w:t xml:space="preserve">(duur = minstens 2jaar) </w:t>
      </w:r>
    </w:p>
    <w:p w14:paraId="5CD8283D" w14:textId="67E637FB" w:rsidR="006C79D1" w:rsidRPr="00B50B35" w:rsidRDefault="006C79D1" w:rsidP="006C79D1">
      <w:pPr>
        <w:shd w:val="clear" w:color="auto" w:fill="FFFFFF"/>
        <w:spacing w:after="150"/>
        <w:jc w:val="both"/>
        <w:rPr>
          <w:rFonts w:cs="Tahoma"/>
        </w:rPr>
      </w:pPr>
      <w:r w:rsidRPr="00B50B35">
        <w:rPr>
          <w:rFonts w:cs="Tahoma"/>
        </w:rPr>
        <w:t xml:space="preserve">De klassenraad kan in samenspraak met het CLB, de duur van deze fase voor iedere leerling verlengen of verkorten. </w:t>
      </w:r>
    </w:p>
    <w:p w14:paraId="6B8C962E" w14:textId="77777777" w:rsidR="006C79D1" w:rsidRPr="00B50B35" w:rsidRDefault="006C79D1" w:rsidP="006C79D1">
      <w:pPr>
        <w:shd w:val="clear" w:color="auto" w:fill="FFFFFF"/>
        <w:spacing w:after="150"/>
        <w:jc w:val="both"/>
        <w:rPr>
          <w:rFonts w:cs="Tahoma"/>
        </w:rPr>
      </w:pPr>
      <w:r w:rsidRPr="00B50B35">
        <w:rPr>
          <w:rFonts w:cs="Tahoma"/>
        </w:rPr>
        <w:t>In deze fase kan de leerling op elk ogenblik nog opteren voor een andere opleiding.</w:t>
      </w:r>
    </w:p>
    <w:p w14:paraId="1DAA2451" w14:textId="2E581705" w:rsidR="00B50B35" w:rsidRDefault="006838A8" w:rsidP="00B50B35">
      <w:pPr>
        <w:shd w:val="clear" w:color="auto" w:fill="FFFFFF"/>
        <w:spacing w:after="150"/>
        <w:jc w:val="both"/>
        <w:rPr>
          <w:rFonts w:cs="Tahoma"/>
        </w:rPr>
      </w:pPr>
      <w:r>
        <w:rPr>
          <w:rFonts w:cs="Tahoma"/>
        </w:rPr>
        <w:t xml:space="preserve">Er is geen medisch attest als toelatingsvoorwaarde meer vereist voor leerlingen die geregeld met voedingswaren of voedingsstoffen in aanraking komen. Leerlingen en hun ouders hebben een meldingsplicht van zodra hun medische toestand een risico inhoudt op (on)rechtstreekse verontreiniging van levensmiddelen. De school beslist in dat geval of de leerling bepaalde programmaonderdelen al dan niet mag volgen en/of hij/zij naar een andere opleiding wordt georiënteerd. </w:t>
      </w:r>
    </w:p>
    <w:p w14:paraId="0477E719" w14:textId="2E88D23C" w:rsidR="006838A8" w:rsidRDefault="006838A8" w:rsidP="00B50B35">
      <w:pPr>
        <w:shd w:val="clear" w:color="auto" w:fill="FFFFFF"/>
        <w:spacing w:after="150"/>
        <w:jc w:val="both"/>
        <w:rPr>
          <w:rFonts w:cs="Tahoma"/>
        </w:rPr>
      </w:pPr>
      <w:r>
        <w:rPr>
          <w:rFonts w:cs="Tahoma"/>
        </w:rPr>
        <w:t xml:space="preserve">Met de medische gegevens moet de school vertrouwelijk omgaan. </w:t>
      </w:r>
    </w:p>
    <w:p w14:paraId="6956ACBB" w14:textId="77777777" w:rsidR="00B50B35" w:rsidRDefault="00B50B35" w:rsidP="00B50B35">
      <w:pPr>
        <w:shd w:val="clear" w:color="auto" w:fill="FFFFFF"/>
        <w:spacing w:after="150"/>
        <w:jc w:val="both"/>
        <w:rPr>
          <w:rFonts w:cs="Tahoma"/>
        </w:rPr>
      </w:pPr>
    </w:p>
    <w:p w14:paraId="263AA572" w14:textId="59E48D32" w:rsidR="00197988" w:rsidRPr="00B50B35" w:rsidRDefault="00197988" w:rsidP="00B50B35">
      <w:pPr>
        <w:pStyle w:val="Lijstalinea"/>
        <w:numPr>
          <w:ilvl w:val="0"/>
          <w:numId w:val="3"/>
        </w:numPr>
        <w:shd w:val="clear" w:color="auto" w:fill="FFFFFF"/>
        <w:spacing w:after="150"/>
        <w:jc w:val="both"/>
        <w:rPr>
          <w:rFonts w:eastAsia="Tahoma" w:cs="Tahoma"/>
          <w:color w:val="000000" w:themeColor="text1"/>
          <w:u w:val="single"/>
        </w:rPr>
      </w:pPr>
      <w:r w:rsidRPr="00B50B35">
        <w:rPr>
          <w:rFonts w:eastAsia="Tahoma" w:cs="Tahoma"/>
          <w:color w:val="000000" w:themeColor="text1"/>
          <w:u w:val="single"/>
        </w:rPr>
        <w:lastRenderedPageBreak/>
        <w:t xml:space="preserve">Kwalificatiefase </w:t>
      </w:r>
      <w:r w:rsidR="006C79D1" w:rsidRPr="00B50B35">
        <w:rPr>
          <w:rFonts w:eastAsia="Tahoma" w:cs="Tahoma"/>
          <w:i/>
          <w:color w:val="000000" w:themeColor="text1"/>
        </w:rPr>
        <w:t xml:space="preserve">(duur = minstens 2jaar) </w:t>
      </w:r>
    </w:p>
    <w:p w14:paraId="6CC2B09A" w14:textId="78EDD086" w:rsidR="006C79D1" w:rsidRPr="00B50B35" w:rsidRDefault="006C79D1" w:rsidP="006C79D1">
      <w:pPr>
        <w:shd w:val="clear" w:color="auto" w:fill="FFFFFF"/>
        <w:spacing w:after="150"/>
        <w:jc w:val="both"/>
        <w:rPr>
          <w:rFonts w:cs="Tahoma"/>
        </w:rPr>
      </w:pPr>
      <w:r w:rsidRPr="00B50B35">
        <w:rPr>
          <w:rFonts w:cs="Tahoma"/>
        </w:rPr>
        <w:t xml:space="preserve">De klassenraad kan in samenspraak met het CLB, de duur van deze fase voor iedere leerling verlengen of verkorten. </w:t>
      </w:r>
    </w:p>
    <w:p w14:paraId="3A88FA4C" w14:textId="77777777" w:rsidR="006C79D1" w:rsidRPr="00B50B35" w:rsidRDefault="006C79D1" w:rsidP="006C79D1">
      <w:pPr>
        <w:shd w:val="clear" w:color="auto" w:fill="FFFFFF"/>
        <w:spacing w:after="150"/>
        <w:jc w:val="both"/>
        <w:rPr>
          <w:rFonts w:cs="Tahoma"/>
        </w:rPr>
      </w:pPr>
      <w:r w:rsidRPr="00B50B35">
        <w:rPr>
          <w:rFonts w:cs="Tahoma"/>
        </w:rPr>
        <w:t>Het veranderen van opleiding in de loop van de kwalificatiefase is niet mogelijk, tenzij mits verlenging van de studieduur, waardoor normaal gezien twee volledige schooljaren in de kwalificatiefase van zelfde opleiding gevolgd worden.</w:t>
      </w:r>
    </w:p>
    <w:p w14:paraId="1B132499" w14:textId="1E266356" w:rsidR="006C79D1" w:rsidRPr="00B50B35" w:rsidRDefault="00A80D7D" w:rsidP="006C79D1">
      <w:pPr>
        <w:shd w:val="clear" w:color="auto" w:fill="FFFFFF"/>
        <w:spacing w:after="150"/>
        <w:jc w:val="both"/>
        <w:rPr>
          <w:rFonts w:cs="Tahoma"/>
        </w:rPr>
      </w:pPr>
      <w:r w:rsidRPr="00B50B35">
        <w:rPr>
          <w:rFonts w:cs="Tahoma"/>
        </w:rPr>
        <w:t xml:space="preserve">In deze fase worden de leerlingen voorbereid op tewerkstelling. </w:t>
      </w:r>
      <w:r w:rsidR="00A52FFB" w:rsidRPr="00B50B35">
        <w:rPr>
          <w:rFonts w:cs="Tahoma"/>
        </w:rPr>
        <w:t xml:space="preserve">Leerlingen moeten in deze fase </w:t>
      </w:r>
      <w:r w:rsidR="00A52FFB" w:rsidRPr="00B50B35">
        <w:rPr>
          <w:rFonts w:cs="Tahoma"/>
          <w:b/>
        </w:rPr>
        <w:t>stage</w:t>
      </w:r>
      <w:r w:rsidR="00A52FFB" w:rsidRPr="00B50B35">
        <w:rPr>
          <w:rFonts w:cs="Tahoma"/>
        </w:rPr>
        <w:t xml:space="preserve"> lopen om te kunnen slagen voor de opleiding. </w:t>
      </w:r>
    </w:p>
    <w:p w14:paraId="287567E7" w14:textId="77777777" w:rsidR="00A52FFB" w:rsidRPr="00B50B35" w:rsidRDefault="00A52FFB" w:rsidP="00A52FFB">
      <w:pPr>
        <w:spacing w:after="200" w:line="276" w:lineRule="auto"/>
        <w:jc w:val="both"/>
        <w:rPr>
          <w:rFonts w:cs="Tahoma"/>
        </w:rPr>
      </w:pPr>
      <w:r w:rsidRPr="00B50B35">
        <w:rPr>
          <w:rFonts w:cs="Tahoma"/>
        </w:rPr>
        <w:t xml:space="preserve">De duur van de stage is beperkt tot </w:t>
      </w:r>
      <w:r w:rsidRPr="00B50B35">
        <w:rPr>
          <w:rFonts w:cs="Tahoma"/>
          <w:b/>
        </w:rPr>
        <w:t>minimum 5 en maximum 15 werkdagen</w:t>
      </w:r>
      <w:r w:rsidRPr="00B50B35">
        <w:rPr>
          <w:rFonts w:cs="Tahoma"/>
        </w:rPr>
        <w:t xml:space="preserve"> </w:t>
      </w:r>
      <w:r w:rsidRPr="00B50B35">
        <w:rPr>
          <w:rFonts w:cs="Tahoma"/>
          <w:b/>
        </w:rPr>
        <w:t>per schooljaar voor een 4</w:t>
      </w:r>
      <w:r w:rsidRPr="00B50B35">
        <w:rPr>
          <w:rFonts w:cs="Tahoma"/>
          <w:b/>
          <w:vertAlign w:val="superscript"/>
        </w:rPr>
        <w:t>e</w:t>
      </w:r>
      <w:r w:rsidRPr="00B50B35">
        <w:rPr>
          <w:rFonts w:cs="Tahoma"/>
          <w:b/>
        </w:rPr>
        <w:t xml:space="preserve"> jaar</w:t>
      </w:r>
      <w:r w:rsidRPr="00B50B35">
        <w:rPr>
          <w:rFonts w:cs="Tahoma"/>
        </w:rPr>
        <w:t xml:space="preserve">, </w:t>
      </w:r>
      <w:r w:rsidRPr="00B50B35">
        <w:rPr>
          <w:rFonts w:cs="Tahoma"/>
          <w:b/>
        </w:rPr>
        <w:t>minimum 10 en maximum 30 werkdagen voor een 5</w:t>
      </w:r>
      <w:r w:rsidRPr="00B50B35">
        <w:rPr>
          <w:rFonts w:cs="Tahoma"/>
          <w:b/>
          <w:vertAlign w:val="superscript"/>
        </w:rPr>
        <w:t>e</w:t>
      </w:r>
      <w:r w:rsidRPr="00B50B35">
        <w:rPr>
          <w:rFonts w:cs="Tahoma"/>
          <w:b/>
        </w:rPr>
        <w:t xml:space="preserve"> jaar</w:t>
      </w:r>
      <w:r w:rsidRPr="00B50B35">
        <w:rPr>
          <w:rFonts w:cs="Tahoma"/>
        </w:rPr>
        <w:t xml:space="preserve">. Er mogen halve dagen stage georganiseerd worden. </w:t>
      </w:r>
    </w:p>
    <w:p w14:paraId="3B1FC277" w14:textId="77777777" w:rsidR="00A52FFB" w:rsidRPr="00B50B35" w:rsidRDefault="00A52FFB" w:rsidP="00A52FFB">
      <w:pPr>
        <w:spacing w:after="200" w:line="276" w:lineRule="auto"/>
        <w:jc w:val="both"/>
        <w:rPr>
          <w:rFonts w:cs="Tahoma"/>
        </w:rPr>
      </w:pPr>
      <w:r w:rsidRPr="00B50B35">
        <w:rPr>
          <w:rFonts w:cs="Tahoma"/>
        </w:rPr>
        <w:t xml:space="preserve">In de OV3 opleiding worden er stages georganiseerd in </w:t>
      </w:r>
      <w:r w:rsidRPr="00B50B35">
        <w:rPr>
          <w:rFonts w:cs="Tahoma"/>
          <w:u w:val="single"/>
        </w:rPr>
        <w:t>periodes</w:t>
      </w:r>
      <w:r w:rsidRPr="00B50B35">
        <w:rPr>
          <w:rFonts w:cs="Tahoma"/>
        </w:rPr>
        <w:t xml:space="preserve">. Er worden 3 periodes georganiseerd. </w:t>
      </w:r>
      <w:r w:rsidRPr="00B50B35">
        <w:rPr>
          <w:rFonts w:cs="Tahoma"/>
          <w:i/>
        </w:rPr>
        <w:t>Enkel en alleen binnen deze periodes kunnen leerlingen stage lopen</w:t>
      </w:r>
      <w:r w:rsidRPr="00B50B35">
        <w:rPr>
          <w:rFonts w:cs="Tahoma"/>
        </w:rPr>
        <w:t xml:space="preserve">. De frequentie van deze stage wordt bepaald binnen de klassenraad. Zo kan een leerling tijdens de eerste periode 5 dagen stage lopen, tijdens de tweede 5 dagen, enz,… Indien wenselijk kan er voor een leerling ook een ononderbroken stageperiode van 15 dagen georganiseerd worden tijdens periode 2. Voor een OV3-opleiding is er, vanuit het Departement Onderwijs, een </w:t>
      </w:r>
      <w:r w:rsidRPr="00B50B35">
        <w:rPr>
          <w:rFonts w:cs="Tahoma"/>
          <w:i/>
        </w:rPr>
        <w:t>voorkeur voor ononderbroken stageperiodes</w:t>
      </w:r>
      <w:r w:rsidRPr="00B50B35">
        <w:rPr>
          <w:rFonts w:cs="Tahoma"/>
        </w:rPr>
        <w:t xml:space="preserve">. Echter, na beslissing op klassenraad kunnen er ook versnipperde stagedagen plaatsvinden. </w:t>
      </w:r>
    </w:p>
    <w:p w14:paraId="4C7415E3" w14:textId="77777777" w:rsidR="00A52FFB" w:rsidRPr="00B50B35" w:rsidRDefault="00A52FFB" w:rsidP="00A52FFB">
      <w:pPr>
        <w:spacing w:after="200" w:line="276" w:lineRule="auto"/>
        <w:jc w:val="both"/>
        <w:rPr>
          <w:rFonts w:cs="Tahoma"/>
        </w:rPr>
      </w:pPr>
      <w:r w:rsidRPr="00B50B35">
        <w:rPr>
          <w:rFonts w:cs="Tahoma"/>
        </w:rPr>
        <w:t xml:space="preserve">Soms is het, binnen </w:t>
      </w:r>
      <w:r w:rsidRPr="00B50B35">
        <w:rPr>
          <w:rFonts w:cs="Tahoma"/>
          <w:b/>
        </w:rPr>
        <w:t>een individueel traject</w:t>
      </w:r>
      <w:r w:rsidRPr="00B50B35">
        <w:rPr>
          <w:rFonts w:cs="Tahoma"/>
        </w:rPr>
        <w:t xml:space="preserve"> van een leerling, aangewezen dat hij/zij meerdere dagen/week stage loopt. De eerste periode waarop dit kan beslist worden is de eerstvolgende klassenraad </w:t>
      </w:r>
      <w:r w:rsidRPr="00B50B35">
        <w:rPr>
          <w:rFonts w:cs="Tahoma"/>
          <w:u w:val="single"/>
        </w:rPr>
        <w:t>na de kerstvakantie.</w:t>
      </w:r>
      <w:r w:rsidRPr="00B50B35">
        <w:rPr>
          <w:rFonts w:cs="Tahoma"/>
        </w:rPr>
        <w:t xml:space="preserve"> Daarnaast kan er, binnen een flexibel traject, schoolvervangende dagbesteding opgestart worden indien dit aangewezen is. Op die manier proberen we de maximum stagedagen die ons wettelijk opgelegd zijn te respecteren. </w:t>
      </w:r>
    </w:p>
    <w:p w14:paraId="62C7FC58" w14:textId="40E5F2B2" w:rsidR="006C79D1" w:rsidRPr="00B50B35" w:rsidRDefault="00A52FFB" w:rsidP="00A52FFB">
      <w:pPr>
        <w:spacing w:after="200" w:line="276" w:lineRule="auto"/>
        <w:jc w:val="both"/>
        <w:rPr>
          <w:rFonts w:cs="Tahoma"/>
        </w:rPr>
      </w:pPr>
      <w:r w:rsidRPr="00B50B35">
        <w:rPr>
          <w:rFonts w:cs="Tahoma"/>
        </w:rPr>
        <w:t>Wanneer er tijdens jouw stageperiode nog geen stage gevonden is, dan moet je ook op school aanwezig zijn.</w:t>
      </w:r>
    </w:p>
    <w:p w14:paraId="1976F98A" w14:textId="41B5ED09" w:rsidR="00197988" w:rsidRPr="00A52FFB" w:rsidRDefault="00197988" w:rsidP="00915356">
      <w:pPr>
        <w:numPr>
          <w:ilvl w:val="0"/>
          <w:numId w:val="3"/>
        </w:numPr>
        <w:shd w:val="clear" w:color="auto" w:fill="FFFFFF"/>
        <w:spacing w:after="150"/>
        <w:jc w:val="both"/>
        <w:rPr>
          <w:rFonts w:eastAsia="Tahoma" w:cs="Tahoma"/>
          <w:color w:val="000000" w:themeColor="text1"/>
          <w:u w:val="single"/>
        </w:rPr>
      </w:pPr>
      <w:r w:rsidRPr="006C79D1">
        <w:rPr>
          <w:rFonts w:eastAsia="Tahoma" w:cs="Tahoma"/>
          <w:color w:val="000000" w:themeColor="text1"/>
          <w:u w:val="single"/>
        </w:rPr>
        <w:t xml:space="preserve">Integratiefase </w:t>
      </w:r>
      <w:r w:rsidR="00A52FFB">
        <w:rPr>
          <w:rFonts w:eastAsia="Tahoma" w:cs="Tahoma"/>
          <w:color w:val="000000" w:themeColor="text1"/>
        </w:rPr>
        <w:t xml:space="preserve">(alternerende beroepsopleiding of ABO) </w:t>
      </w:r>
    </w:p>
    <w:p w14:paraId="0B4020A7" w14:textId="181A4322" w:rsidR="00E040E8" w:rsidRPr="00A52FFB" w:rsidRDefault="00A52FFB" w:rsidP="007D7D0B">
      <w:pPr>
        <w:shd w:val="clear" w:color="auto" w:fill="FFFFFF"/>
        <w:spacing w:after="150"/>
        <w:jc w:val="both"/>
        <w:rPr>
          <w:rFonts w:eastAsia="Tahoma" w:cs="Tahoma"/>
          <w:color w:val="000000" w:themeColor="text1"/>
          <w:u w:val="single"/>
        </w:rPr>
      </w:pPr>
      <w:r>
        <w:rPr>
          <w:rFonts w:eastAsia="Tahoma" w:cs="Tahoma"/>
          <w:color w:val="000000" w:themeColor="text1"/>
        </w:rPr>
        <w:t xml:space="preserve">De integratiefase duurt één schooljaar en is niet verplicht. De facultatieve integratiefase van één schooljaar kan bij wijze van uitzondering door de klassenraad wel verlengd worden tot een tweede schooljaar, indien een leerling door omstandigheden een lange periode gewettigd afwezig was en daardoor geen getuigschrift behaalde. </w:t>
      </w:r>
    </w:p>
    <w:p w14:paraId="5C182F32" w14:textId="76460257" w:rsidR="00676928" w:rsidRPr="008C7116" w:rsidRDefault="00A52FFB" w:rsidP="007D7D0B">
      <w:pPr>
        <w:shd w:val="clear" w:color="auto" w:fill="FFFFFF"/>
        <w:spacing w:after="150"/>
        <w:jc w:val="both"/>
        <w:rPr>
          <w:rFonts w:cs="Tahoma"/>
          <w:color w:val="000000"/>
        </w:rPr>
      </w:pPr>
      <w:r>
        <w:rPr>
          <w:rFonts w:cs="Tahoma"/>
          <w:color w:val="000000"/>
        </w:rPr>
        <w:t xml:space="preserve">Tijdens de integratiefase loopt de leerling 3dagen/week stage gedurende een volledig schooljaar. </w:t>
      </w:r>
    </w:p>
    <w:p w14:paraId="31B23137" w14:textId="3E8C0FC3" w:rsidR="00676928" w:rsidRDefault="00676928" w:rsidP="007D7D0B">
      <w:pPr>
        <w:shd w:val="clear" w:color="auto" w:fill="FFFFFF"/>
        <w:spacing w:after="150"/>
        <w:jc w:val="both"/>
        <w:rPr>
          <w:rFonts w:cs="Tahoma"/>
          <w:i/>
          <w:color w:val="000000"/>
        </w:rPr>
      </w:pPr>
    </w:p>
    <w:p w14:paraId="1E4589BA" w14:textId="77777777" w:rsidR="005D6248" w:rsidRDefault="005D6248" w:rsidP="007D7D0B">
      <w:pPr>
        <w:shd w:val="clear" w:color="auto" w:fill="FFFFFF"/>
        <w:spacing w:after="150"/>
        <w:jc w:val="both"/>
        <w:rPr>
          <w:rFonts w:cs="Tahoma"/>
          <w:i/>
          <w:color w:val="000000"/>
        </w:rPr>
      </w:pPr>
    </w:p>
    <w:p w14:paraId="3C839CA7" w14:textId="26D76E60" w:rsidR="00A52FFB" w:rsidRPr="00A52FFB" w:rsidRDefault="00A52FFB" w:rsidP="007D7D0B">
      <w:pPr>
        <w:shd w:val="clear" w:color="auto" w:fill="FFFFFF"/>
        <w:spacing w:after="150"/>
        <w:jc w:val="both"/>
        <w:rPr>
          <w:rFonts w:cs="Tahoma"/>
          <w:i/>
          <w:color w:val="000000"/>
        </w:rPr>
      </w:pPr>
      <w:r>
        <w:rPr>
          <w:rFonts w:cs="Tahoma"/>
          <w:i/>
          <w:color w:val="000000"/>
        </w:rPr>
        <w:lastRenderedPageBreak/>
        <w:t xml:space="preserve">Waarom een ABO-opleiding? </w:t>
      </w:r>
    </w:p>
    <w:p w14:paraId="54549086" w14:textId="022F7799" w:rsidR="00A52FFB" w:rsidRDefault="00A52FFB" w:rsidP="00A52FFB">
      <w:pPr>
        <w:pStyle w:val="Lijstalinea"/>
        <w:numPr>
          <w:ilvl w:val="0"/>
          <w:numId w:val="2"/>
        </w:numPr>
        <w:shd w:val="clear" w:color="auto" w:fill="FFFFFF"/>
        <w:spacing w:after="150"/>
        <w:jc w:val="both"/>
        <w:rPr>
          <w:rFonts w:cs="Tahoma"/>
          <w:color w:val="000000"/>
        </w:rPr>
      </w:pPr>
      <w:r>
        <w:rPr>
          <w:rFonts w:cs="Tahoma"/>
          <w:color w:val="000000"/>
        </w:rPr>
        <w:t xml:space="preserve">De leerlingen maken een grotere kans op tewerkstelling (leerlingen lopen gedurende een volledig schooljaar stage bij een vast bedrijf, zij leren de leerling kennen en leiden hen op), </w:t>
      </w:r>
    </w:p>
    <w:p w14:paraId="70314D62" w14:textId="4E893815" w:rsidR="00A52FFB" w:rsidRDefault="00A52FFB" w:rsidP="00A52FFB">
      <w:pPr>
        <w:pStyle w:val="Lijstalinea"/>
        <w:numPr>
          <w:ilvl w:val="0"/>
          <w:numId w:val="2"/>
        </w:numPr>
        <w:shd w:val="clear" w:color="auto" w:fill="FFFFFF"/>
        <w:spacing w:after="150"/>
        <w:jc w:val="both"/>
        <w:rPr>
          <w:rFonts w:cs="Tahoma"/>
          <w:color w:val="000000"/>
        </w:rPr>
      </w:pPr>
      <w:r>
        <w:rPr>
          <w:rFonts w:cs="Tahoma"/>
          <w:color w:val="000000"/>
        </w:rPr>
        <w:t xml:space="preserve">De leerlingen zijn ingeschreven bij de VDAB en hun wachttijd begint te lopen (dat wil zeggen: stel dat de leerling geen contract aangeboden krijgt na het ABO-jaar dan kan hij/zij een uitkering krijgen), </w:t>
      </w:r>
    </w:p>
    <w:p w14:paraId="22412143" w14:textId="01395B12" w:rsidR="00A52FFB" w:rsidRDefault="00A52FFB" w:rsidP="00A52FFB">
      <w:pPr>
        <w:pStyle w:val="Lijstalinea"/>
        <w:numPr>
          <w:ilvl w:val="0"/>
          <w:numId w:val="2"/>
        </w:numPr>
        <w:shd w:val="clear" w:color="auto" w:fill="FFFFFF"/>
        <w:spacing w:after="150"/>
        <w:jc w:val="both"/>
        <w:rPr>
          <w:rFonts w:cs="Tahoma"/>
          <w:color w:val="000000"/>
        </w:rPr>
      </w:pPr>
      <w:r>
        <w:rPr>
          <w:rFonts w:cs="Tahoma"/>
          <w:color w:val="000000"/>
        </w:rPr>
        <w:t xml:space="preserve">Kinderbijslag blijft behouden tot het einde van de wachttijd, </w:t>
      </w:r>
    </w:p>
    <w:p w14:paraId="2E9D9724" w14:textId="41176793" w:rsidR="00A52FFB" w:rsidRPr="00A52FFB" w:rsidRDefault="00A52FFB" w:rsidP="00A52FFB">
      <w:pPr>
        <w:pStyle w:val="Lijstalinea"/>
        <w:numPr>
          <w:ilvl w:val="0"/>
          <w:numId w:val="2"/>
        </w:numPr>
        <w:shd w:val="clear" w:color="auto" w:fill="FFFFFF"/>
        <w:spacing w:after="150"/>
        <w:jc w:val="both"/>
        <w:rPr>
          <w:rFonts w:cs="Tahoma"/>
          <w:color w:val="000000"/>
        </w:rPr>
      </w:pPr>
      <w:r>
        <w:rPr>
          <w:rFonts w:cs="Tahoma"/>
          <w:color w:val="000000"/>
        </w:rPr>
        <w:t xml:space="preserve">De leerlingen kunnen op het einde van ABO een premie krijgen mits ze aan alle voorwaarden voldoen. </w:t>
      </w:r>
    </w:p>
    <w:p w14:paraId="03EFCA41" w14:textId="77777777" w:rsidR="007D7D0B" w:rsidRPr="00E040E8" w:rsidRDefault="007D7D0B" w:rsidP="007D7D0B">
      <w:pPr>
        <w:shd w:val="clear" w:color="auto" w:fill="FFFFFF"/>
        <w:spacing w:after="150"/>
        <w:rPr>
          <w:rFonts w:ascii="Trebuchet MS" w:hAnsi="Trebuchet MS"/>
          <w:color w:val="333333"/>
          <w:sz w:val="23"/>
          <w:szCs w:val="23"/>
        </w:rPr>
      </w:pPr>
    </w:p>
    <w:p w14:paraId="5F96A722" w14:textId="77777777" w:rsidR="007D7D0B" w:rsidRDefault="007D7D0B" w:rsidP="007D7D0B">
      <w:pPr>
        <w:shd w:val="clear" w:color="auto" w:fill="FFFFFF"/>
        <w:spacing w:after="150"/>
        <w:rPr>
          <w:rFonts w:ascii="Trebuchet MS" w:hAnsi="Trebuchet MS"/>
          <w:color w:val="333333"/>
          <w:sz w:val="23"/>
          <w:szCs w:val="23"/>
        </w:rPr>
      </w:pPr>
    </w:p>
    <w:p w14:paraId="007DCDA8" w14:textId="77777777" w:rsidR="008357D8" w:rsidRDefault="008357D8" w:rsidP="004C6307">
      <w:pPr>
        <w:tabs>
          <w:tab w:val="left" w:pos="1530"/>
        </w:tabs>
      </w:pPr>
    </w:p>
    <w:p w14:paraId="450EA2D7" w14:textId="77777777" w:rsidR="00015FF1" w:rsidRDefault="00015FF1" w:rsidP="004C6307">
      <w:pPr>
        <w:tabs>
          <w:tab w:val="left" w:pos="1530"/>
        </w:tabs>
      </w:pPr>
    </w:p>
    <w:p w14:paraId="45BFA2F1" w14:textId="715B6BFB" w:rsidR="002870F4" w:rsidRPr="004C6307" w:rsidRDefault="002870F4" w:rsidP="00D7790E">
      <w:pPr>
        <w:suppressAutoHyphens w:val="0"/>
        <w:spacing w:after="200" w:line="276" w:lineRule="auto"/>
      </w:pPr>
    </w:p>
    <w:sectPr w:rsidR="002870F4" w:rsidRPr="004C6307" w:rsidSect="00EA5D5E">
      <w:headerReference w:type="even" r:id="rId80"/>
      <w:headerReference w:type="default" r:id="rId81"/>
      <w:footerReference w:type="default" r:id="rId82"/>
      <w:headerReference w:type="first" r:id="rId83"/>
      <w:footerReference w:type="first" r:id="rId84"/>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4FAA" w14:textId="77777777" w:rsidR="00801998" w:rsidRDefault="00801998" w:rsidP="004C6307">
      <w:r>
        <w:separator/>
      </w:r>
    </w:p>
  </w:endnote>
  <w:endnote w:type="continuationSeparator" w:id="0">
    <w:p w14:paraId="2670C8E0" w14:textId="77777777" w:rsidR="00801998" w:rsidRDefault="00801998" w:rsidP="004C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9942" w14:textId="77777777" w:rsidR="003A162D" w:rsidRDefault="003A162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12109"/>
      <w:docPartObj>
        <w:docPartGallery w:val="Page Numbers (Bottom of Page)"/>
        <w:docPartUnique/>
      </w:docPartObj>
    </w:sdtPr>
    <w:sdtEndPr/>
    <w:sdtContent>
      <w:p w14:paraId="6B032BD5" w14:textId="202C9E94" w:rsidR="004D64A1" w:rsidRDefault="004D64A1">
        <w:pPr>
          <w:pStyle w:val="Voettekst"/>
          <w:jc w:val="center"/>
        </w:pPr>
        <w:r>
          <w:fldChar w:fldCharType="begin"/>
        </w:r>
        <w:r>
          <w:instrText>PAGE   \* MERGEFORMAT</w:instrText>
        </w:r>
        <w:r>
          <w:fldChar w:fldCharType="separate"/>
        </w:r>
        <w:r w:rsidR="005A7EB9">
          <w:rPr>
            <w:noProof/>
          </w:rPr>
          <w:t>2</w:t>
        </w:r>
        <w:r>
          <w:fldChar w:fldCharType="end"/>
        </w:r>
      </w:p>
    </w:sdtContent>
  </w:sdt>
  <w:p w14:paraId="2F2184B0" w14:textId="55DBDB33" w:rsidR="00801998" w:rsidRDefault="00801998" w:rsidP="004D64A1">
    <w:pPr>
      <w:pStyle w:val="Voettekst"/>
      <w:tabs>
        <w:tab w:val="left" w:pos="30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06684"/>
      <w:docPartObj>
        <w:docPartGallery w:val="Page Numbers (Bottom of Page)"/>
        <w:docPartUnique/>
      </w:docPartObj>
    </w:sdtPr>
    <w:sdtEndPr/>
    <w:sdtContent>
      <w:p w14:paraId="04476E00" w14:textId="243565E3" w:rsidR="00801998" w:rsidRDefault="00801998">
        <w:pPr>
          <w:pStyle w:val="Voettekst"/>
          <w:jc w:val="center"/>
        </w:pPr>
        <w:r>
          <w:fldChar w:fldCharType="begin"/>
        </w:r>
        <w:r>
          <w:instrText>PAGE   \* MERGEFORMAT</w:instrText>
        </w:r>
        <w:r>
          <w:fldChar w:fldCharType="separate"/>
        </w:r>
        <w:r w:rsidR="005A7EB9">
          <w:rPr>
            <w:noProof/>
          </w:rPr>
          <w:t>1</w:t>
        </w:r>
        <w:r>
          <w:fldChar w:fldCharType="end"/>
        </w:r>
      </w:p>
    </w:sdtContent>
  </w:sdt>
  <w:p w14:paraId="691EE4F8" w14:textId="77777777" w:rsidR="00801998" w:rsidRDefault="00801998">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73847"/>
      <w:docPartObj>
        <w:docPartGallery w:val="Page Numbers (Bottom of Page)"/>
        <w:docPartUnique/>
      </w:docPartObj>
    </w:sdtPr>
    <w:sdtEndPr/>
    <w:sdtContent>
      <w:p w14:paraId="300318F0" w14:textId="30F2710E" w:rsidR="004D64A1" w:rsidRDefault="004D64A1">
        <w:pPr>
          <w:pStyle w:val="Voettekst"/>
          <w:jc w:val="center"/>
        </w:pPr>
        <w:r>
          <w:fldChar w:fldCharType="begin"/>
        </w:r>
        <w:r>
          <w:instrText>PAGE   \* MERGEFORMAT</w:instrText>
        </w:r>
        <w:r>
          <w:fldChar w:fldCharType="separate"/>
        </w:r>
        <w:r w:rsidR="005A7EB9">
          <w:rPr>
            <w:noProof/>
          </w:rPr>
          <w:t>16</w:t>
        </w:r>
        <w:r>
          <w:fldChar w:fldCharType="end"/>
        </w:r>
      </w:p>
    </w:sdtContent>
  </w:sdt>
  <w:p w14:paraId="365A7710" w14:textId="77777777" w:rsidR="00801998" w:rsidRDefault="00801998">
    <w:pPr>
      <w:pStyle w:val="Voetteks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83391"/>
      <w:docPartObj>
        <w:docPartGallery w:val="Page Numbers (Bottom of Page)"/>
        <w:docPartUnique/>
      </w:docPartObj>
    </w:sdtPr>
    <w:sdtEndPr/>
    <w:sdtContent>
      <w:p w14:paraId="290FCF35" w14:textId="627A36F5" w:rsidR="00801998" w:rsidRDefault="00801998">
        <w:pPr>
          <w:pStyle w:val="Voettekst"/>
          <w:jc w:val="center"/>
        </w:pPr>
        <w:r>
          <w:fldChar w:fldCharType="begin"/>
        </w:r>
        <w:r>
          <w:instrText>PAGE   \* MERGEFORMAT</w:instrText>
        </w:r>
        <w:r>
          <w:fldChar w:fldCharType="separate"/>
        </w:r>
        <w:r w:rsidR="005A7EB9">
          <w:rPr>
            <w:noProof/>
          </w:rPr>
          <w:t>17</w:t>
        </w:r>
        <w:r>
          <w:fldChar w:fldCharType="end"/>
        </w:r>
      </w:p>
    </w:sdtContent>
  </w:sdt>
  <w:p w14:paraId="486B23A9" w14:textId="77777777" w:rsidR="00801998" w:rsidRDefault="00801998" w:rsidP="0A06502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2753"/>
      <w:docPartObj>
        <w:docPartGallery w:val="Page Numbers (Bottom of Page)"/>
        <w:docPartUnique/>
      </w:docPartObj>
    </w:sdtPr>
    <w:sdtEndPr/>
    <w:sdtContent>
      <w:p w14:paraId="46E8491A" w14:textId="3029C612" w:rsidR="00801998" w:rsidRDefault="00801998">
        <w:pPr>
          <w:pStyle w:val="Voettekst"/>
          <w:jc w:val="center"/>
        </w:pPr>
        <w:r>
          <w:fldChar w:fldCharType="begin"/>
        </w:r>
        <w:r>
          <w:instrText>PAGE   \* MERGEFORMAT</w:instrText>
        </w:r>
        <w:r>
          <w:fldChar w:fldCharType="separate"/>
        </w:r>
        <w:r w:rsidR="005A7EB9">
          <w:rPr>
            <w:noProof/>
          </w:rPr>
          <w:t>18</w:t>
        </w:r>
        <w:r>
          <w:fldChar w:fldCharType="end"/>
        </w:r>
      </w:p>
    </w:sdtContent>
  </w:sdt>
  <w:p w14:paraId="29943A9E" w14:textId="77777777" w:rsidR="00801998" w:rsidRDefault="00801998" w:rsidP="0A06502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82964"/>
      <w:docPartObj>
        <w:docPartGallery w:val="Page Numbers (Bottom of Page)"/>
        <w:docPartUnique/>
      </w:docPartObj>
    </w:sdtPr>
    <w:sdtEndPr/>
    <w:sdtContent>
      <w:p w14:paraId="5799DDEA" w14:textId="08EA9883" w:rsidR="00801998" w:rsidRDefault="00801998">
        <w:pPr>
          <w:pStyle w:val="Voettekst"/>
          <w:jc w:val="center"/>
        </w:pPr>
        <w:r>
          <w:fldChar w:fldCharType="begin"/>
        </w:r>
        <w:r>
          <w:instrText>PAGE   \* MERGEFORMAT</w:instrText>
        </w:r>
        <w:r>
          <w:fldChar w:fldCharType="separate"/>
        </w:r>
        <w:r w:rsidR="005A7EB9">
          <w:rPr>
            <w:noProof/>
          </w:rPr>
          <w:t>22</w:t>
        </w:r>
        <w:r>
          <w:fldChar w:fldCharType="end"/>
        </w:r>
      </w:p>
    </w:sdtContent>
  </w:sdt>
  <w:p w14:paraId="2F2F82E4" w14:textId="77777777" w:rsidR="00801998" w:rsidRDefault="00801998">
    <w:pPr>
      <w:pStyle w:val="Voetteks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77041"/>
      <w:docPartObj>
        <w:docPartGallery w:val="Page Numbers (Bottom of Page)"/>
        <w:docPartUnique/>
      </w:docPartObj>
    </w:sdtPr>
    <w:sdtEndPr/>
    <w:sdtContent>
      <w:p w14:paraId="5ADD3109" w14:textId="1CC3981C" w:rsidR="00801998" w:rsidRDefault="00801998">
        <w:pPr>
          <w:pStyle w:val="Voettekst"/>
          <w:jc w:val="center"/>
        </w:pPr>
        <w:r>
          <w:fldChar w:fldCharType="begin"/>
        </w:r>
        <w:r>
          <w:instrText>PAGE   \* MERGEFORMAT</w:instrText>
        </w:r>
        <w:r>
          <w:fldChar w:fldCharType="separate"/>
        </w:r>
        <w:r w:rsidR="005A7EB9">
          <w:rPr>
            <w:noProof/>
          </w:rPr>
          <w:t>19</w:t>
        </w:r>
        <w:r>
          <w:fldChar w:fldCharType="end"/>
        </w:r>
      </w:p>
    </w:sdtContent>
  </w:sdt>
  <w:p w14:paraId="73014F2E" w14:textId="77777777" w:rsidR="00801998" w:rsidRDefault="00801998" w:rsidP="0A0650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8C82" w14:textId="77777777" w:rsidR="00801998" w:rsidRDefault="00801998" w:rsidP="004C6307">
      <w:r>
        <w:separator/>
      </w:r>
    </w:p>
  </w:footnote>
  <w:footnote w:type="continuationSeparator" w:id="0">
    <w:p w14:paraId="50813225" w14:textId="77777777" w:rsidR="00801998" w:rsidRDefault="00801998" w:rsidP="004C6307">
      <w:r>
        <w:continuationSeparator/>
      </w:r>
    </w:p>
  </w:footnote>
  <w:footnote w:id="1">
    <w:p w14:paraId="420E0E9F" w14:textId="15739C69" w:rsidR="00801998" w:rsidRPr="004C1845" w:rsidRDefault="00801998">
      <w:pPr>
        <w:pStyle w:val="Voetnoottekst"/>
      </w:pPr>
      <w:r>
        <w:rPr>
          <w:rStyle w:val="Voetnootmarkering"/>
        </w:rPr>
        <w:footnoteRef/>
      </w:r>
      <w:r>
        <w:t xml:space="preserve"> Water = mineraal –of bruisend water zonder toevoeging van smaak –en of suikerrijke stoffen </w:t>
      </w:r>
    </w:p>
  </w:footnote>
  <w:footnote w:id="2">
    <w:p w14:paraId="74F8A76B" w14:textId="1756BC1F" w:rsidR="00801998" w:rsidRPr="00372B63" w:rsidRDefault="00801998">
      <w:pPr>
        <w:rPr>
          <w:lang w:val="nl-BE"/>
        </w:rPr>
      </w:pPr>
      <w:r>
        <w:rPr>
          <w:rStyle w:val="VoetnoottekstChar"/>
        </w:rPr>
        <w:footnoteRef/>
      </w:r>
      <w:r>
        <w:t xml:space="preserve"> </w:t>
      </w:r>
      <w:r>
        <w:rPr>
          <w:lang w:val="nl-BE"/>
        </w:rPr>
        <w:t>De school zal in dat geval het rijksregisternummer opvragen bij het Departement Onderwijs.</w:t>
      </w:r>
    </w:p>
  </w:footnote>
  <w:footnote w:id="3">
    <w:p w14:paraId="4372FCF3" w14:textId="55B18C0D" w:rsidR="00801998" w:rsidRPr="00372B63" w:rsidRDefault="00801998">
      <w:pPr>
        <w:rPr>
          <w:lang w:val="nl-BE"/>
        </w:rPr>
      </w:pPr>
      <w:r>
        <w:rPr>
          <w:rStyle w:val="VoetnoottekstChar"/>
        </w:rPr>
        <w:footnoteRef/>
      </w:r>
      <w:r>
        <w:t xml:space="preserve"> De school kan niet verantwoordelijk gesteld worden indien ze niet over relevante gezondheidsgegevens beschikt of als de toestemming ontbreekt deze te verwerken. </w:t>
      </w:r>
    </w:p>
  </w:footnote>
  <w:footnote w:id="4">
    <w:p w14:paraId="528274F8" w14:textId="5B054669" w:rsidR="00801998" w:rsidRPr="007D162B" w:rsidRDefault="00801998">
      <w:pPr>
        <w:rPr>
          <w:lang w:val="nl-BE"/>
        </w:rPr>
      </w:pPr>
      <w:r>
        <w:rPr>
          <w:rStyle w:val="VoetnoottekstChar"/>
        </w:rPr>
        <w:footnoteRef/>
      </w:r>
      <w:r>
        <w:t xml:space="preserve"> </w:t>
      </w:r>
      <w:r>
        <w:rPr>
          <w:lang w:val="nl-BE"/>
        </w:rPr>
        <w:t xml:space="preserve">Alle dagen die volgens de schooljaarkalender als lesvrij beschouwd worden, worden niet in rekening gebracht bij de optelling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4D247E1A" w:rsidR="00801998" w:rsidRDefault="005A7EB9">
    <w:r>
      <w:rPr>
        <w:noProof/>
        <w:lang w:val="nl-BE" w:eastAsia="nl-BE"/>
      </w:rPr>
      <w:pict w14:anchorId="0C067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797" o:spid="_x0000_s2063" type="#_x0000_t75" style="position:absolute;margin-left:0;margin-top:0;width:453.55pt;height:493.7pt;z-index:-251651072;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4E6F" w14:textId="78B0E15F" w:rsidR="003A162D" w:rsidRDefault="005A7EB9">
    <w:pPr>
      <w:pStyle w:val="Koptekst"/>
    </w:pPr>
    <w:r>
      <w:rPr>
        <w:noProof/>
        <w:lang w:val="nl-BE" w:eastAsia="nl-BE"/>
      </w:rPr>
      <w:pict w14:anchorId="34C2E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6" o:spid="_x0000_s2072" type="#_x0000_t75" style="position:absolute;margin-left:0;margin-top:0;width:453.55pt;height:493.7pt;z-index:-251641856;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C325" w14:textId="79EB59F3" w:rsidR="003A162D" w:rsidRDefault="005A7EB9">
    <w:pPr>
      <w:pStyle w:val="Koptekst"/>
    </w:pPr>
    <w:r>
      <w:rPr>
        <w:noProof/>
        <w:lang w:val="nl-BE" w:eastAsia="nl-BE"/>
      </w:rPr>
      <w:pict w14:anchorId="54E6B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7" o:spid="_x0000_s2073" type="#_x0000_t75" style="position:absolute;margin-left:0;margin-top:0;width:453.55pt;height:493.7pt;z-index:-251640832;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B4F5" w14:textId="4AFFF48B" w:rsidR="003A162D" w:rsidRDefault="005A7EB9">
    <w:pPr>
      <w:pStyle w:val="Koptekst"/>
    </w:pPr>
    <w:r>
      <w:rPr>
        <w:noProof/>
        <w:lang w:val="nl-BE" w:eastAsia="nl-BE"/>
      </w:rPr>
      <w:pict w14:anchorId="58555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5" o:spid="_x0000_s2071" type="#_x0000_t75" style="position:absolute;margin-left:0;margin-top:0;width:453.55pt;height:493.7pt;z-index:-251642880;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1298" w14:textId="024BF9C2" w:rsidR="003A162D" w:rsidRDefault="005A7EB9">
    <w:pPr>
      <w:pStyle w:val="Koptekst"/>
    </w:pPr>
    <w:r>
      <w:rPr>
        <w:noProof/>
        <w:lang w:val="nl-BE" w:eastAsia="nl-BE"/>
      </w:rPr>
      <w:pict w14:anchorId="37B94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9" o:spid="_x0000_s2075" type="#_x0000_t75" style="position:absolute;margin-left:0;margin-top:0;width:453.55pt;height:493.7pt;z-index:-251638784;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8EF2" w14:textId="4354D0C0" w:rsidR="003A162D" w:rsidRDefault="005A7EB9">
    <w:pPr>
      <w:pStyle w:val="Koptekst"/>
    </w:pPr>
    <w:r>
      <w:rPr>
        <w:noProof/>
        <w:lang w:val="nl-BE" w:eastAsia="nl-BE"/>
      </w:rPr>
      <w:pict w14:anchorId="27D93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10" o:spid="_x0000_s2076" type="#_x0000_t75" style="position:absolute;margin-left:0;margin-top:0;width:453.55pt;height:493.7pt;z-index:-251637760;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60D" w14:textId="64FBE240" w:rsidR="003A162D" w:rsidRDefault="005A7EB9">
    <w:pPr>
      <w:pStyle w:val="Koptekst"/>
    </w:pPr>
    <w:r>
      <w:rPr>
        <w:noProof/>
        <w:lang w:val="nl-BE" w:eastAsia="nl-BE"/>
      </w:rPr>
      <w:pict w14:anchorId="2E238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8" o:spid="_x0000_s2074" type="#_x0000_t75" style="position:absolute;margin-left:0;margin-top:0;width:453.55pt;height:493.7pt;z-index:-251639808;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5435" w14:textId="6D23FAD8" w:rsidR="004D64A1" w:rsidRDefault="005A7EB9" w:rsidP="004D64A1">
    <w:pPr>
      <w:rPr>
        <w:sz w:val="20"/>
        <w:szCs w:val="20"/>
      </w:rPr>
    </w:pPr>
    <w:r>
      <w:rPr>
        <w:noProof/>
        <w:sz w:val="20"/>
        <w:szCs w:val="20"/>
        <w:lang w:val="nl-BE" w:eastAsia="nl-BE"/>
      </w:rPr>
      <w:pict w14:anchorId="185B1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798" o:spid="_x0000_s2064" type="#_x0000_t75" style="position:absolute;margin-left:0;margin-top:0;width:453.55pt;height:493.7pt;z-index:-251650048;mso-position-horizontal:center;mso-position-horizontal-relative:margin;mso-position-vertical:center;mso-position-vertical-relative:margin" o:allowincell="f">
          <v:imagedata r:id="rId1" o:title="BuSO Wagenschot" gain="19661f" blacklevel="22938f"/>
          <w10:wrap anchorx="margin" anchory="margin"/>
        </v:shape>
      </w:pict>
    </w:r>
    <w:r w:rsidR="004D64A1" w:rsidRPr="00801998">
      <w:rPr>
        <w:sz w:val="20"/>
        <w:szCs w:val="20"/>
      </w:rPr>
      <w:t xml:space="preserve">Schoolreglement BuSO Wagenschot </w:t>
    </w:r>
  </w:p>
  <w:p w14:paraId="3C52EA22" w14:textId="77777777" w:rsidR="004D64A1" w:rsidRPr="00801998" w:rsidRDefault="004D64A1">
    <w:pP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A431" w14:textId="73B3B1C3" w:rsidR="004D64A1" w:rsidRDefault="005A7EB9" w:rsidP="004D64A1">
    <w:pPr>
      <w:rPr>
        <w:sz w:val="20"/>
        <w:szCs w:val="20"/>
      </w:rPr>
    </w:pPr>
    <w:r>
      <w:rPr>
        <w:noProof/>
        <w:sz w:val="20"/>
        <w:szCs w:val="20"/>
        <w:lang w:val="nl-BE" w:eastAsia="nl-BE"/>
      </w:rPr>
      <w:pict w14:anchorId="2CF24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796" o:spid="_x0000_s2062" type="#_x0000_t75" style="position:absolute;margin-left:0;margin-top:0;width:453.55pt;height:493.7pt;z-index:-251652096;mso-position-horizontal:center;mso-position-horizontal-relative:margin;mso-position-vertical:center;mso-position-vertical-relative:margin" o:allowincell="f">
          <v:imagedata r:id="rId1" o:title="BuSO Wagenschot" gain="19661f" blacklevel="22938f"/>
          <w10:wrap anchorx="margin" anchory="margin"/>
        </v:shape>
      </w:pict>
    </w:r>
    <w:r>
      <w:rPr>
        <w:noProof/>
        <w:sz w:val="20"/>
        <w:szCs w:val="20"/>
        <w:lang w:eastAsia="nl-NL"/>
      </w:rPr>
      <w:drawing>
        <wp:anchor distT="0" distB="0" distL="114300" distR="114300" simplePos="0" relativeHeight="251663360" behindDoc="1" locked="0" layoutInCell="0" allowOverlap="1" wp14:anchorId="38B8B5B5" wp14:editId="4753C4DA">
          <wp:simplePos x="0" y="0"/>
          <wp:positionH relativeFrom="margin">
            <wp:align>center</wp:align>
          </wp:positionH>
          <wp:positionV relativeFrom="margin">
            <wp:align>center</wp:align>
          </wp:positionV>
          <wp:extent cx="5759450" cy="5418455"/>
          <wp:effectExtent l="0" t="0" r="0" b="0"/>
          <wp:wrapNone/>
          <wp:docPr id="13" name="Afbeelding 13" descr="Logo wagensc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wagenschot"/>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9450" cy="5418455"/>
                  </a:xfrm>
                  <a:prstGeom prst="rect">
                    <a:avLst/>
                  </a:prstGeom>
                  <a:noFill/>
                </pic:spPr>
              </pic:pic>
            </a:graphicData>
          </a:graphic>
          <wp14:sizeRelH relativeFrom="page">
            <wp14:pctWidth>0</wp14:pctWidth>
          </wp14:sizeRelH>
          <wp14:sizeRelV relativeFrom="page">
            <wp14:pctHeight>0</wp14:pctHeight>
          </wp14:sizeRelV>
        </wp:anchor>
      </w:drawing>
    </w:r>
    <w:r w:rsidR="004D64A1" w:rsidRPr="00801998">
      <w:rPr>
        <w:sz w:val="20"/>
        <w:szCs w:val="20"/>
      </w:rPr>
      <w:t xml:space="preserve">Schoolreglement BuSO Wagenschot </w:t>
    </w:r>
  </w:p>
  <w:p w14:paraId="3382A365" w14:textId="0CDB4A3F" w:rsidR="00801998" w:rsidRDefault="0080199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30DC" w14:textId="3935322D" w:rsidR="003A162D" w:rsidRDefault="005A7EB9">
    <w:pPr>
      <w:pStyle w:val="Koptekst"/>
    </w:pPr>
    <w:r>
      <w:rPr>
        <w:noProof/>
        <w:lang w:val="nl-BE" w:eastAsia="nl-BE"/>
      </w:rPr>
      <w:pict w14:anchorId="48D2C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0" o:spid="_x0000_s2066" type="#_x0000_t75" style="position:absolute;margin-left:0;margin-top:0;width:453.55pt;height:493.7pt;z-index:-251648000;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3F66" w14:textId="0655F21E" w:rsidR="003A162D" w:rsidRDefault="005A7EB9">
    <w:pPr>
      <w:pStyle w:val="Koptekst"/>
    </w:pPr>
    <w:r>
      <w:rPr>
        <w:noProof/>
        <w:lang w:val="nl-BE" w:eastAsia="nl-BE"/>
      </w:rPr>
      <w:pict w14:anchorId="2A361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1" o:spid="_x0000_s2067" type="#_x0000_t75" style="position:absolute;margin-left:0;margin-top:0;width:453.55pt;height:493.7pt;z-index:-251646976;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9F3A" w14:textId="44C51AA9" w:rsidR="003A162D" w:rsidRDefault="005A7EB9">
    <w:pPr>
      <w:pStyle w:val="Koptekst"/>
    </w:pPr>
    <w:r>
      <w:rPr>
        <w:noProof/>
        <w:lang w:val="nl-BE" w:eastAsia="nl-BE"/>
      </w:rPr>
      <w:pict w14:anchorId="589C8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799" o:spid="_x0000_s2065" type="#_x0000_t75" style="position:absolute;margin-left:0;margin-top:0;width:453.55pt;height:493.7pt;z-index:-251649024;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331A" w14:textId="28821762" w:rsidR="003A162D" w:rsidRDefault="005A7EB9">
    <w:pPr>
      <w:pStyle w:val="Koptekst"/>
    </w:pPr>
    <w:r>
      <w:rPr>
        <w:noProof/>
        <w:lang w:val="nl-BE" w:eastAsia="nl-BE"/>
      </w:rPr>
      <w:pict w14:anchorId="21C7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3" o:spid="_x0000_s2069" type="#_x0000_t75" style="position:absolute;margin-left:0;margin-top:0;width:453.55pt;height:493.7pt;z-index:-251644928;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9E88" w14:textId="067DA2E6" w:rsidR="003A162D" w:rsidRDefault="005A7EB9">
    <w:pPr>
      <w:pStyle w:val="Koptekst"/>
    </w:pPr>
    <w:r>
      <w:rPr>
        <w:noProof/>
        <w:lang w:val="nl-BE" w:eastAsia="nl-BE"/>
      </w:rPr>
      <w:pict w14:anchorId="1CDEF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4" o:spid="_x0000_s2070" type="#_x0000_t75" style="position:absolute;margin-left:0;margin-top:0;width:453.55pt;height:493.7pt;z-index:-251643904;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007E" w14:textId="26EDB6D2" w:rsidR="003A162D" w:rsidRDefault="005A7EB9">
    <w:pPr>
      <w:pStyle w:val="Koptekst"/>
    </w:pPr>
    <w:r>
      <w:rPr>
        <w:noProof/>
        <w:lang w:val="nl-BE" w:eastAsia="nl-BE"/>
      </w:rPr>
      <w:pict w14:anchorId="088B4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889802" o:spid="_x0000_s2068" type="#_x0000_t75" style="position:absolute;margin-left:0;margin-top:0;width:453.55pt;height:493.7pt;z-index:-251645952;mso-position-horizontal:center;mso-position-horizontal-relative:margin;mso-position-vertical:center;mso-position-vertical-relative:margin" o:allowincell="f">
          <v:imagedata r:id="rId1" o:title="BuSO Wagenscho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094"/>
    <w:multiLevelType w:val="multilevel"/>
    <w:tmpl w:val="015223BE"/>
    <w:lvl w:ilvl="0">
      <w:start w:val="1"/>
      <w:numFmt w:val="bullet"/>
      <w:pStyle w:val="Kop6"/>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A6735"/>
    <w:multiLevelType w:val="hybridMultilevel"/>
    <w:tmpl w:val="2FD08C9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243F1D"/>
    <w:multiLevelType w:val="hybridMultilevel"/>
    <w:tmpl w:val="DAD6D0BC"/>
    <w:lvl w:ilvl="0" w:tplc="A4A60F36">
      <w:start w:val="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8B14B2"/>
    <w:multiLevelType w:val="hybridMultilevel"/>
    <w:tmpl w:val="2FD08C9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E5B4B"/>
    <w:multiLevelType w:val="hybridMultilevel"/>
    <w:tmpl w:val="AE3CE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10393C"/>
    <w:multiLevelType w:val="hybridMultilevel"/>
    <w:tmpl w:val="CF26995E"/>
    <w:lvl w:ilvl="0" w:tplc="1498780A">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435A87"/>
    <w:multiLevelType w:val="hybridMultilevel"/>
    <w:tmpl w:val="C0FE597C"/>
    <w:lvl w:ilvl="0" w:tplc="A4A60F36">
      <w:start w:val="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0815CB"/>
    <w:multiLevelType w:val="hybridMultilevel"/>
    <w:tmpl w:val="F18075BE"/>
    <w:lvl w:ilvl="0" w:tplc="091CD4C4">
      <w:start w:val="14"/>
      <w:numFmt w:val="decimal"/>
      <w:lvlText w:val="%1."/>
      <w:lvlJc w:val="left"/>
      <w:pPr>
        <w:ind w:left="1095" w:hanging="375"/>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C1C24DC"/>
    <w:multiLevelType w:val="hybridMultilevel"/>
    <w:tmpl w:val="50BA6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CB86A93"/>
    <w:multiLevelType w:val="hybridMultilevel"/>
    <w:tmpl w:val="649879BA"/>
    <w:lvl w:ilvl="0" w:tplc="4568121C">
      <w:start w:val="1"/>
      <w:numFmt w:val="decimal"/>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44E6AD5"/>
    <w:multiLevelType w:val="hybridMultilevel"/>
    <w:tmpl w:val="877C1772"/>
    <w:lvl w:ilvl="0" w:tplc="A4A60F36">
      <w:start w:val="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F307D9"/>
    <w:multiLevelType w:val="hybridMultilevel"/>
    <w:tmpl w:val="6A06EC64"/>
    <w:lvl w:ilvl="0" w:tplc="3EBE4C86">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32678CC"/>
    <w:multiLevelType w:val="hybridMultilevel"/>
    <w:tmpl w:val="13AC10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6234BD"/>
    <w:multiLevelType w:val="hybridMultilevel"/>
    <w:tmpl w:val="174AB40C"/>
    <w:lvl w:ilvl="0" w:tplc="AA6C88E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26C5AC2"/>
    <w:multiLevelType w:val="hybridMultilevel"/>
    <w:tmpl w:val="06B6AD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0"/>
  </w:num>
  <w:num w:numId="5">
    <w:abstractNumId w:val="9"/>
  </w:num>
  <w:num w:numId="6">
    <w:abstractNumId w:val="3"/>
  </w:num>
  <w:num w:numId="7">
    <w:abstractNumId w:val="1"/>
  </w:num>
  <w:num w:numId="8">
    <w:abstractNumId w:val="12"/>
  </w:num>
  <w:num w:numId="9">
    <w:abstractNumId w:val="8"/>
  </w:num>
  <w:num w:numId="10">
    <w:abstractNumId w:val="13"/>
  </w:num>
  <w:num w:numId="11">
    <w:abstractNumId w:val="6"/>
  </w:num>
  <w:num w:numId="12">
    <w:abstractNumId w:val="9"/>
    <w:lvlOverride w:ilvl="0">
      <w:startOverride w:val="1"/>
    </w:lvlOverride>
  </w:num>
  <w:num w:numId="13">
    <w:abstractNumId w:val="0"/>
  </w:num>
  <w:num w:numId="14">
    <w:abstractNumId w:val="0"/>
    <w:lvlOverride w:ilvl="0">
      <w:startOverride w:val="1"/>
    </w:lvlOverride>
    <w:lvlOverride w:ilvl="1">
      <w:startOverride w:val="1"/>
    </w:lvlOverride>
    <w:lvlOverride w:ilvl="2">
      <w:startOverride w:val="11"/>
    </w:lvlOverride>
  </w:num>
  <w:num w:numId="15">
    <w:abstractNumId w:val="0"/>
    <w:lvlOverride w:ilvl="0">
      <w:startOverride w:val="1"/>
    </w:lvlOverride>
    <w:lvlOverride w:ilvl="1">
      <w:startOverride w:val="1"/>
    </w:lvlOverride>
    <w:lvlOverride w:ilvl="2">
      <w:startOverride w:val="12"/>
    </w:lvlOverride>
  </w:num>
  <w:num w:numId="16">
    <w:abstractNumId w:val="0"/>
    <w:lvlOverride w:ilvl="0">
      <w:startOverride w:val="1"/>
    </w:lvlOverride>
    <w:lvlOverride w:ilvl="1">
      <w:startOverride w:val="1"/>
    </w:lvlOverride>
    <w:lvlOverride w:ilvl="2">
      <w:startOverride w:val="13"/>
    </w:lvlOverride>
  </w:num>
  <w:num w:numId="17">
    <w:abstractNumId w:val="0"/>
    <w:lvlOverride w:ilvl="0">
      <w:startOverride w:val="1"/>
    </w:lvlOverride>
    <w:lvlOverride w:ilvl="1">
      <w:startOverride w:val="1"/>
    </w:lvlOverride>
    <w:lvlOverride w:ilvl="2">
      <w:startOverride w:val="3"/>
    </w:lvlOverride>
  </w:num>
  <w:num w:numId="18">
    <w:abstractNumId w:val="7"/>
  </w:num>
  <w:num w:numId="19">
    <w:abstractNumId w:val="10"/>
  </w:num>
  <w:num w:numId="20">
    <w:abstractNumId w:val="14"/>
  </w:num>
  <w:num w:numId="21">
    <w:abstractNumId w:val="0"/>
    <w:lvlOverride w:ilvl="0">
      <w:startOverride w:val="1"/>
    </w:lvlOverride>
    <w:lvlOverride w:ilvl="1">
      <w:startOverride w:val="1"/>
    </w:lvlOverride>
    <w:lvlOverride w:ilvl="2">
      <w:startOverride w:val="1"/>
    </w:lvlOverride>
  </w:num>
  <w:num w:numId="22">
    <w:abstractNumId w:val="4"/>
  </w:num>
  <w:num w:numId="23">
    <w:abstractNumId w:val="9"/>
  </w:num>
  <w:num w:numId="24">
    <w:abstractNumId w:val="0"/>
  </w:num>
  <w:num w:numId="25">
    <w:abstractNumId w:val="9"/>
  </w:num>
  <w:num w:numId="26">
    <w:abstractNumId w:val="9"/>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77">
      <o:colormenu v:ext="edit"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07"/>
    <w:rsid w:val="00015FF1"/>
    <w:rsid w:val="000A6A06"/>
    <w:rsid w:val="000B0210"/>
    <w:rsid w:val="0014053C"/>
    <w:rsid w:val="0018295B"/>
    <w:rsid w:val="00197988"/>
    <w:rsid w:val="00197F2A"/>
    <w:rsid w:val="001B678F"/>
    <w:rsid w:val="001C6F43"/>
    <w:rsid w:val="001D3BCC"/>
    <w:rsid w:val="00203872"/>
    <w:rsid w:val="00206281"/>
    <w:rsid w:val="00220E8A"/>
    <w:rsid w:val="002220F5"/>
    <w:rsid w:val="00232867"/>
    <w:rsid w:val="00243A7D"/>
    <w:rsid w:val="00271962"/>
    <w:rsid w:val="00285637"/>
    <w:rsid w:val="002870F4"/>
    <w:rsid w:val="002D6CC2"/>
    <w:rsid w:val="00355318"/>
    <w:rsid w:val="00363879"/>
    <w:rsid w:val="00372227"/>
    <w:rsid w:val="00372B63"/>
    <w:rsid w:val="003940E5"/>
    <w:rsid w:val="003A162D"/>
    <w:rsid w:val="003C105D"/>
    <w:rsid w:val="003E2CBF"/>
    <w:rsid w:val="003F76BB"/>
    <w:rsid w:val="004054B6"/>
    <w:rsid w:val="00422D36"/>
    <w:rsid w:val="0044181A"/>
    <w:rsid w:val="0045266B"/>
    <w:rsid w:val="0049247E"/>
    <w:rsid w:val="004B1BE8"/>
    <w:rsid w:val="004B6F8E"/>
    <w:rsid w:val="004C1845"/>
    <w:rsid w:val="004C6307"/>
    <w:rsid w:val="004D64A1"/>
    <w:rsid w:val="00516D9D"/>
    <w:rsid w:val="0056100B"/>
    <w:rsid w:val="00565D4E"/>
    <w:rsid w:val="00566C29"/>
    <w:rsid w:val="00577AF9"/>
    <w:rsid w:val="00584D96"/>
    <w:rsid w:val="005A7EB9"/>
    <w:rsid w:val="005D6248"/>
    <w:rsid w:val="00632E6B"/>
    <w:rsid w:val="006523BF"/>
    <w:rsid w:val="00660BFB"/>
    <w:rsid w:val="006620AE"/>
    <w:rsid w:val="00676928"/>
    <w:rsid w:val="006838A8"/>
    <w:rsid w:val="006959E3"/>
    <w:rsid w:val="00696254"/>
    <w:rsid w:val="006A6398"/>
    <w:rsid w:val="006C316B"/>
    <w:rsid w:val="006C79D1"/>
    <w:rsid w:val="00733B92"/>
    <w:rsid w:val="00744FA6"/>
    <w:rsid w:val="00750D5D"/>
    <w:rsid w:val="0076061C"/>
    <w:rsid w:val="007C2011"/>
    <w:rsid w:val="007D162B"/>
    <w:rsid w:val="007D55D1"/>
    <w:rsid w:val="007D7D0B"/>
    <w:rsid w:val="007E1DA3"/>
    <w:rsid w:val="007E5C50"/>
    <w:rsid w:val="00801998"/>
    <w:rsid w:val="008222F8"/>
    <w:rsid w:val="008357D8"/>
    <w:rsid w:val="0084229D"/>
    <w:rsid w:val="0088009D"/>
    <w:rsid w:val="008834F6"/>
    <w:rsid w:val="00884707"/>
    <w:rsid w:val="008C5002"/>
    <w:rsid w:val="008C7116"/>
    <w:rsid w:val="008F38BC"/>
    <w:rsid w:val="0090544B"/>
    <w:rsid w:val="0090696D"/>
    <w:rsid w:val="00915356"/>
    <w:rsid w:val="00917DE6"/>
    <w:rsid w:val="00924B20"/>
    <w:rsid w:val="009279E0"/>
    <w:rsid w:val="0093104A"/>
    <w:rsid w:val="00932AD3"/>
    <w:rsid w:val="00932C87"/>
    <w:rsid w:val="0095472D"/>
    <w:rsid w:val="0096054C"/>
    <w:rsid w:val="00973E42"/>
    <w:rsid w:val="00982D03"/>
    <w:rsid w:val="00A24FB6"/>
    <w:rsid w:val="00A27CAF"/>
    <w:rsid w:val="00A41A14"/>
    <w:rsid w:val="00A46F27"/>
    <w:rsid w:val="00A50468"/>
    <w:rsid w:val="00A5074E"/>
    <w:rsid w:val="00A52FFB"/>
    <w:rsid w:val="00A80D7D"/>
    <w:rsid w:val="00A973BD"/>
    <w:rsid w:val="00A97679"/>
    <w:rsid w:val="00AE46D7"/>
    <w:rsid w:val="00B22369"/>
    <w:rsid w:val="00B233A7"/>
    <w:rsid w:val="00B23658"/>
    <w:rsid w:val="00B26377"/>
    <w:rsid w:val="00B50B35"/>
    <w:rsid w:val="00B54719"/>
    <w:rsid w:val="00BC3DEA"/>
    <w:rsid w:val="00C021CE"/>
    <w:rsid w:val="00C20709"/>
    <w:rsid w:val="00C2692D"/>
    <w:rsid w:val="00C31B3A"/>
    <w:rsid w:val="00C42DE3"/>
    <w:rsid w:val="00C65D29"/>
    <w:rsid w:val="00C8131B"/>
    <w:rsid w:val="00CD5FEA"/>
    <w:rsid w:val="00CD7670"/>
    <w:rsid w:val="00CE3B70"/>
    <w:rsid w:val="00D04C1C"/>
    <w:rsid w:val="00D74A35"/>
    <w:rsid w:val="00D7790E"/>
    <w:rsid w:val="00DE68C8"/>
    <w:rsid w:val="00DF210B"/>
    <w:rsid w:val="00E040E8"/>
    <w:rsid w:val="00E10230"/>
    <w:rsid w:val="00E407BF"/>
    <w:rsid w:val="00EA5D5E"/>
    <w:rsid w:val="00EB0D20"/>
    <w:rsid w:val="00EB37B8"/>
    <w:rsid w:val="00EB3FDF"/>
    <w:rsid w:val="00EB55E6"/>
    <w:rsid w:val="00ED2177"/>
    <w:rsid w:val="00EE2E44"/>
    <w:rsid w:val="00F01285"/>
    <w:rsid w:val="00F64756"/>
    <w:rsid w:val="00F80885"/>
    <w:rsid w:val="00F81439"/>
    <w:rsid w:val="00F918EB"/>
    <w:rsid w:val="00FD3610"/>
    <w:rsid w:val="00FF16A7"/>
    <w:rsid w:val="0A06502C"/>
    <w:rsid w:val="27379032"/>
    <w:rsid w:val="483AC868"/>
    <w:rsid w:val="4D6B6B57"/>
    <w:rsid w:val="548A3C78"/>
    <w:rsid w:val="589B4440"/>
    <w:rsid w:val="7DB9D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strokecolor="none [3212]"/>
    </o:shapedefaults>
    <o:shapelayout v:ext="edit">
      <o:idmap v:ext="edit" data="1"/>
    </o:shapelayout>
  </w:shapeDefaults>
  <w:decimalSymbol w:val=","/>
  <w:listSeparator w:val=";"/>
  <w14:docId w14:val="43C66F57"/>
  <w15:docId w15:val="{16034EDB-880E-468A-A25B-01A087F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4756"/>
    <w:pPr>
      <w:suppressAutoHyphens/>
      <w:spacing w:after="0" w:line="240" w:lineRule="auto"/>
    </w:pPr>
    <w:rPr>
      <w:rFonts w:ascii="Tahoma" w:eastAsia="Times New Roman" w:hAnsi="Tahoma" w:cs="Times New Roman"/>
      <w:sz w:val="24"/>
      <w:szCs w:val="24"/>
      <w:lang w:eastAsia="ar-SA"/>
    </w:rPr>
  </w:style>
  <w:style w:type="paragraph" w:styleId="Kop1">
    <w:name w:val="heading 1"/>
    <w:basedOn w:val="Lijstalinea"/>
    <w:next w:val="Standaard"/>
    <w:link w:val="Kop1Char"/>
    <w:uiPriority w:val="9"/>
    <w:qFormat/>
    <w:rsid w:val="00C42DE3"/>
    <w:pPr>
      <w:ind w:left="0"/>
      <w:jc w:val="both"/>
      <w:outlineLvl w:val="0"/>
    </w:pPr>
    <w:rPr>
      <w:rFonts w:cs="Tahoma"/>
      <w:b/>
      <w:color w:val="000000"/>
      <w:sz w:val="32"/>
      <w:szCs w:val="32"/>
    </w:rPr>
  </w:style>
  <w:style w:type="paragraph" w:styleId="Kop2">
    <w:name w:val="heading 2"/>
    <w:basedOn w:val="Standaard"/>
    <w:next w:val="Standaard"/>
    <w:link w:val="Kop2Char"/>
    <w:qFormat/>
    <w:rsid w:val="00FF16A7"/>
    <w:pPr>
      <w:pBdr>
        <w:bottom w:val="single" w:sz="4" w:space="1" w:color="00B050"/>
      </w:pBdr>
      <w:jc w:val="both"/>
      <w:outlineLvl w:val="1"/>
    </w:pPr>
    <w:rPr>
      <w:rFonts w:cs="Tahoma"/>
      <w:b/>
      <w:color w:val="943634" w:themeColor="accent2" w:themeShade="BF"/>
    </w:rPr>
  </w:style>
  <w:style w:type="paragraph" w:styleId="Kop3">
    <w:name w:val="heading 3"/>
    <w:basedOn w:val="Standaard"/>
    <w:next w:val="Standaard"/>
    <w:link w:val="Kop3Char"/>
    <w:uiPriority w:val="9"/>
    <w:semiHidden/>
    <w:unhideWhenUsed/>
    <w:qFormat/>
    <w:rsid w:val="00E040E8"/>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Lijstalinea"/>
    <w:next w:val="Standaard"/>
    <w:link w:val="Kop5Char"/>
    <w:qFormat/>
    <w:rsid w:val="0044181A"/>
    <w:pPr>
      <w:numPr>
        <w:numId w:val="5"/>
      </w:numPr>
      <w:jc w:val="both"/>
      <w:outlineLvl w:val="4"/>
    </w:pPr>
    <w:rPr>
      <w:rFonts w:eastAsia="Tahoma" w:cs="Tahoma"/>
      <w:b/>
      <w:color w:val="000000" w:themeColor="text1"/>
    </w:rPr>
  </w:style>
  <w:style w:type="paragraph" w:styleId="Kop6">
    <w:name w:val="heading 6"/>
    <w:basedOn w:val="Lijstalinea"/>
    <w:next w:val="Standaard"/>
    <w:link w:val="Kop6Char"/>
    <w:qFormat/>
    <w:rsid w:val="00271962"/>
    <w:pPr>
      <w:numPr>
        <w:numId w:val="4"/>
      </w:numPr>
      <w:jc w:val="both"/>
      <w:outlineLvl w:val="5"/>
    </w:pPr>
    <w:rPr>
      <w:rFonts w:cs="Tahoma"/>
      <w:i/>
      <w:u w:val="single"/>
    </w:rPr>
  </w:style>
  <w:style w:type="paragraph" w:styleId="Kop7">
    <w:name w:val="heading 7"/>
    <w:basedOn w:val="Standaard"/>
    <w:next w:val="Standaard"/>
    <w:link w:val="Kop7Char"/>
    <w:uiPriority w:val="9"/>
    <w:unhideWhenUsed/>
    <w:qFormat/>
    <w:rsid w:val="00F01285"/>
    <w:pPr>
      <w:suppressAutoHyphens w:val="0"/>
      <w:spacing w:after="200" w:line="276" w:lineRule="auto"/>
      <w:jc w:val="both"/>
      <w:outlineLvl w:val="6"/>
    </w:pPr>
    <w:rPr>
      <w:rFonts w:eastAsia="Tahoma" w:cs="Tahoma"/>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DE3"/>
    <w:pPr>
      <w:ind w:left="720"/>
      <w:contextualSpacing/>
    </w:pPr>
  </w:style>
  <w:style w:type="character" w:customStyle="1" w:styleId="Kop1Char">
    <w:name w:val="Kop 1 Char"/>
    <w:basedOn w:val="Standaardalinea-lettertype"/>
    <w:link w:val="Kop1"/>
    <w:uiPriority w:val="9"/>
    <w:rsid w:val="00C42DE3"/>
    <w:rPr>
      <w:rFonts w:ascii="Tahoma" w:eastAsia="Times New Roman" w:hAnsi="Tahoma" w:cs="Tahoma"/>
      <w:b/>
      <w:color w:val="000000"/>
      <w:sz w:val="32"/>
      <w:szCs w:val="32"/>
      <w:lang w:eastAsia="ar-SA"/>
    </w:rPr>
  </w:style>
  <w:style w:type="character" w:customStyle="1" w:styleId="Kop2Char">
    <w:name w:val="Kop 2 Char"/>
    <w:basedOn w:val="Standaardalinea-lettertype"/>
    <w:link w:val="Kop2"/>
    <w:rsid w:val="00FF16A7"/>
    <w:rPr>
      <w:rFonts w:ascii="Tahoma" w:eastAsia="Times New Roman" w:hAnsi="Tahoma" w:cs="Tahoma"/>
      <w:b/>
      <w:color w:val="943634" w:themeColor="accent2" w:themeShade="BF"/>
      <w:sz w:val="24"/>
      <w:szCs w:val="24"/>
      <w:lang w:eastAsia="ar-SA"/>
    </w:rPr>
  </w:style>
  <w:style w:type="character" w:customStyle="1" w:styleId="Kop3Char">
    <w:name w:val="Kop 3 Char"/>
    <w:basedOn w:val="Standaardalinea-lettertype"/>
    <w:link w:val="Kop3"/>
    <w:uiPriority w:val="9"/>
    <w:semiHidden/>
    <w:rsid w:val="00E040E8"/>
    <w:rPr>
      <w:rFonts w:asciiTheme="majorHAnsi" w:eastAsiaTheme="majorEastAsia" w:hAnsiTheme="majorHAnsi" w:cstheme="majorBidi"/>
      <w:color w:val="243F60" w:themeColor="accent1" w:themeShade="7F"/>
      <w:sz w:val="24"/>
      <w:szCs w:val="24"/>
      <w:lang w:eastAsia="ar-SA"/>
    </w:rPr>
  </w:style>
  <w:style w:type="character" w:customStyle="1" w:styleId="Kop5Char">
    <w:name w:val="Kop 5 Char"/>
    <w:basedOn w:val="Standaardalinea-lettertype"/>
    <w:link w:val="Kop5"/>
    <w:rsid w:val="0044181A"/>
    <w:rPr>
      <w:rFonts w:ascii="Tahoma" w:eastAsia="Tahoma" w:hAnsi="Tahoma" w:cs="Tahoma"/>
      <w:b/>
      <w:color w:val="000000" w:themeColor="text1"/>
      <w:sz w:val="24"/>
      <w:szCs w:val="24"/>
      <w:lang w:eastAsia="ar-SA"/>
    </w:rPr>
  </w:style>
  <w:style w:type="character" w:customStyle="1" w:styleId="Kop6Char">
    <w:name w:val="Kop 6 Char"/>
    <w:basedOn w:val="Standaardalinea-lettertype"/>
    <w:link w:val="Kop6"/>
    <w:rsid w:val="00271962"/>
    <w:rPr>
      <w:rFonts w:ascii="Tahoma" w:eastAsia="Times New Roman" w:hAnsi="Tahoma" w:cs="Tahoma"/>
      <w:i/>
      <w:sz w:val="24"/>
      <w:szCs w:val="24"/>
      <w:u w:val="single"/>
      <w:lang w:eastAsia="ar-SA"/>
    </w:rPr>
  </w:style>
  <w:style w:type="character" w:customStyle="1" w:styleId="Kop7Char">
    <w:name w:val="Kop 7 Char"/>
    <w:basedOn w:val="Standaardalinea-lettertype"/>
    <w:link w:val="Kop7"/>
    <w:uiPriority w:val="9"/>
    <w:rsid w:val="00F01285"/>
    <w:rPr>
      <w:rFonts w:ascii="Tahoma" w:eastAsia="Tahoma" w:hAnsi="Tahoma" w:cs="Tahoma"/>
      <w:b/>
      <w:sz w:val="24"/>
      <w:szCs w:val="24"/>
      <w:lang w:eastAsia="ar-SA"/>
    </w:rPr>
  </w:style>
  <w:style w:type="character" w:styleId="Hyperlink">
    <w:name w:val="Hyperlink"/>
    <w:basedOn w:val="Standaardalinea-lettertype"/>
    <w:uiPriority w:val="99"/>
    <w:unhideWhenUsed/>
    <w:rsid w:val="004C6307"/>
    <w:rPr>
      <w:color w:val="0000FF" w:themeColor="hyperlink"/>
      <w:u w:val="single"/>
    </w:rPr>
  </w:style>
  <w:style w:type="paragraph" w:styleId="Koptekst">
    <w:name w:val="header"/>
    <w:basedOn w:val="Standaard"/>
    <w:link w:val="KoptekstChar"/>
    <w:unhideWhenUsed/>
    <w:rsid w:val="004C6307"/>
    <w:pPr>
      <w:tabs>
        <w:tab w:val="center" w:pos="4536"/>
        <w:tab w:val="right" w:pos="9072"/>
      </w:tabs>
    </w:pPr>
  </w:style>
  <w:style w:type="character" w:customStyle="1" w:styleId="KoptekstChar">
    <w:name w:val="Koptekst Char"/>
    <w:basedOn w:val="Standaardalinea-lettertype"/>
    <w:link w:val="Koptekst"/>
    <w:uiPriority w:val="99"/>
    <w:rsid w:val="004C6307"/>
    <w:rPr>
      <w:rFonts w:ascii="Times New Roman" w:eastAsia="Times New Roman" w:hAnsi="Times New Roman" w:cs="Times New Roman"/>
      <w:sz w:val="24"/>
      <w:szCs w:val="24"/>
      <w:lang w:eastAsia="ar-SA"/>
    </w:rPr>
  </w:style>
  <w:style w:type="paragraph" w:styleId="Voettekst">
    <w:name w:val="footer"/>
    <w:basedOn w:val="Standaard"/>
    <w:link w:val="VoettekstChar"/>
    <w:uiPriority w:val="99"/>
    <w:unhideWhenUsed/>
    <w:rsid w:val="004C6307"/>
    <w:pPr>
      <w:tabs>
        <w:tab w:val="center" w:pos="4536"/>
        <w:tab w:val="right" w:pos="9072"/>
      </w:tabs>
    </w:pPr>
  </w:style>
  <w:style w:type="character" w:customStyle="1" w:styleId="VoettekstChar">
    <w:name w:val="Voettekst Char"/>
    <w:basedOn w:val="Standaardalinea-lettertype"/>
    <w:link w:val="Voettekst"/>
    <w:uiPriority w:val="99"/>
    <w:rsid w:val="004C6307"/>
    <w:rPr>
      <w:rFonts w:ascii="Times New Roman" w:eastAsia="Times New Roman" w:hAnsi="Times New Roman" w:cs="Times New Roman"/>
      <w:sz w:val="24"/>
      <w:szCs w:val="24"/>
      <w:lang w:eastAsia="ar-SA"/>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unhideWhenUsed/>
    <w:rsid w:val="00206281"/>
    <w:pPr>
      <w:suppressAutoHyphens w:val="0"/>
      <w:spacing w:before="100" w:beforeAutospacing="1" w:after="100" w:afterAutospacing="1"/>
    </w:pPr>
    <w:rPr>
      <w:lang w:val="nl-BE" w:eastAsia="nl-BE"/>
    </w:rPr>
  </w:style>
  <w:style w:type="character" w:styleId="Zwaar">
    <w:name w:val="Strong"/>
    <w:basedOn w:val="Standaardalinea-lettertype"/>
    <w:uiPriority w:val="22"/>
    <w:qFormat/>
    <w:rsid w:val="00206281"/>
    <w:rPr>
      <w:b/>
      <w:bCs/>
    </w:rPr>
  </w:style>
  <w:style w:type="paragraph" w:styleId="Ballontekst">
    <w:name w:val="Balloon Text"/>
    <w:basedOn w:val="Standaard"/>
    <w:link w:val="BallontekstChar"/>
    <w:uiPriority w:val="99"/>
    <w:semiHidden/>
    <w:unhideWhenUsed/>
    <w:rsid w:val="0018295B"/>
    <w:rPr>
      <w:rFonts w:cs="Tahoma"/>
      <w:sz w:val="16"/>
      <w:szCs w:val="16"/>
    </w:rPr>
  </w:style>
  <w:style w:type="character" w:customStyle="1" w:styleId="BallontekstChar">
    <w:name w:val="Ballontekst Char"/>
    <w:basedOn w:val="Standaardalinea-lettertype"/>
    <w:link w:val="Ballontekst"/>
    <w:uiPriority w:val="99"/>
    <w:semiHidden/>
    <w:rsid w:val="0018295B"/>
    <w:rPr>
      <w:rFonts w:ascii="Tahoma" w:eastAsia="Times New Roman" w:hAnsi="Tahoma" w:cs="Tahoma"/>
      <w:sz w:val="16"/>
      <w:szCs w:val="16"/>
      <w:lang w:eastAsia="ar-SA"/>
    </w:rPr>
  </w:style>
  <w:style w:type="character" w:styleId="GevolgdeHyperlink">
    <w:name w:val="FollowedHyperlink"/>
    <w:basedOn w:val="Standaardalinea-lettertype"/>
    <w:uiPriority w:val="99"/>
    <w:semiHidden/>
    <w:unhideWhenUsed/>
    <w:rsid w:val="00BC3DEA"/>
    <w:rPr>
      <w:color w:val="800080" w:themeColor="followedHyperlink"/>
      <w:u w:val="single"/>
    </w:rPr>
  </w:style>
  <w:style w:type="paragraph" w:styleId="Voetnoottekst">
    <w:name w:val="footnote text"/>
    <w:basedOn w:val="Standaard"/>
    <w:link w:val="VoetnoottekstChar"/>
    <w:uiPriority w:val="99"/>
    <w:semiHidden/>
    <w:unhideWhenUsed/>
    <w:rsid w:val="003E2CBF"/>
    <w:rPr>
      <w:sz w:val="20"/>
      <w:szCs w:val="20"/>
    </w:rPr>
  </w:style>
  <w:style w:type="character" w:customStyle="1" w:styleId="VoetnoottekstChar">
    <w:name w:val="Voetnoottekst Char"/>
    <w:basedOn w:val="Standaardalinea-lettertype"/>
    <w:link w:val="Voetnoottekst"/>
    <w:uiPriority w:val="99"/>
    <w:semiHidden/>
    <w:rsid w:val="003E2CBF"/>
    <w:rPr>
      <w:rFonts w:ascii="Times New Roman" w:eastAsia="Times New Roman" w:hAnsi="Times New Roman" w:cs="Times New Roman"/>
      <w:sz w:val="20"/>
      <w:szCs w:val="20"/>
      <w:lang w:eastAsia="ar-SA"/>
    </w:rPr>
  </w:style>
  <w:style w:type="character" w:styleId="Voetnootmarkering">
    <w:name w:val="footnote reference"/>
    <w:basedOn w:val="Standaardalinea-lettertype"/>
    <w:uiPriority w:val="99"/>
    <w:semiHidden/>
    <w:unhideWhenUsed/>
    <w:rsid w:val="003E2CBF"/>
    <w:rPr>
      <w:vertAlign w:val="superscript"/>
    </w:rPr>
  </w:style>
  <w:style w:type="paragraph" w:customStyle="1" w:styleId="rteright">
    <w:name w:val="rteright"/>
    <w:basedOn w:val="Standaard"/>
    <w:rsid w:val="004054B6"/>
    <w:pPr>
      <w:suppressAutoHyphens w:val="0"/>
      <w:spacing w:before="100" w:beforeAutospacing="1" w:after="100" w:afterAutospacing="1"/>
    </w:pPr>
    <w:rPr>
      <w:lang w:val="nl-BE" w:eastAsia="nl-BE"/>
    </w:rPr>
  </w:style>
  <w:style w:type="paragraph" w:styleId="Plattetekst">
    <w:name w:val="Body Text"/>
    <w:basedOn w:val="Standaard"/>
    <w:link w:val="PlattetekstChar"/>
    <w:rsid w:val="00372227"/>
    <w:pPr>
      <w:widowControl w:val="0"/>
      <w:suppressAutoHyphens w:val="0"/>
      <w:spacing w:line="231" w:lineRule="auto"/>
      <w:jc w:val="both"/>
    </w:pPr>
    <w:rPr>
      <w:snapToGrid w:val="0"/>
      <w:sz w:val="22"/>
      <w:szCs w:val="20"/>
      <w:lang w:eastAsia="nl-NL"/>
    </w:rPr>
  </w:style>
  <w:style w:type="character" w:customStyle="1" w:styleId="PlattetekstChar">
    <w:name w:val="Platte tekst Char"/>
    <w:basedOn w:val="Standaardalinea-lettertype"/>
    <w:link w:val="Plattetekst"/>
    <w:rsid w:val="00372227"/>
    <w:rPr>
      <w:rFonts w:ascii="Times New Roman" w:eastAsia="Times New Roman" w:hAnsi="Times New Roman" w:cs="Times New Roman"/>
      <w:snapToGrid w:val="0"/>
      <w:szCs w:val="20"/>
      <w:lang w:eastAsia="nl-NL"/>
    </w:rPr>
  </w:style>
  <w:style w:type="paragraph" w:styleId="Kopvaninhoudsopgave">
    <w:name w:val="TOC Heading"/>
    <w:basedOn w:val="Kop1"/>
    <w:next w:val="Standaard"/>
    <w:uiPriority w:val="39"/>
    <w:unhideWhenUsed/>
    <w:qFormat/>
    <w:rsid w:val="00FF16A7"/>
    <w:pPr>
      <w:keepNext/>
      <w:keepLines/>
      <w:suppressAutoHyphens w:val="0"/>
      <w:spacing w:before="240" w:line="259" w:lineRule="auto"/>
      <w:contextualSpacing w:val="0"/>
      <w:jc w:val="left"/>
      <w:outlineLvl w:val="9"/>
    </w:pPr>
    <w:rPr>
      <w:rFonts w:asciiTheme="majorHAnsi" w:eastAsiaTheme="majorEastAsia" w:hAnsiTheme="majorHAnsi" w:cstheme="majorBidi"/>
      <w:b w:val="0"/>
      <w:color w:val="365F91" w:themeColor="accent1" w:themeShade="BF"/>
      <w:lang w:val="nl-BE" w:eastAsia="nl-BE"/>
    </w:rPr>
  </w:style>
  <w:style w:type="paragraph" w:styleId="Inhopg1">
    <w:name w:val="toc 1"/>
    <w:basedOn w:val="Standaard"/>
    <w:next w:val="Standaard"/>
    <w:autoRedefine/>
    <w:uiPriority w:val="39"/>
    <w:unhideWhenUsed/>
    <w:rsid w:val="00FF16A7"/>
    <w:pPr>
      <w:spacing w:after="100"/>
    </w:pPr>
  </w:style>
  <w:style w:type="paragraph" w:styleId="Inhopg2">
    <w:name w:val="toc 2"/>
    <w:basedOn w:val="Standaard"/>
    <w:next w:val="Standaard"/>
    <w:autoRedefine/>
    <w:uiPriority w:val="39"/>
    <w:unhideWhenUsed/>
    <w:rsid w:val="00FF16A7"/>
    <w:pPr>
      <w:spacing w:after="100"/>
      <w:ind w:left="240"/>
    </w:pPr>
  </w:style>
  <w:style w:type="paragraph" w:styleId="Inhopg3">
    <w:name w:val="toc 3"/>
    <w:basedOn w:val="Standaard"/>
    <w:next w:val="Standaard"/>
    <w:autoRedefine/>
    <w:uiPriority w:val="39"/>
    <w:unhideWhenUsed/>
    <w:rsid w:val="00FF16A7"/>
    <w:pPr>
      <w:spacing w:after="100"/>
      <w:ind w:left="480"/>
    </w:pPr>
  </w:style>
  <w:style w:type="paragraph" w:styleId="Inhopg5">
    <w:name w:val="toc 5"/>
    <w:basedOn w:val="Standaard"/>
    <w:next w:val="Standaard"/>
    <w:autoRedefine/>
    <w:uiPriority w:val="39"/>
    <w:unhideWhenUsed/>
    <w:rsid w:val="004B1BE8"/>
    <w:pPr>
      <w:spacing w:after="100"/>
      <w:ind w:left="960"/>
    </w:pPr>
  </w:style>
  <w:style w:type="paragraph" w:styleId="Inhopg6">
    <w:name w:val="toc 6"/>
    <w:basedOn w:val="Standaard"/>
    <w:next w:val="Standaard"/>
    <w:autoRedefine/>
    <w:uiPriority w:val="39"/>
    <w:unhideWhenUsed/>
    <w:rsid w:val="00F01285"/>
    <w:pPr>
      <w:spacing w:after="100"/>
      <w:ind w:left="1200"/>
    </w:pPr>
  </w:style>
  <w:style w:type="paragraph" w:styleId="Inhopg7">
    <w:name w:val="toc 7"/>
    <w:basedOn w:val="Standaard"/>
    <w:next w:val="Standaard"/>
    <w:autoRedefine/>
    <w:uiPriority w:val="39"/>
    <w:unhideWhenUsed/>
    <w:rsid w:val="00F01285"/>
    <w:pPr>
      <w:spacing w:after="100"/>
      <w:ind w:left="1440"/>
    </w:pPr>
  </w:style>
  <w:style w:type="paragraph" w:styleId="Geenafstand">
    <w:name w:val="No Spacing"/>
    <w:aliases w:val="Indent"/>
    <w:uiPriority w:val="1"/>
    <w:qFormat/>
    <w:rsid w:val="008C7116"/>
    <w:pPr>
      <w:spacing w:after="0" w:line="240" w:lineRule="auto"/>
      <w:ind w:firstLine="709"/>
    </w:pPr>
    <w:rPr>
      <w:rFonts w:ascii="Calibri" w:eastAsia="Times New Roman" w:hAnsi="Calibri" w:cs="Calibri"/>
      <w:color w:val="000000"/>
      <w:kern w:val="28"/>
      <w:sz w:val="24"/>
      <w:szCs w:val="20"/>
      <w:lang w:val="nl-BE" w:eastAsia="nl-BE"/>
    </w:rPr>
  </w:style>
  <w:style w:type="character" w:styleId="Verwijzingopmerking">
    <w:name w:val="annotation reference"/>
    <w:basedOn w:val="Standaardalinea-lettertype"/>
    <w:uiPriority w:val="99"/>
    <w:semiHidden/>
    <w:unhideWhenUsed/>
    <w:rsid w:val="008C7116"/>
    <w:rPr>
      <w:sz w:val="16"/>
      <w:szCs w:val="16"/>
    </w:rPr>
  </w:style>
  <w:style w:type="paragraph" w:styleId="Tekstopmerking">
    <w:name w:val="annotation text"/>
    <w:basedOn w:val="Standaard"/>
    <w:link w:val="TekstopmerkingChar"/>
    <w:uiPriority w:val="99"/>
    <w:unhideWhenUsed/>
    <w:rsid w:val="008C7116"/>
    <w:pPr>
      <w:suppressAutoHyphens w:val="0"/>
    </w:pPr>
    <w:rPr>
      <w:lang w:val="nl-BE" w:eastAsia="nl-NL"/>
    </w:rPr>
  </w:style>
  <w:style w:type="character" w:customStyle="1" w:styleId="TekstopmerkingChar">
    <w:name w:val="Tekst opmerking Char"/>
    <w:basedOn w:val="Standaardalinea-lettertype"/>
    <w:link w:val="Tekstopmerking"/>
    <w:uiPriority w:val="99"/>
    <w:rsid w:val="008C7116"/>
    <w:rPr>
      <w:rFonts w:ascii="Times New Roman" w:eastAsia="Times New Roman" w:hAnsi="Times New Roman" w:cs="Times New Roman"/>
      <w:sz w:val="24"/>
      <w:szCs w:val="24"/>
      <w:lang w:val="nl-BE" w:eastAsia="nl-NL"/>
    </w:rPr>
  </w:style>
  <w:style w:type="character" w:customStyle="1" w:styleId="normaltextrun">
    <w:name w:val="normaltextrun"/>
    <w:basedOn w:val="Standaardalinea-lettertype"/>
    <w:rsid w:val="00884707"/>
  </w:style>
  <w:style w:type="character" w:customStyle="1" w:styleId="contextualspellingandgrammarerror">
    <w:name w:val="contextualspellingandgrammarerror"/>
    <w:basedOn w:val="Standaardalinea-lettertype"/>
    <w:rsid w:val="00884707"/>
  </w:style>
  <w:style w:type="character" w:customStyle="1" w:styleId="eop">
    <w:name w:val="eop"/>
    <w:basedOn w:val="Standaardalinea-lettertype"/>
    <w:rsid w:val="00884707"/>
  </w:style>
  <w:style w:type="paragraph" w:customStyle="1" w:styleId="paragraph">
    <w:name w:val="paragraph"/>
    <w:basedOn w:val="Standaard"/>
    <w:rsid w:val="00A50468"/>
    <w:pPr>
      <w:suppressAutoHyphens w:val="0"/>
      <w:spacing w:before="100" w:beforeAutospacing="1" w:after="100" w:afterAutospacing="1"/>
    </w:pPr>
    <w:rPr>
      <w:lang w:val="nl-BE" w:eastAsia="nl-BE"/>
    </w:rPr>
  </w:style>
  <w:style w:type="character" w:customStyle="1" w:styleId="spellingerror">
    <w:name w:val="spellingerror"/>
    <w:basedOn w:val="Standaardalinea-lettertype"/>
    <w:rsid w:val="00A50468"/>
  </w:style>
  <w:style w:type="paragraph" w:styleId="Inhopg4">
    <w:name w:val="toc 4"/>
    <w:basedOn w:val="Standaard"/>
    <w:next w:val="Standaard"/>
    <w:autoRedefine/>
    <w:uiPriority w:val="39"/>
    <w:unhideWhenUsed/>
    <w:rsid w:val="001B678F"/>
    <w:pPr>
      <w:suppressAutoHyphens w:val="0"/>
      <w:spacing w:after="100" w:line="259" w:lineRule="auto"/>
      <w:ind w:left="66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1B678F"/>
    <w:pPr>
      <w:suppressAutoHyphens w:val="0"/>
      <w:spacing w:after="100" w:line="259"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1B678F"/>
    <w:pPr>
      <w:suppressAutoHyphens w:val="0"/>
      <w:spacing w:after="100" w:line="259" w:lineRule="auto"/>
      <w:ind w:left="1760"/>
    </w:pPr>
    <w:rPr>
      <w:rFonts w:asciiTheme="minorHAnsi" w:eastAsiaTheme="minorEastAsia" w:hAnsiTheme="minorHAnsi" w:cstheme="minorBid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9441">
      <w:bodyDiv w:val="1"/>
      <w:marLeft w:val="0"/>
      <w:marRight w:val="0"/>
      <w:marTop w:val="0"/>
      <w:marBottom w:val="0"/>
      <w:divBdr>
        <w:top w:val="none" w:sz="0" w:space="0" w:color="auto"/>
        <w:left w:val="none" w:sz="0" w:space="0" w:color="auto"/>
        <w:bottom w:val="none" w:sz="0" w:space="0" w:color="auto"/>
        <w:right w:val="none" w:sz="0" w:space="0" w:color="auto"/>
      </w:divBdr>
    </w:div>
    <w:div w:id="94332691">
      <w:bodyDiv w:val="1"/>
      <w:marLeft w:val="0"/>
      <w:marRight w:val="0"/>
      <w:marTop w:val="0"/>
      <w:marBottom w:val="0"/>
      <w:divBdr>
        <w:top w:val="none" w:sz="0" w:space="0" w:color="auto"/>
        <w:left w:val="none" w:sz="0" w:space="0" w:color="auto"/>
        <w:bottom w:val="none" w:sz="0" w:space="0" w:color="auto"/>
        <w:right w:val="none" w:sz="0" w:space="0" w:color="auto"/>
      </w:divBdr>
    </w:div>
    <w:div w:id="219102567">
      <w:bodyDiv w:val="1"/>
      <w:marLeft w:val="0"/>
      <w:marRight w:val="0"/>
      <w:marTop w:val="0"/>
      <w:marBottom w:val="0"/>
      <w:divBdr>
        <w:top w:val="none" w:sz="0" w:space="0" w:color="auto"/>
        <w:left w:val="none" w:sz="0" w:space="0" w:color="auto"/>
        <w:bottom w:val="none" w:sz="0" w:space="0" w:color="auto"/>
        <w:right w:val="none" w:sz="0" w:space="0" w:color="auto"/>
      </w:divBdr>
    </w:div>
    <w:div w:id="232397882">
      <w:bodyDiv w:val="1"/>
      <w:marLeft w:val="0"/>
      <w:marRight w:val="0"/>
      <w:marTop w:val="0"/>
      <w:marBottom w:val="0"/>
      <w:divBdr>
        <w:top w:val="none" w:sz="0" w:space="0" w:color="auto"/>
        <w:left w:val="none" w:sz="0" w:space="0" w:color="auto"/>
        <w:bottom w:val="none" w:sz="0" w:space="0" w:color="auto"/>
        <w:right w:val="none" w:sz="0" w:space="0" w:color="auto"/>
      </w:divBdr>
    </w:div>
    <w:div w:id="247887522">
      <w:bodyDiv w:val="1"/>
      <w:marLeft w:val="0"/>
      <w:marRight w:val="0"/>
      <w:marTop w:val="0"/>
      <w:marBottom w:val="0"/>
      <w:divBdr>
        <w:top w:val="none" w:sz="0" w:space="0" w:color="auto"/>
        <w:left w:val="none" w:sz="0" w:space="0" w:color="auto"/>
        <w:bottom w:val="none" w:sz="0" w:space="0" w:color="auto"/>
        <w:right w:val="none" w:sz="0" w:space="0" w:color="auto"/>
      </w:divBdr>
    </w:div>
    <w:div w:id="466973464">
      <w:bodyDiv w:val="1"/>
      <w:marLeft w:val="0"/>
      <w:marRight w:val="0"/>
      <w:marTop w:val="0"/>
      <w:marBottom w:val="0"/>
      <w:divBdr>
        <w:top w:val="none" w:sz="0" w:space="0" w:color="auto"/>
        <w:left w:val="none" w:sz="0" w:space="0" w:color="auto"/>
        <w:bottom w:val="none" w:sz="0" w:space="0" w:color="auto"/>
        <w:right w:val="none" w:sz="0" w:space="0" w:color="auto"/>
      </w:divBdr>
      <w:divsChild>
        <w:div w:id="879560854">
          <w:marLeft w:val="0"/>
          <w:marRight w:val="0"/>
          <w:marTop w:val="0"/>
          <w:marBottom w:val="0"/>
          <w:divBdr>
            <w:top w:val="none" w:sz="0" w:space="0" w:color="auto"/>
            <w:left w:val="none" w:sz="0" w:space="0" w:color="auto"/>
            <w:bottom w:val="none" w:sz="0" w:space="0" w:color="auto"/>
            <w:right w:val="none" w:sz="0" w:space="0" w:color="auto"/>
          </w:divBdr>
        </w:div>
        <w:div w:id="2065179047">
          <w:marLeft w:val="0"/>
          <w:marRight w:val="0"/>
          <w:marTop w:val="0"/>
          <w:marBottom w:val="0"/>
          <w:divBdr>
            <w:top w:val="none" w:sz="0" w:space="0" w:color="auto"/>
            <w:left w:val="none" w:sz="0" w:space="0" w:color="auto"/>
            <w:bottom w:val="none" w:sz="0" w:space="0" w:color="auto"/>
            <w:right w:val="none" w:sz="0" w:space="0" w:color="auto"/>
          </w:divBdr>
        </w:div>
        <w:div w:id="102111937">
          <w:marLeft w:val="0"/>
          <w:marRight w:val="0"/>
          <w:marTop w:val="0"/>
          <w:marBottom w:val="0"/>
          <w:divBdr>
            <w:top w:val="none" w:sz="0" w:space="0" w:color="auto"/>
            <w:left w:val="none" w:sz="0" w:space="0" w:color="auto"/>
            <w:bottom w:val="none" w:sz="0" w:space="0" w:color="auto"/>
            <w:right w:val="none" w:sz="0" w:space="0" w:color="auto"/>
          </w:divBdr>
        </w:div>
        <w:div w:id="1699626649">
          <w:marLeft w:val="0"/>
          <w:marRight w:val="0"/>
          <w:marTop w:val="0"/>
          <w:marBottom w:val="0"/>
          <w:divBdr>
            <w:top w:val="none" w:sz="0" w:space="0" w:color="auto"/>
            <w:left w:val="none" w:sz="0" w:space="0" w:color="auto"/>
            <w:bottom w:val="none" w:sz="0" w:space="0" w:color="auto"/>
            <w:right w:val="none" w:sz="0" w:space="0" w:color="auto"/>
          </w:divBdr>
        </w:div>
      </w:divsChild>
    </w:div>
    <w:div w:id="641621047">
      <w:bodyDiv w:val="1"/>
      <w:marLeft w:val="0"/>
      <w:marRight w:val="0"/>
      <w:marTop w:val="0"/>
      <w:marBottom w:val="0"/>
      <w:divBdr>
        <w:top w:val="none" w:sz="0" w:space="0" w:color="auto"/>
        <w:left w:val="none" w:sz="0" w:space="0" w:color="auto"/>
        <w:bottom w:val="none" w:sz="0" w:space="0" w:color="auto"/>
        <w:right w:val="none" w:sz="0" w:space="0" w:color="auto"/>
      </w:divBdr>
    </w:div>
    <w:div w:id="650718815">
      <w:bodyDiv w:val="1"/>
      <w:marLeft w:val="0"/>
      <w:marRight w:val="0"/>
      <w:marTop w:val="0"/>
      <w:marBottom w:val="0"/>
      <w:divBdr>
        <w:top w:val="none" w:sz="0" w:space="0" w:color="auto"/>
        <w:left w:val="none" w:sz="0" w:space="0" w:color="auto"/>
        <w:bottom w:val="none" w:sz="0" w:space="0" w:color="auto"/>
        <w:right w:val="none" w:sz="0" w:space="0" w:color="auto"/>
      </w:divBdr>
    </w:div>
    <w:div w:id="710225606">
      <w:bodyDiv w:val="1"/>
      <w:marLeft w:val="0"/>
      <w:marRight w:val="0"/>
      <w:marTop w:val="0"/>
      <w:marBottom w:val="0"/>
      <w:divBdr>
        <w:top w:val="none" w:sz="0" w:space="0" w:color="auto"/>
        <w:left w:val="none" w:sz="0" w:space="0" w:color="auto"/>
        <w:bottom w:val="none" w:sz="0" w:space="0" w:color="auto"/>
        <w:right w:val="none" w:sz="0" w:space="0" w:color="auto"/>
      </w:divBdr>
      <w:divsChild>
        <w:div w:id="1862468281">
          <w:marLeft w:val="0"/>
          <w:marRight w:val="0"/>
          <w:marTop w:val="0"/>
          <w:marBottom w:val="0"/>
          <w:divBdr>
            <w:top w:val="none" w:sz="0" w:space="0" w:color="auto"/>
            <w:left w:val="none" w:sz="0" w:space="0" w:color="auto"/>
            <w:bottom w:val="none" w:sz="0" w:space="0" w:color="auto"/>
            <w:right w:val="none" w:sz="0" w:space="0" w:color="auto"/>
          </w:divBdr>
          <w:divsChild>
            <w:div w:id="428888279">
              <w:marLeft w:val="0"/>
              <w:marRight w:val="0"/>
              <w:marTop w:val="0"/>
              <w:marBottom w:val="0"/>
              <w:divBdr>
                <w:top w:val="none" w:sz="0" w:space="0" w:color="auto"/>
                <w:left w:val="none" w:sz="0" w:space="0" w:color="auto"/>
                <w:bottom w:val="none" w:sz="0" w:space="0" w:color="auto"/>
                <w:right w:val="none" w:sz="0" w:space="0" w:color="auto"/>
              </w:divBdr>
            </w:div>
          </w:divsChild>
        </w:div>
        <w:div w:id="1782142664">
          <w:marLeft w:val="0"/>
          <w:marRight w:val="0"/>
          <w:marTop w:val="0"/>
          <w:marBottom w:val="0"/>
          <w:divBdr>
            <w:top w:val="none" w:sz="0" w:space="0" w:color="auto"/>
            <w:left w:val="none" w:sz="0" w:space="0" w:color="auto"/>
            <w:bottom w:val="none" w:sz="0" w:space="0" w:color="auto"/>
            <w:right w:val="none" w:sz="0" w:space="0" w:color="auto"/>
          </w:divBdr>
          <w:divsChild>
            <w:div w:id="2036690431">
              <w:marLeft w:val="0"/>
              <w:marRight w:val="0"/>
              <w:marTop w:val="0"/>
              <w:marBottom w:val="0"/>
              <w:divBdr>
                <w:top w:val="none" w:sz="0" w:space="0" w:color="auto"/>
                <w:left w:val="none" w:sz="0" w:space="0" w:color="auto"/>
                <w:bottom w:val="none" w:sz="0" w:space="0" w:color="auto"/>
                <w:right w:val="none" w:sz="0" w:space="0" w:color="auto"/>
              </w:divBdr>
            </w:div>
          </w:divsChild>
        </w:div>
        <w:div w:id="2043162201">
          <w:marLeft w:val="0"/>
          <w:marRight w:val="0"/>
          <w:marTop w:val="0"/>
          <w:marBottom w:val="0"/>
          <w:divBdr>
            <w:top w:val="none" w:sz="0" w:space="0" w:color="auto"/>
            <w:left w:val="none" w:sz="0" w:space="0" w:color="auto"/>
            <w:bottom w:val="none" w:sz="0" w:space="0" w:color="auto"/>
            <w:right w:val="none" w:sz="0" w:space="0" w:color="auto"/>
          </w:divBdr>
          <w:divsChild>
            <w:div w:id="1783259886">
              <w:marLeft w:val="0"/>
              <w:marRight w:val="0"/>
              <w:marTop w:val="0"/>
              <w:marBottom w:val="0"/>
              <w:divBdr>
                <w:top w:val="none" w:sz="0" w:space="0" w:color="auto"/>
                <w:left w:val="none" w:sz="0" w:space="0" w:color="auto"/>
                <w:bottom w:val="none" w:sz="0" w:space="0" w:color="auto"/>
                <w:right w:val="none" w:sz="0" w:space="0" w:color="auto"/>
              </w:divBdr>
            </w:div>
          </w:divsChild>
        </w:div>
        <w:div w:id="712265095">
          <w:marLeft w:val="0"/>
          <w:marRight w:val="0"/>
          <w:marTop w:val="0"/>
          <w:marBottom w:val="0"/>
          <w:divBdr>
            <w:top w:val="none" w:sz="0" w:space="0" w:color="auto"/>
            <w:left w:val="none" w:sz="0" w:space="0" w:color="auto"/>
            <w:bottom w:val="none" w:sz="0" w:space="0" w:color="auto"/>
            <w:right w:val="none" w:sz="0" w:space="0" w:color="auto"/>
          </w:divBdr>
          <w:divsChild>
            <w:div w:id="806052415">
              <w:marLeft w:val="0"/>
              <w:marRight w:val="0"/>
              <w:marTop w:val="0"/>
              <w:marBottom w:val="0"/>
              <w:divBdr>
                <w:top w:val="none" w:sz="0" w:space="0" w:color="auto"/>
                <w:left w:val="none" w:sz="0" w:space="0" w:color="auto"/>
                <w:bottom w:val="none" w:sz="0" w:space="0" w:color="auto"/>
                <w:right w:val="none" w:sz="0" w:space="0" w:color="auto"/>
              </w:divBdr>
            </w:div>
          </w:divsChild>
        </w:div>
        <w:div w:id="1802727909">
          <w:marLeft w:val="0"/>
          <w:marRight w:val="0"/>
          <w:marTop w:val="0"/>
          <w:marBottom w:val="0"/>
          <w:divBdr>
            <w:top w:val="none" w:sz="0" w:space="0" w:color="auto"/>
            <w:left w:val="none" w:sz="0" w:space="0" w:color="auto"/>
            <w:bottom w:val="none" w:sz="0" w:space="0" w:color="auto"/>
            <w:right w:val="none" w:sz="0" w:space="0" w:color="auto"/>
          </w:divBdr>
          <w:divsChild>
            <w:div w:id="1145008816">
              <w:marLeft w:val="0"/>
              <w:marRight w:val="0"/>
              <w:marTop w:val="0"/>
              <w:marBottom w:val="0"/>
              <w:divBdr>
                <w:top w:val="none" w:sz="0" w:space="0" w:color="auto"/>
                <w:left w:val="none" w:sz="0" w:space="0" w:color="auto"/>
                <w:bottom w:val="none" w:sz="0" w:space="0" w:color="auto"/>
                <w:right w:val="none" w:sz="0" w:space="0" w:color="auto"/>
              </w:divBdr>
            </w:div>
          </w:divsChild>
        </w:div>
        <w:div w:id="2030256495">
          <w:marLeft w:val="0"/>
          <w:marRight w:val="0"/>
          <w:marTop w:val="0"/>
          <w:marBottom w:val="0"/>
          <w:divBdr>
            <w:top w:val="none" w:sz="0" w:space="0" w:color="auto"/>
            <w:left w:val="none" w:sz="0" w:space="0" w:color="auto"/>
            <w:bottom w:val="none" w:sz="0" w:space="0" w:color="auto"/>
            <w:right w:val="none" w:sz="0" w:space="0" w:color="auto"/>
          </w:divBdr>
          <w:divsChild>
            <w:div w:id="282006439">
              <w:marLeft w:val="0"/>
              <w:marRight w:val="0"/>
              <w:marTop w:val="0"/>
              <w:marBottom w:val="0"/>
              <w:divBdr>
                <w:top w:val="none" w:sz="0" w:space="0" w:color="auto"/>
                <w:left w:val="none" w:sz="0" w:space="0" w:color="auto"/>
                <w:bottom w:val="none" w:sz="0" w:space="0" w:color="auto"/>
                <w:right w:val="none" w:sz="0" w:space="0" w:color="auto"/>
              </w:divBdr>
            </w:div>
          </w:divsChild>
        </w:div>
        <w:div w:id="540745195">
          <w:marLeft w:val="0"/>
          <w:marRight w:val="0"/>
          <w:marTop w:val="0"/>
          <w:marBottom w:val="0"/>
          <w:divBdr>
            <w:top w:val="none" w:sz="0" w:space="0" w:color="auto"/>
            <w:left w:val="none" w:sz="0" w:space="0" w:color="auto"/>
            <w:bottom w:val="none" w:sz="0" w:space="0" w:color="auto"/>
            <w:right w:val="none" w:sz="0" w:space="0" w:color="auto"/>
          </w:divBdr>
          <w:divsChild>
            <w:div w:id="1298955460">
              <w:marLeft w:val="0"/>
              <w:marRight w:val="0"/>
              <w:marTop w:val="0"/>
              <w:marBottom w:val="0"/>
              <w:divBdr>
                <w:top w:val="none" w:sz="0" w:space="0" w:color="auto"/>
                <w:left w:val="none" w:sz="0" w:space="0" w:color="auto"/>
                <w:bottom w:val="none" w:sz="0" w:space="0" w:color="auto"/>
                <w:right w:val="none" w:sz="0" w:space="0" w:color="auto"/>
              </w:divBdr>
            </w:div>
          </w:divsChild>
        </w:div>
        <w:div w:id="1123377970">
          <w:marLeft w:val="0"/>
          <w:marRight w:val="0"/>
          <w:marTop w:val="0"/>
          <w:marBottom w:val="0"/>
          <w:divBdr>
            <w:top w:val="none" w:sz="0" w:space="0" w:color="auto"/>
            <w:left w:val="none" w:sz="0" w:space="0" w:color="auto"/>
            <w:bottom w:val="none" w:sz="0" w:space="0" w:color="auto"/>
            <w:right w:val="none" w:sz="0" w:space="0" w:color="auto"/>
          </w:divBdr>
          <w:divsChild>
            <w:div w:id="1681665826">
              <w:marLeft w:val="0"/>
              <w:marRight w:val="0"/>
              <w:marTop w:val="0"/>
              <w:marBottom w:val="0"/>
              <w:divBdr>
                <w:top w:val="none" w:sz="0" w:space="0" w:color="auto"/>
                <w:left w:val="none" w:sz="0" w:space="0" w:color="auto"/>
                <w:bottom w:val="none" w:sz="0" w:space="0" w:color="auto"/>
                <w:right w:val="none" w:sz="0" w:space="0" w:color="auto"/>
              </w:divBdr>
            </w:div>
          </w:divsChild>
        </w:div>
        <w:div w:id="392700913">
          <w:marLeft w:val="0"/>
          <w:marRight w:val="0"/>
          <w:marTop w:val="0"/>
          <w:marBottom w:val="0"/>
          <w:divBdr>
            <w:top w:val="none" w:sz="0" w:space="0" w:color="auto"/>
            <w:left w:val="none" w:sz="0" w:space="0" w:color="auto"/>
            <w:bottom w:val="none" w:sz="0" w:space="0" w:color="auto"/>
            <w:right w:val="none" w:sz="0" w:space="0" w:color="auto"/>
          </w:divBdr>
          <w:divsChild>
            <w:div w:id="770509455">
              <w:marLeft w:val="0"/>
              <w:marRight w:val="0"/>
              <w:marTop w:val="0"/>
              <w:marBottom w:val="0"/>
              <w:divBdr>
                <w:top w:val="none" w:sz="0" w:space="0" w:color="auto"/>
                <w:left w:val="none" w:sz="0" w:space="0" w:color="auto"/>
                <w:bottom w:val="none" w:sz="0" w:space="0" w:color="auto"/>
                <w:right w:val="none" w:sz="0" w:space="0" w:color="auto"/>
              </w:divBdr>
            </w:div>
          </w:divsChild>
        </w:div>
        <w:div w:id="739519247">
          <w:marLeft w:val="0"/>
          <w:marRight w:val="0"/>
          <w:marTop w:val="0"/>
          <w:marBottom w:val="0"/>
          <w:divBdr>
            <w:top w:val="none" w:sz="0" w:space="0" w:color="auto"/>
            <w:left w:val="none" w:sz="0" w:space="0" w:color="auto"/>
            <w:bottom w:val="none" w:sz="0" w:space="0" w:color="auto"/>
            <w:right w:val="none" w:sz="0" w:space="0" w:color="auto"/>
          </w:divBdr>
          <w:divsChild>
            <w:div w:id="1547792486">
              <w:marLeft w:val="0"/>
              <w:marRight w:val="0"/>
              <w:marTop w:val="0"/>
              <w:marBottom w:val="0"/>
              <w:divBdr>
                <w:top w:val="none" w:sz="0" w:space="0" w:color="auto"/>
                <w:left w:val="none" w:sz="0" w:space="0" w:color="auto"/>
                <w:bottom w:val="none" w:sz="0" w:space="0" w:color="auto"/>
                <w:right w:val="none" w:sz="0" w:space="0" w:color="auto"/>
              </w:divBdr>
            </w:div>
          </w:divsChild>
        </w:div>
        <w:div w:id="1544974695">
          <w:marLeft w:val="0"/>
          <w:marRight w:val="0"/>
          <w:marTop w:val="0"/>
          <w:marBottom w:val="0"/>
          <w:divBdr>
            <w:top w:val="none" w:sz="0" w:space="0" w:color="auto"/>
            <w:left w:val="none" w:sz="0" w:space="0" w:color="auto"/>
            <w:bottom w:val="none" w:sz="0" w:space="0" w:color="auto"/>
            <w:right w:val="none" w:sz="0" w:space="0" w:color="auto"/>
          </w:divBdr>
          <w:divsChild>
            <w:div w:id="2116513205">
              <w:marLeft w:val="0"/>
              <w:marRight w:val="0"/>
              <w:marTop w:val="0"/>
              <w:marBottom w:val="0"/>
              <w:divBdr>
                <w:top w:val="none" w:sz="0" w:space="0" w:color="auto"/>
                <w:left w:val="none" w:sz="0" w:space="0" w:color="auto"/>
                <w:bottom w:val="none" w:sz="0" w:space="0" w:color="auto"/>
                <w:right w:val="none" w:sz="0" w:space="0" w:color="auto"/>
              </w:divBdr>
            </w:div>
          </w:divsChild>
        </w:div>
        <w:div w:id="1159342720">
          <w:marLeft w:val="0"/>
          <w:marRight w:val="0"/>
          <w:marTop w:val="0"/>
          <w:marBottom w:val="0"/>
          <w:divBdr>
            <w:top w:val="none" w:sz="0" w:space="0" w:color="auto"/>
            <w:left w:val="none" w:sz="0" w:space="0" w:color="auto"/>
            <w:bottom w:val="none" w:sz="0" w:space="0" w:color="auto"/>
            <w:right w:val="none" w:sz="0" w:space="0" w:color="auto"/>
          </w:divBdr>
          <w:divsChild>
            <w:div w:id="642858183">
              <w:marLeft w:val="0"/>
              <w:marRight w:val="0"/>
              <w:marTop w:val="0"/>
              <w:marBottom w:val="0"/>
              <w:divBdr>
                <w:top w:val="none" w:sz="0" w:space="0" w:color="auto"/>
                <w:left w:val="none" w:sz="0" w:space="0" w:color="auto"/>
                <w:bottom w:val="none" w:sz="0" w:space="0" w:color="auto"/>
                <w:right w:val="none" w:sz="0" w:space="0" w:color="auto"/>
              </w:divBdr>
            </w:div>
          </w:divsChild>
        </w:div>
        <w:div w:id="1146359001">
          <w:marLeft w:val="0"/>
          <w:marRight w:val="0"/>
          <w:marTop w:val="0"/>
          <w:marBottom w:val="0"/>
          <w:divBdr>
            <w:top w:val="none" w:sz="0" w:space="0" w:color="auto"/>
            <w:left w:val="none" w:sz="0" w:space="0" w:color="auto"/>
            <w:bottom w:val="none" w:sz="0" w:space="0" w:color="auto"/>
            <w:right w:val="none" w:sz="0" w:space="0" w:color="auto"/>
          </w:divBdr>
          <w:divsChild>
            <w:div w:id="1933859348">
              <w:marLeft w:val="0"/>
              <w:marRight w:val="0"/>
              <w:marTop w:val="0"/>
              <w:marBottom w:val="0"/>
              <w:divBdr>
                <w:top w:val="none" w:sz="0" w:space="0" w:color="auto"/>
                <w:left w:val="none" w:sz="0" w:space="0" w:color="auto"/>
                <w:bottom w:val="none" w:sz="0" w:space="0" w:color="auto"/>
                <w:right w:val="none" w:sz="0" w:space="0" w:color="auto"/>
              </w:divBdr>
            </w:div>
          </w:divsChild>
        </w:div>
        <w:div w:id="1191647540">
          <w:marLeft w:val="0"/>
          <w:marRight w:val="0"/>
          <w:marTop w:val="0"/>
          <w:marBottom w:val="0"/>
          <w:divBdr>
            <w:top w:val="none" w:sz="0" w:space="0" w:color="auto"/>
            <w:left w:val="none" w:sz="0" w:space="0" w:color="auto"/>
            <w:bottom w:val="none" w:sz="0" w:space="0" w:color="auto"/>
            <w:right w:val="none" w:sz="0" w:space="0" w:color="auto"/>
          </w:divBdr>
          <w:divsChild>
            <w:div w:id="2082210851">
              <w:marLeft w:val="0"/>
              <w:marRight w:val="0"/>
              <w:marTop w:val="0"/>
              <w:marBottom w:val="0"/>
              <w:divBdr>
                <w:top w:val="none" w:sz="0" w:space="0" w:color="auto"/>
                <w:left w:val="none" w:sz="0" w:space="0" w:color="auto"/>
                <w:bottom w:val="none" w:sz="0" w:space="0" w:color="auto"/>
                <w:right w:val="none" w:sz="0" w:space="0" w:color="auto"/>
              </w:divBdr>
            </w:div>
          </w:divsChild>
        </w:div>
        <w:div w:id="1847748959">
          <w:marLeft w:val="0"/>
          <w:marRight w:val="0"/>
          <w:marTop w:val="0"/>
          <w:marBottom w:val="0"/>
          <w:divBdr>
            <w:top w:val="none" w:sz="0" w:space="0" w:color="auto"/>
            <w:left w:val="none" w:sz="0" w:space="0" w:color="auto"/>
            <w:bottom w:val="none" w:sz="0" w:space="0" w:color="auto"/>
            <w:right w:val="none" w:sz="0" w:space="0" w:color="auto"/>
          </w:divBdr>
          <w:divsChild>
            <w:div w:id="1559197821">
              <w:marLeft w:val="0"/>
              <w:marRight w:val="0"/>
              <w:marTop w:val="0"/>
              <w:marBottom w:val="0"/>
              <w:divBdr>
                <w:top w:val="none" w:sz="0" w:space="0" w:color="auto"/>
                <w:left w:val="none" w:sz="0" w:space="0" w:color="auto"/>
                <w:bottom w:val="none" w:sz="0" w:space="0" w:color="auto"/>
                <w:right w:val="none" w:sz="0" w:space="0" w:color="auto"/>
              </w:divBdr>
            </w:div>
          </w:divsChild>
        </w:div>
        <w:div w:id="1642273375">
          <w:marLeft w:val="0"/>
          <w:marRight w:val="0"/>
          <w:marTop w:val="0"/>
          <w:marBottom w:val="0"/>
          <w:divBdr>
            <w:top w:val="none" w:sz="0" w:space="0" w:color="auto"/>
            <w:left w:val="none" w:sz="0" w:space="0" w:color="auto"/>
            <w:bottom w:val="none" w:sz="0" w:space="0" w:color="auto"/>
            <w:right w:val="none" w:sz="0" w:space="0" w:color="auto"/>
          </w:divBdr>
          <w:divsChild>
            <w:div w:id="83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562">
      <w:bodyDiv w:val="1"/>
      <w:marLeft w:val="0"/>
      <w:marRight w:val="0"/>
      <w:marTop w:val="0"/>
      <w:marBottom w:val="0"/>
      <w:divBdr>
        <w:top w:val="none" w:sz="0" w:space="0" w:color="auto"/>
        <w:left w:val="none" w:sz="0" w:space="0" w:color="auto"/>
        <w:bottom w:val="none" w:sz="0" w:space="0" w:color="auto"/>
        <w:right w:val="none" w:sz="0" w:space="0" w:color="auto"/>
      </w:divBdr>
    </w:div>
    <w:div w:id="770129165">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sChild>
        <w:div w:id="1772123766">
          <w:marLeft w:val="0"/>
          <w:marRight w:val="0"/>
          <w:marTop w:val="0"/>
          <w:marBottom w:val="0"/>
          <w:divBdr>
            <w:top w:val="none" w:sz="0" w:space="0" w:color="auto"/>
            <w:left w:val="none" w:sz="0" w:space="0" w:color="auto"/>
            <w:bottom w:val="none" w:sz="0" w:space="0" w:color="auto"/>
            <w:right w:val="none" w:sz="0" w:space="0" w:color="auto"/>
          </w:divBdr>
          <w:divsChild>
            <w:div w:id="1758479140">
              <w:marLeft w:val="0"/>
              <w:marRight w:val="0"/>
              <w:marTop w:val="0"/>
              <w:marBottom w:val="0"/>
              <w:divBdr>
                <w:top w:val="none" w:sz="0" w:space="0" w:color="auto"/>
                <w:left w:val="none" w:sz="0" w:space="0" w:color="auto"/>
                <w:bottom w:val="none" w:sz="0" w:space="0" w:color="auto"/>
                <w:right w:val="none" w:sz="0" w:space="0" w:color="auto"/>
              </w:divBdr>
              <w:divsChild>
                <w:div w:id="171385444">
                  <w:marLeft w:val="0"/>
                  <w:marRight w:val="0"/>
                  <w:marTop w:val="0"/>
                  <w:marBottom w:val="0"/>
                  <w:divBdr>
                    <w:top w:val="none" w:sz="0" w:space="0" w:color="auto"/>
                    <w:left w:val="none" w:sz="0" w:space="0" w:color="auto"/>
                    <w:bottom w:val="none" w:sz="0" w:space="0" w:color="auto"/>
                    <w:right w:val="none" w:sz="0" w:space="0" w:color="auto"/>
                  </w:divBdr>
                  <w:divsChild>
                    <w:div w:id="922690830">
                      <w:marLeft w:val="0"/>
                      <w:marRight w:val="0"/>
                      <w:marTop w:val="0"/>
                      <w:marBottom w:val="0"/>
                      <w:divBdr>
                        <w:top w:val="none" w:sz="0" w:space="0" w:color="auto"/>
                        <w:left w:val="none" w:sz="0" w:space="0" w:color="auto"/>
                        <w:bottom w:val="none" w:sz="0" w:space="0" w:color="auto"/>
                        <w:right w:val="none" w:sz="0" w:space="0" w:color="auto"/>
                      </w:divBdr>
                      <w:divsChild>
                        <w:div w:id="647979013">
                          <w:marLeft w:val="0"/>
                          <w:marRight w:val="0"/>
                          <w:marTop w:val="0"/>
                          <w:marBottom w:val="0"/>
                          <w:divBdr>
                            <w:top w:val="none" w:sz="0" w:space="0" w:color="auto"/>
                            <w:left w:val="none" w:sz="0" w:space="0" w:color="auto"/>
                            <w:bottom w:val="none" w:sz="0" w:space="0" w:color="auto"/>
                            <w:right w:val="none" w:sz="0" w:space="0" w:color="auto"/>
                          </w:divBdr>
                          <w:divsChild>
                            <w:div w:id="1346981447">
                              <w:marLeft w:val="0"/>
                              <w:marRight w:val="0"/>
                              <w:marTop w:val="0"/>
                              <w:marBottom w:val="0"/>
                              <w:divBdr>
                                <w:top w:val="none" w:sz="0" w:space="0" w:color="auto"/>
                                <w:left w:val="none" w:sz="0" w:space="0" w:color="auto"/>
                                <w:bottom w:val="none" w:sz="0" w:space="0" w:color="auto"/>
                                <w:right w:val="none" w:sz="0" w:space="0" w:color="auto"/>
                              </w:divBdr>
                              <w:divsChild>
                                <w:div w:id="60452033">
                                  <w:marLeft w:val="0"/>
                                  <w:marRight w:val="0"/>
                                  <w:marTop w:val="0"/>
                                  <w:marBottom w:val="0"/>
                                  <w:divBdr>
                                    <w:top w:val="none" w:sz="0" w:space="0" w:color="auto"/>
                                    <w:left w:val="none" w:sz="0" w:space="0" w:color="auto"/>
                                    <w:bottom w:val="none" w:sz="0" w:space="0" w:color="auto"/>
                                    <w:right w:val="none" w:sz="0" w:space="0" w:color="auto"/>
                                  </w:divBdr>
                                  <w:divsChild>
                                    <w:div w:id="1872258982">
                                      <w:marLeft w:val="0"/>
                                      <w:marRight w:val="0"/>
                                      <w:marTop w:val="0"/>
                                      <w:marBottom w:val="0"/>
                                      <w:divBdr>
                                        <w:top w:val="none" w:sz="0" w:space="0" w:color="auto"/>
                                        <w:left w:val="none" w:sz="0" w:space="0" w:color="auto"/>
                                        <w:bottom w:val="none" w:sz="0" w:space="0" w:color="auto"/>
                                        <w:right w:val="none" w:sz="0" w:space="0" w:color="auto"/>
                                      </w:divBdr>
                                      <w:divsChild>
                                        <w:div w:id="1542280915">
                                          <w:marLeft w:val="0"/>
                                          <w:marRight w:val="0"/>
                                          <w:marTop w:val="0"/>
                                          <w:marBottom w:val="0"/>
                                          <w:divBdr>
                                            <w:top w:val="none" w:sz="0" w:space="0" w:color="auto"/>
                                            <w:left w:val="none" w:sz="0" w:space="0" w:color="auto"/>
                                            <w:bottom w:val="none" w:sz="0" w:space="0" w:color="auto"/>
                                            <w:right w:val="none" w:sz="0" w:space="0" w:color="auto"/>
                                          </w:divBdr>
                                          <w:divsChild>
                                            <w:div w:id="1022433748">
                                              <w:marLeft w:val="0"/>
                                              <w:marRight w:val="0"/>
                                              <w:marTop w:val="0"/>
                                              <w:marBottom w:val="0"/>
                                              <w:divBdr>
                                                <w:top w:val="none" w:sz="0" w:space="0" w:color="auto"/>
                                                <w:left w:val="none" w:sz="0" w:space="0" w:color="auto"/>
                                                <w:bottom w:val="none" w:sz="0" w:space="0" w:color="auto"/>
                                                <w:right w:val="none" w:sz="0" w:space="0" w:color="auto"/>
                                              </w:divBdr>
                                              <w:divsChild>
                                                <w:div w:id="1342050880">
                                                  <w:marLeft w:val="0"/>
                                                  <w:marRight w:val="0"/>
                                                  <w:marTop w:val="0"/>
                                                  <w:marBottom w:val="0"/>
                                                  <w:divBdr>
                                                    <w:top w:val="none" w:sz="0" w:space="0" w:color="auto"/>
                                                    <w:left w:val="none" w:sz="0" w:space="0" w:color="auto"/>
                                                    <w:bottom w:val="none" w:sz="0" w:space="0" w:color="auto"/>
                                                    <w:right w:val="none" w:sz="0" w:space="0" w:color="auto"/>
                                                  </w:divBdr>
                                                  <w:divsChild>
                                                    <w:div w:id="46220532">
                                                      <w:marLeft w:val="0"/>
                                                      <w:marRight w:val="0"/>
                                                      <w:marTop w:val="0"/>
                                                      <w:marBottom w:val="0"/>
                                                      <w:divBdr>
                                                        <w:top w:val="none" w:sz="0" w:space="0" w:color="auto"/>
                                                        <w:left w:val="none" w:sz="0" w:space="0" w:color="auto"/>
                                                        <w:bottom w:val="none" w:sz="0" w:space="0" w:color="auto"/>
                                                        <w:right w:val="none" w:sz="0" w:space="0" w:color="auto"/>
                                                      </w:divBdr>
                                                      <w:divsChild>
                                                        <w:div w:id="1293248696">
                                                          <w:marLeft w:val="0"/>
                                                          <w:marRight w:val="0"/>
                                                          <w:marTop w:val="0"/>
                                                          <w:marBottom w:val="0"/>
                                                          <w:divBdr>
                                                            <w:top w:val="none" w:sz="0" w:space="0" w:color="auto"/>
                                                            <w:left w:val="none" w:sz="0" w:space="0" w:color="auto"/>
                                                            <w:bottom w:val="none" w:sz="0" w:space="0" w:color="auto"/>
                                                            <w:right w:val="none" w:sz="0" w:space="0" w:color="auto"/>
                                                          </w:divBdr>
                                                          <w:divsChild>
                                                            <w:div w:id="1721980826">
                                                              <w:marLeft w:val="0"/>
                                                              <w:marRight w:val="0"/>
                                                              <w:marTop w:val="0"/>
                                                              <w:marBottom w:val="0"/>
                                                              <w:divBdr>
                                                                <w:top w:val="none" w:sz="0" w:space="0" w:color="auto"/>
                                                                <w:left w:val="none" w:sz="0" w:space="0" w:color="auto"/>
                                                                <w:bottom w:val="none" w:sz="0" w:space="0" w:color="auto"/>
                                                                <w:right w:val="none" w:sz="0" w:space="0" w:color="auto"/>
                                                              </w:divBdr>
                                                              <w:divsChild>
                                                                <w:div w:id="236479858">
                                                                  <w:marLeft w:val="0"/>
                                                                  <w:marRight w:val="0"/>
                                                                  <w:marTop w:val="0"/>
                                                                  <w:marBottom w:val="0"/>
                                                                  <w:divBdr>
                                                                    <w:top w:val="none" w:sz="0" w:space="0" w:color="auto"/>
                                                                    <w:left w:val="none" w:sz="0" w:space="0" w:color="auto"/>
                                                                    <w:bottom w:val="none" w:sz="0" w:space="0" w:color="auto"/>
                                                                    <w:right w:val="none" w:sz="0" w:space="0" w:color="auto"/>
                                                                  </w:divBdr>
                                                                  <w:divsChild>
                                                                    <w:div w:id="790515461">
                                                                      <w:marLeft w:val="0"/>
                                                                      <w:marRight w:val="0"/>
                                                                      <w:marTop w:val="0"/>
                                                                      <w:marBottom w:val="0"/>
                                                                      <w:divBdr>
                                                                        <w:top w:val="none" w:sz="0" w:space="0" w:color="auto"/>
                                                                        <w:left w:val="none" w:sz="0" w:space="0" w:color="auto"/>
                                                                        <w:bottom w:val="none" w:sz="0" w:space="0" w:color="auto"/>
                                                                        <w:right w:val="none" w:sz="0" w:space="0" w:color="auto"/>
                                                                      </w:divBdr>
                                                                      <w:divsChild>
                                                                        <w:div w:id="1013410091">
                                                                          <w:marLeft w:val="0"/>
                                                                          <w:marRight w:val="0"/>
                                                                          <w:marTop w:val="0"/>
                                                                          <w:marBottom w:val="450"/>
                                                                          <w:divBdr>
                                                                            <w:top w:val="single" w:sz="6" w:space="0" w:color="EBEBEB"/>
                                                                            <w:left w:val="single" w:sz="6" w:space="0" w:color="EBEBEB"/>
                                                                            <w:bottom w:val="single" w:sz="2" w:space="0" w:color="EBEBEB"/>
                                                                            <w:right w:val="single" w:sz="6" w:space="0" w:color="EBEBEB"/>
                                                                          </w:divBdr>
                                                                          <w:divsChild>
                                                                            <w:div w:id="1610626080">
                                                                              <w:marLeft w:val="0"/>
                                                                              <w:marRight w:val="0"/>
                                                                              <w:marTop w:val="0"/>
                                                                              <w:marBottom w:val="0"/>
                                                                              <w:divBdr>
                                                                                <w:top w:val="none" w:sz="0" w:space="0" w:color="auto"/>
                                                                                <w:left w:val="none" w:sz="0" w:space="0" w:color="auto"/>
                                                                                <w:bottom w:val="none" w:sz="0" w:space="0" w:color="auto"/>
                                                                                <w:right w:val="none" w:sz="0" w:space="0" w:color="auto"/>
                                                                              </w:divBdr>
                                                                              <w:divsChild>
                                                                                <w:div w:id="936132288">
                                                                                  <w:marLeft w:val="0"/>
                                                                                  <w:marRight w:val="0"/>
                                                                                  <w:marTop w:val="0"/>
                                                                                  <w:marBottom w:val="0"/>
                                                                                  <w:divBdr>
                                                                                    <w:top w:val="none" w:sz="0" w:space="0" w:color="auto"/>
                                                                                    <w:left w:val="none" w:sz="0" w:space="0" w:color="auto"/>
                                                                                    <w:bottom w:val="none" w:sz="0" w:space="0" w:color="auto"/>
                                                                                    <w:right w:val="none" w:sz="0" w:space="0" w:color="auto"/>
                                                                                  </w:divBdr>
                                                                                  <w:divsChild>
                                                                                    <w:div w:id="394082916">
                                                                                      <w:marLeft w:val="0"/>
                                                                                      <w:marRight w:val="0"/>
                                                                                      <w:marTop w:val="0"/>
                                                                                      <w:marBottom w:val="0"/>
                                                                                      <w:divBdr>
                                                                                        <w:top w:val="none" w:sz="0" w:space="0" w:color="auto"/>
                                                                                        <w:left w:val="none" w:sz="0" w:space="0" w:color="auto"/>
                                                                                        <w:bottom w:val="none" w:sz="0" w:space="0" w:color="auto"/>
                                                                                        <w:right w:val="none" w:sz="0" w:space="0" w:color="auto"/>
                                                                                      </w:divBdr>
                                                                                      <w:divsChild>
                                                                                        <w:div w:id="81529787">
                                                                                          <w:marLeft w:val="0"/>
                                                                                          <w:marRight w:val="0"/>
                                                                                          <w:marTop w:val="0"/>
                                                                                          <w:marBottom w:val="0"/>
                                                                                          <w:divBdr>
                                                                                            <w:top w:val="none" w:sz="0" w:space="0" w:color="auto"/>
                                                                                            <w:left w:val="none" w:sz="0" w:space="0" w:color="auto"/>
                                                                                            <w:bottom w:val="none" w:sz="0" w:space="0" w:color="auto"/>
                                                                                            <w:right w:val="none" w:sz="0" w:space="0" w:color="auto"/>
                                                                                          </w:divBdr>
                                                                                          <w:divsChild>
                                                                                            <w:div w:id="14671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216056">
      <w:bodyDiv w:val="1"/>
      <w:marLeft w:val="0"/>
      <w:marRight w:val="0"/>
      <w:marTop w:val="0"/>
      <w:marBottom w:val="0"/>
      <w:divBdr>
        <w:top w:val="none" w:sz="0" w:space="0" w:color="auto"/>
        <w:left w:val="none" w:sz="0" w:space="0" w:color="auto"/>
        <w:bottom w:val="none" w:sz="0" w:space="0" w:color="auto"/>
        <w:right w:val="none" w:sz="0" w:space="0" w:color="auto"/>
      </w:divBdr>
    </w:div>
    <w:div w:id="898173938">
      <w:bodyDiv w:val="1"/>
      <w:marLeft w:val="0"/>
      <w:marRight w:val="0"/>
      <w:marTop w:val="0"/>
      <w:marBottom w:val="0"/>
      <w:divBdr>
        <w:top w:val="none" w:sz="0" w:space="0" w:color="auto"/>
        <w:left w:val="none" w:sz="0" w:space="0" w:color="auto"/>
        <w:bottom w:val="none" w:sz="0" w:space="0" w:color="auto"/>
        <w:right w:val="none" w:sz="0" w:space="0" w:color="auto"/>
      </w:divBdr>
    </w:div>
    <w:div w:id="940648643">
      <w:bodyDiv w:val="1"/>
      <w:marLeft w:val="0"/>
      <w:marRight w:val="0"/>
      <w:marTop w:val="0"/>
      <w:marBottom w:val="0"/>
      <w:divBdr>
        <w:top w:val="none" w:sz="0" w:space="0" w:color="auto"/>
        <w:left w:val="none" w:sz="0" w:space="0" w:color="auto"/>
        <w:bottom w:val="none" w:sz="0" w:space="0" w:color="auto"/>
        <w:right w:val="none" w:sz="0" w:space="0" w:color="auto"/>
      </w:divBdr>
    </w:div>
    <w:div w:id="1010254782">
      <w:bodyDiv w:val="1"/>
      <w:marLeft w:val="0"/>
      <w:marRight w:val="0"/>
      <w:marTop w:val="0"/>
      <w:marBottom w:val="0"/>
      <w:divBdr>
        <w:top w:val="none" w:sz="0" w:space="0" w:color="auto"/>
        <w:left w:val="none" w:sz="0" w:space="0" w:color="auto"/>
        <w:bottom w:val="none" w:sz="0" w:space="0" w:color="auto"/>
        <w:right w:val="none" w:sz="0" w:space="0" w:color="auto"/>
      </w:divBdr>
    </w:div>
    <w:div w:id="1016880291">
      <w:bodyDiv w:val="1"/>
      <w:marLeft w:val="0"/>
      <w:marRight w:val="0"/>
      <w:marTop w:val="0"/>
      <w:marBottom w:val="0"/>
      <w:divBdr>
        <w:top w:val="none" w:sz="0" w:space="0" w:color="auto"/>
        <w:left w:val="none" w:sz="0" w:space="0" w:color="auto"/>
        <w:bottom w:val="none" w:sz="0" w:space="0" w:color="auto"/>
        <w:right w:val="none" w:sz="0" w:space="0" w:color="auto"/>
      </w:divBdr>
    </w:div>
    <w:div w:id="1049381151">
      <w:bodyDiv w:val="1"/>
      <w:marLeft w:val="0"/>
      <w:marRight w:val="0"/>
      <w:marTop w:val="0"/>
      <w:marBottom w:val="0"/>
      <w:divBdr>
        <w:top w:val="none" w:sz="0" w:space="0" w:color="auto"/>
        <w:left w:val="none" w:sz="0" w:space="0" w:color="auto"/>
        <w:bottom w:val="none" w:sz="0" w:space="0" w:color="auto"/>
        <w:right w:val="none" w:sz="0" w:space="0" w:color="auto"/>
      </w:divBdr>
      <w:divsChild>
        <w:div w:id="960454574">
          <w:marLeft w:val="0"/>
          <w:marRight w:val="0"/>
          <w:marTop w:val="0"/>
          <w:marBottom w:val="0"/>
          <w:divBdr>
            <w:top w:val="none" w:sz="0" w:space="0" w:color="auto"/>
            <w:left w:val="none" w:sz="0" w:space="0" w:color="auto"/>
            <w:bottom w:val="none" w:sz="0" w:space="0" w:color="auto"/>
            <w:right w:val="none" w:sz="0" w:space="0" w:color="auto"/>
          </w:divBdr>
        </w:div>
        <w:div w:id="751049708">
          <w:marLeft w:val="0"/>
          <w:marRight w:val="0"/>
          <w:marTop w:val="0"/>
          <w:marBottom w:val="0"/>
          <w:divBdr>
            <w:top w:val="none" w:sz="0" w:space="0" w:color="auto"/>
            <w:left w:val="none" w:sz="0" w:space="0" w:color="auto"/>
            <w:bottom w:val="none" w:sz="0" w:space="0" w:color="auto"/>
            <w:right w:val="none" w:sz="0" w:space="0" w:color="auto"/>
          </w:divBdr>
        </w:div>
        <w:div w:id="1148791328">
          <w:marLeft w:val="0"/>
          <w:marRight w:val="0"/>
          <w:marTop w:val="0"/>
          <w:marBottom w:val="0"/>
          <w:divBdr>
            <w:top w:val="none" w:sz="0" w:space="0" w:color="auto"/>
            <w:left w:val="none" w:sz="0" w:space="0" w:color="auto"/>
            <w:bottom w:val="none" w:sz="0" w:space="0" w:color="auto"/>
            <w:right w:val="none" w:sz="0" w:space="0" w:color="auto"/>
          </w:divBdr>
        </w:div>
        <w:div w:id="561524190">
          <w:marLeft w:val="0"/>
          <w:marRight w:val="0"/>
          <w:marTop w:val="0"/>
          <w:marBottom w:val="0"/>
          <w:divBdr>
            <w:top w:val="none" w:sz="0" w:space="0" w:color="auto"/>
            <w:left w:val="none" w:sz="0" w:space="0" w:color="auto"/>
            <w:bottom w:val="none" w:sz="0" w:space="0" w:color="auto"/>
            <w:right w:val="none" w:sz="0" w:space="0" w:color="auto"/>
          </w:divBdr>
        </w:div>
        <w:div w:id="802885406">
          <w:marLeft w:val="0"/>
          <w:marRight w:val="0"/>
          <w:marTop w:val="0"/>
          <w:marBottom w:val="0"/>
          <w:divBdr>
            <w:top w:val="none" w:sz="0" w:space="0" w:color="auto"/>
            <w:left w:val="none" w:sz="0" w:space="0" w:color="auto"/>
            <w:bottom w:val="none" w:sz="0" w:space="0" w:color="auto"/>
            <w:right w:val="none" w:sz="0" w:space="0" w:color="auto"/>
          </w:divBdr>
        </w:div>
        <w:div w:id="1845706681">
          <w:marLeft w:val="0"/>
          <w:marRight w:val="0"/>
          <w:marTop w:val="0"/>
          <w:marBottom w:val="0"/>
          <w:divBdr>
            <w:top w:val="none" w:sz="0" w:space="0" w:color="auto"/>
            <w:left w:val="none" w:sz="0" w:space="0" w:color="auto"/>
            <w:bottom w:val="none" w:sz="0" w:space="0" w:color="auto"/>
            <w:right w:val="none" w:sz="0" w:space="0" w:color="auto"/>
          </w:divBdr>
        </w:div>
      </w:divsChild>
    </w:div>
    <w:div w:id="1198130224">
      <w:bodyDiv w:val="1"/>
      <w:marLeft w:val="0"/>
      <w:marRight w:val="0"/>
      <w:marTop w:val="0"/>
      <w:marBottom w:val="0"/>
      <w:divBdr>
        <w:top w:val="none" w:sz="0" w:space="0" w:color="auto"/>
        <w:left w:val="none" w:sz="0" w:space="0" w:color="auto"/>
        <w:bottom w:val="none" w:sz="0" w:space="0" w:color="auto"/>
        <w:right w:val="none" w:sz="0" w:space="0" w:color="auto"/>
      </w:divBdr>
    </w:div>
    <w:div w:id="1246187945">
      <w:bodyDiv w:val="1"/>
      <w:marLeft w:val="0"/>
      <w:marRight w:val="0"/>
      <w:marTop w:val="0"/>
      <w:marBottom w:val="0"/>
      <w:divBdr>
        <w:top w:val="none" w:sz="0" w:space="0" w:color="auto"/>
        <w:left w:val="none" w:sz="0" w:space="0" w:color="auto"/>
        <w:bottom w:val="none" w:sz="0" w:space="0" w:color="auto"/>
        <w:right w:val="none" w:sz="0" w:space="0" w:color="auto"/>
      </w:divBdr>
    </w:div>
    <w:div w:id="1342930426">
      <w:bodyDiv w:val="1"/>
      <w:marLeft w:val="0"/>
      <w:marRight w:val="0"/>
      <w:marTop w:val="0"/>
      <w:marBottom w:val="0"/>
      <w:divBdr>
        <w:top w:val="none" w:sz="0" w:space="0" w:color="auto"/>
        <w:left w:val="none" w:sz="0" w:space="0" w:color="auto"/>
        <w:bottom w:val="none" w:sz="0" w:space="0" w:color="auto"/>
        <w:right w:val="none" w:sz="0" w:space="0" w:color="auto"/>
      </w:divBdr>
    </w:div>
    <w:div w:id="1376659756">
      <w:bodyDiv w:val="1"/>
      <w:marLeft w:val="0"/>
      <w:marRight w:val="0"/>
      <w:marTop w:val="0"/>
      <w:marBottom w:val="0"/>
      <w:divBdr>
        <w:top w:val="none" w:sz="0" w:space="0" w:color="auto"/>
        <w:left w:val="none" w:sz="0" w:space="0" w:color="auto"/>
        <w:bottom w:val="none" w:sz="0" w:space="0" w:color="auto"/>
        <w:right w:val="none" w:sz="0" w:space="0" w:color="auto"/>
      </w:divBdr>
    </w:div>
    <w:div w:id="1386218738">
      <w:bodyDiv w:val="1"/>
      <w:marLeft w:val="0"/>
      <w:marRight w:val="0"/>
      <w:marTop w:val="0"/>
      <w:marBottom w:val="0"/>
      <w:divBdr>
        <w:top w:val="none" w:sz="0" w:space="0" w:color="auto"/>
        <w:left w:val="none" w:sz="0" w:space="0" w:color="auto"/>
        <w:bottom w:val="none" w:sz="0" w:space="0" w:color="auto"/>
        <w:right w:val="none" w:sz="0" w:space="0" w:color="auto"/>
      </w:divBdr>
    </w:div>
    <w:div w:id="1395659538">
      <w:bodyDiv w:val="1"/>
      <w:marLeft w:val="0"/>
      <w:marRight w:val="0"/>
      <w:marTop w:val="0"/>
      <w:marBottom w:val="0"/>
      <w:divBdr>
        <w:top w:val="none" w:sz="0" w:space="0" w:color="auto"/>
        <w:left w:val="none" w:sz="0" w:space="0" w:color="auto"/>
        <w:bottom w:val="none" w:sz="0" w:space="0" w:color="auto"/>
        <w:right w:val="none" w:sz="0" w:space="0" w:color="auto"/>
      </w:divBdr>
    </w:div>
    <w:div w:id="1469855356">
      <w:bodyDiv w:val="1"/>
      <w:marLeft w:val="0"/>
      <w:marRight w:val="0"/>
      <w:marTop w:val="0"/>
      <w:marBottom w:val="0"/>
      <w:divBdr>
        <w:top w:val="none" w:sz="0" w:space="0" w:color="auto"/>
        <w:left w:val="none" w:sz="0" w:space="0" w:color="auto"/>
        <w:bottom w:val="none" w:sz="0" w:space="0" w:color="auto"/>
        <w:right w:val="none" w:sz="0" w:space="0" w:color="auto"/>
      </w:divBdr>
    </w:div>
    <w:div w:id="1640914881">
      <w:bodyDiv w:val="1"/>
      <w:marLeft w:val="0"/>
      <w:marRight w:val="0"/>
      <w:marTop w:val="0"/>
      <w:marBottom w:val="0"/>
      <w:divBdr>
        <w:top w:val="none" w:sz="0" w:space="0" w:color="auto"/>
        <w:left w:val="none" w:sz="0" w:space="0" w:color="auto"/>
        <w:bottom w:val="none" w:sz="0" w:space="0" w:color="auto"/>
        <w:right w:val="none" w:sz="0" w:space="0" w:color="auto"/>
      </w:divBdr>
    </w:div>
    <w:div w:id="1740135501">
      <w:bodyDiv w:val="1"/>
      <w:marLeft w:val="0"/>
      <w:marRight w:val="0"/>
      <w:marTop w:val="0"/>
      <w:marBottom w:val="0"/>
      <w:divBdr>
        <w:top w:val="none" w:sz="0" w:space="0" w:color="auto"/>
        <w:left w:val="none" w:sz="0" w:space="0" w:color="auto"/>
        <w:bottom w:val="none" w:sz="0" w:space="0" w:color="auto"/>
        <w:right w:val="none" w:sz="0" w:space="0" w:color="auto"/>
      </w:divBdr>
    </w:div>
    <w:div w:id="1764572688">
      <w:bodyDiv w:val="1"/>
      <w:marLeft w:val="0"/>
      <w:marRight w:val="0"/>
      <w:marTop w:val="0"/>
      <w:marBottom w:val="0"/>
      <w:divBdr>
        <w:top w:val="none" w:sz="0" w:space="0" w:color="auto"/>
        <w:left w:val="none" w:sz="0" w:space="0" w:color="auto"/>
        <w:bottom w:val="none" w:sz="0" w:space="0" w:color="auto"/>
        <w:right w:val="none" w:sz="0" w:space="0" w:color="auto"/>
      </w:divBdr>
    </w:div>
    <w:div w:id="1788306359">
      <w:bodyDiv w:val="1"/>
      <w:marLeft w:val="0"/>
      <w:marRight w:val="0"/>
      <w:marTop w:val="0"/>
      <w:marBottom w:val="0"/>
      <w:divBdr>
        <w:top w:val="none" w:sz="0" w:space="0" w:color="auto"/>
        <w:left w:val="none" w:sz="0" w:space="0" w:color="auto"/>
        <w:bottom w:val="none" w:sz="0" w:space="0" w:color="auto"/>
        <w:right w:val="none" w:sz="0" w:space="0" w:color="auto"/>
      </w:divBdr>
    </w:div>
    <w:div w:id="1810787084">
      <w:bodyDiv w:val="1"/>
      <w:marLeft w:val="0"/>
      <w:marRight w:val="0"/>
      <w:marTop w:val="0"/>
      <w:marBottom w:val="0"/>
      <w:divBdr>
        <w:top w:val="none" w:sz="0" w:space="0" w:color="auto"/>
        <w:left w:val="none" w:sz="0" w:space="0" w:color="auto"/>
        <w:bottom w:val="none" w:sz="0" w:space="0" w:color="auto"/>
        <w:right w:val="none" w:sz="0" w:space="0" w:color="auto"/>
      </w:divBdr>
    </w:div>
    <w:div w:id="1899591181">
      <w:bodyDiv w:val="1"/>
      <w:marLeft w:val="0"/>
      <w:marRight w:val="0"/>
      <w:marTop w:val="0"/>
      <w:marBottom w:val="0"/>
      <w:divBdr>
        <w:top w:val="none" w:sz="0" w:space="0" w:color="auto"/>
        <w:left w:val="none" w:sz="0" w:space="0" w:color="auto"/>
        <w:bottom w:val="none" w:sz="0" w:space="0" w:color="auto"/>
        <w:right w:val="none" w:sz="0" w:space="0" w:color="auto"/>
      </w:divBdr>
    </w:div>
    <w:div w:id="1958951521">
      <w:bodyDiv w:val="1"/>
      <w:marLeft w:val="0"/>
      <w:marRight w:val="0"/>
      <w:marTop w:val="0"/>
      <w:marBottom w:val="0"/>
      <w:divBdr>
        <w:top w:val="none" w:sz="0" w:space="0" w:color="auto"/>
        <w:left w:val="none" w:sz="0" w:space="0" w:color="auto"/>
        <w:bottom w:val="none" w:sz="0" w:space="0" w:color="auto"/>
        <w:right w:val="none" w:sz="0" w:space="0" w:color="auto"/>
      </w:divBdr>
    </w:div>
    <w:div w:id="1977907935">
      <w:bodyDiv w:val="1"/>
      <w:marLeft w:val="0"/>
      <w:marRight w:val="0"/>
      <w:marTop w:val="0"/>
      <w:marBottom w:val="0"/>
      <w:divBdr>
        <w:top w:val="none" w:sz="0" w:space="0" w:color="auto"/>
        <w:left w:val="none" w:sz="0" w:space="0" w:color="auto"/>
        <w:bottom w:val="none" w:sz="0" w:space="0" w:color="auto"/>
        <w:right w:val="none" w:sz="0" w:space="0" w:color="auto"/>
      </w:divBdr>
    </w:div>
    <w:div w:id="1987586941">
      <w:bodyDiv w:val="1"/>
      <w:marLeft w:val="0"/>
      <w:marRight w:val="0"/>
      <w:marTop w:val="0"/>
      <w:marBottom w:val="0"/>
      <w:divBdr>
        <w:top w:val="none" w:sz="0" w:space="0" w:color="auto"/>
        <w:left w:val="none" w:sz="0" w:space="0" w:color="auto"/>
        <w:bottom w:val="none" w:sz="0" w:space="0" w:color="auto"/>
        <w:right w:val="none" w:sz="0" w:space="0" w:color="auto"/>
      </w:divBdr>
    </w:div>
    <w:div w:id="2008824693">
      <w:bodyDiv w:val="1"/>
      <w:marLeft w:val="0"/>
      <w:marRight w:val="0"/>
      <w:marTop w:val="0"/>
      <w:marBottom w:val="0"/>
      <w:divBdr>
        <w:top w:val="none" w:sz="0" w:space="0" w:color="auto"/>
        <w:left w:val="none" w:sz="0" w:space="0" w:color="auto"/>
        <w:bottom w:val="none" w:sz="0" w:space="0" w:color="auto"/>
        <w:right w:val="none" w:sz="0" w:space="0" w:color="auto"/>
      </w:divBdr>
      <w:divsChild>
        <w:div w:id="1827159608">
          <w:marLeft w:val="547"/>
          <w:marRight w:val="0"/>
          <w:marTop w:val="0"/>
          <w:marBottom w:val="0"/>
          <w:divBdr>
            <w:top w:val="none" w:sz="0" w:space="0" w:color="auto"/>
            <w:left w:val="none" w:sz="0" w:space="0" w:color="auto"/>
            <w:bottom w:val="none" w:sz="0" w:space="0" w:color="auto"/>
            <w:right w:val="none" w:sz="0" w:space="0" w:color="auto"/>
          </w:divBdr>
        </w:div>
      </w:divsChild>
    </w:div>
    <w:div w:id="2029788968">
      <w:bodyDiv w:val="1"/>
      <w:marLeft w:val="0"/>
      <w:marRight w:val="0"/>
      <w:marTop w:val="0"/>
      <w:marBottom w:val="0"/>
      <w:divBdr>
        <w:top w:val="none" w:sz="0" w:space="0" w:color="auto"/>
        <w:left w:val="none" w:sz="0" w:space="0" w:color="auto"/>
        <w:bottom w:val="none" w:sz="0" w:space="0" w:color="auto"/>
        <w:right w:val="none" w:sz="0" w:space="0" w:color="auto"/>
      </w:divBdr>
      <w:divsChild>
        <w:div w:id="1765299175">
          <w:marLeft w:val="547"/>
          <w:marRight w:val="0"/>
          <w:marTop w:val="0"/>
          <w:marBottom w:val="0"/>
          <w:divBdr>
            <w:top w:val="none" w:sz="0" w:space="0" w:color="auto"/>
            <w:left w:val="none" w:sz="0" w:space="0" w:color="auto"/>
            <w:bottom w:val="none" w:sz="0" w:space="0" w:color="auto"/>
            <w:right w:val="none" w:sz="0" w:space="0" w:color="auto"/>
          </w:divBdr>
        </w:div>
      </w:divsChild>
    </w:div>
    <w:div w:id="2076511508">
      <w:bodyDiv w:val="1"/>
      <w:marLeft w:val="0"/>
      <w:marRight w:val="0"/>
      <w:marTop w:val="0"/>
      <w:marBottom w:val="0"/>
      <w:divBdr>
        <w:top w:val="none" w:sz="0" w:space="0" w:color="auto"/>
        <w:left w:val="none" w:sz="0" w:space="0" w:color="auto"/>
        <w:bottom w:val="none" w:sz="0" w:space="0" w:color="auto"/>
        <w:right w:val="none" w:sz="0" w:space="0" w:color="auto"/>
      </w:divBdr>
    </w:div>
    <w:div w:id="21263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wagenschot.be" TargetMode="External"/><Relationship Id="rId18" Type="http://schemas.openxmlformats.org/officeDocument/2006/relationships/hyperlink" Target="mailto:school@wagenschot.be" TargetMode="External"/><Relationship Id="rId26" Type="http://schemas.openxmlformats.org/officeDocument/2006/relationships/hyperlink" Target="mailto:school@wagenschot.be" TargetMode="External"/><Relationship Id="rId39" Type="http://schemas.openxmlformats.org/officeDocument/2006/relationships/header" Target="header7.xml"/><Relationship Id="rId21" Type="http://schemas.openxmlformats.org/officeDocument/2006/relationships/hyperlink" Target="mailto:school@wagenschot.be" TargetMode="External"/><Relationship Id="rId34" Type="http://schemas.openxmlformats.org/officeDocument/2006/relationships/hyperlink" Target="https://www.vlaanderen.be/het-groeipakket-nieuwe-kinderbijslag/contactgegevens-uitbetalers-groeipakket-kinderbijslagfondsen" TargetMode="Externa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hyperlink" Target="https://onderwijs.vlaanderen.be/nl/synchroon-internetonderwijs" TargetMode="External"/><Relationship Id="rId55" Type="http://schemas.openxmlformats.org/officeDocument/2006/relationships/image" Target="media/image6.png"/><Relationship Id="rId63" Type="http://schemas.openxmlformats.org/officeDocument/2006/relationships/hyperlink" Target="mailto:Sofie.Pauwels@wagenschot.be" TargetMode="External"/><Relationship Id="rId68" Type="http://schemas.openxmlformats.org/officeDocument/2006/relationships/hyperlink" Target="mailto:Leen.VanWambeke@wagenschot.be" TargetMode="External"/><Relationship Id="rId76" Type="http://schemas.openxmlformats.org/officeDocument/2006/relationships/diagramLayout" Target="diagrams/layout1.xml"/><Relationship Id="rId84"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mailto:leerlingenbegeleiders@wagenschot.be" TargetMode="External"/><Relationship Id="rId2" Type="http://schemas.openxmlformats.org/officeDocument/2006/relationships/customXml" Target="../customXml/item2.xml"/><Relationship Id="rId16" Type="http://schemas.openxmlformats.org/officeDocument/2006/relationships/hyperlink" Target="mailto:school@wagenschot.be" TargetMode="External"/><Relationship Id="rId29" Type="http://schemas.openxmlformats.org/officeDocument/2006/relationships/header" Target="header2.xml"/><Relationship Id="rId11" Type="http://schemas.openxmlformats.org/officeDocument/2006/relationships/image" Target="media/image1.jpg"/><Relationship Id="rId24" Type="http://schemas.openxmlformats.org/officeDocument/2006/relationships/hyperlink" Target="mailto:school@wagenschot.be"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header" Target="header8.xml"/><Relationship Id="rId45" Type="http://schemas.openxmlformats.org/officeDocument/2006/relationships/header" Target="header11.xml"/><Relationship Id="rId53" Type="http://schemas.openxmlformats.org/officeDocument/2006/relationships/hyperlink" Target="http://www.gegevensbeschermingsautoriteit.be" TargetMode="External"/><Relationship Id="rId58" Type="http://schemas.openxmlformats.org/officeDocument/2006/relationships/image" Target="media/image9.png"/><Relationship Id="rId66" Type="http://schemas.openxmlformats.org/officeDocument/2006/relationships/hyperlink" Target="mailto:Linda.Staelens@wagenschot.be" TargetMode="External"/><Relationship Id="rId74" Type="http://schemas.openxmlformats.org/officeDocument/2006/relationships/hyperlink" Target="mailto:Werner.DeBleser@wagenschot.be" TargetMode="External"/><Relationship Id="rId79" Type="http://schemas.microsoft.com/office/2007/relationships/diagramDrawing" Target="diagrams/drawing1.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kimvanhoever@wagenschot.be" TargetMode="External"/><Relationship Id="rId82" Type="http://schemas.openxmlformats.org/officeDocument/2006/relationships/footer" Target="footer7.xml"/><Relationship Id="rId19" Type="http://schemas.openxmlformats.org/officeDocument/2006/relationships/hyperlink" Target="mailto:school@wagenscho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wagenschot.be" TargetMode="External"/><Relationship Id="rId22" Type="http://schemas.openxmlformats.org/officeDocument/2006/relationships/hyperlink" Target="mailto:school@wagenschot.be" TargetMode="External"/><Relationship Id="rId27" Type="http://schemas.openxmlformats.org/officeDocument/2006/relationships/hyperlink" Target="mailto:school@wagenschot.be"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image" Target="media/image4.png"/><Relationship Id="rId48" Type="http://schemas.openxmlformats.org/officeDocument/2006/relationships/image" Target="media/image5.png"/><Relationship Id="rId56" Type="http://schemas.openxmlformats.org/officeDocument/2006/relationships/image" Target="media/image7.png"/><Relationship Id="rId64" Type="http://schemas.openxmlformats.org/officeDocument/2006/relationships/hyperlink" Target="mailto:Carla.Baele@wagenschot.be" TargetMode="External"/><Relationship Id="rId69" Type="http://schemas.openxmlformats.org/officeDocument/2006/relationships/hyperlink" Target="mailto:Franky.Luca@wagenschot.be" TargetMode="External"/><Relationship Id="rId77" Type="http://schemas.openxmlformats.org/officeDocument/2006/relationships/diagramQuickStyle" Target="diagrams/quickStyle1.xml"/><Relationship Id="rId8" Type="http://schemas.openxmlformats.org/officeDocument/2006/relationships/webSettings" Target="webSettings.xml"/><Relationship Id="rId51" Type="http://schemas.openxmlformats.org/officeDocument/2006/relationships/hyperlink" Target="mailto:kristof@corbit.be" TargetMode="External"/><Relationship Id="rId72" Type="http://schemas.openxmlformats.org/officeDocument/2006/relationships/hyperlink" Target="mailto:Annik.Rathe@wagenschot.be" TargetMode="External"/><Relationship Id="rId80" Type="http://schemas.openxmlformats.org/officeDocument/2006/relationships/header" Target="header13.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school@wagenschot.be" TargetMode="External"/><Relationship Id="rId17" Type="http://schemas.openxmlformats.org/officeDocument/2006/relationships/hyperlink" Target="mailto:school@wagenschot.be" TargetMode="External"/><Relationship Id="rId25" Type="http://schemas.openxmlformats.org/officeDocument/2006/relationships/hyperlink" Target="mailto:school@wagenschot.be"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2.xml"/><Relationship Id="rId59" Type="http://schemas.openxmlformats.org/officeDocument/2006/relationships/hyperlink" Target="mailto:onthaal@wagenschot.be" TargetMode="External"/><Relationship Id="rId67" Type="http://schemas.openxmlformats.org/officeDocument/2006/relationships/hyperlink" Target="mailto:Annik.Rathe@wagenschot.be" TargetMode="External"/><Relationship Id="rId20" Type="http://schemas.openxmlformats.org/officeDocument/2006/relationships/hyperlink" Target="mailto:school@wagenschot.be" TargetMode="External"/><Relationship Id="rId41" Type="http://schemas.openxmlformats.org/officeDocument/2006/relationships/header" Target="header9.xml"/><Relationship Id="rId54" Type="http://schemas.openxmlformats.org/officeDocument/2006/relationships/image" Target="media/image3.png"/><Relationship Id="rId62" Type="http://schemas.openxmlformats.org/officeDocument/2006/relationships/hyperlink" Target="mailto:Lindsay.DeKoker@wagenschot.be" TargetMode="External"/><Relationship Id="rId70" Type="http://schemas.openxmlformats.org/officeDocument/2006/relationships/hyperlink" Target="mailto:Melanie.Tranchant@wagenschot.be" TargetMode="External"/><Relationship Id="rId75" Type="http://schemas.openxmlformats.org/officeDocument/2006/relationships/diagramData" Target="diagrams/data1.xm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chool@wagenschot.be" TargetMode="External"/><Relationship Id="rId23" Type="http://schemas.openxmlformats.org/officeDocument/2006/relationships/hyperlink" Target="mailto:school@wagenschot.be" TargetMode="External"/><Relationship Id="rId28" Type="http://schemas.openxmlformats.org/officeDocument/2006/relationships/header" Target="header1.xml"/><Relationship Id="rId36" Type="http://schemas.openxmlformats.org/officeDocument/2006/relationships/header" Target="header5.xml"/><Relationship Id="rId49" Type="http://schemas.openxmlformats.org/officeDocument/2006/relationships/hyperlink" Target="https://onderwijs.vlaanderen.be/nl/toah" TargetMode="External"/><Relationship Id="rId57" Type="http://schemas.openxmlformats.org/officeDocument/2006/relationships/image" Target="media/image8.png"/><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eader" Target="header10.xml"/><Relationship Id="rId52" Type="http://schemas.openxmlformats.org/officeDocument/2006/relationships/hyperlink" Target="mailto:kristof@corbit.be" TargetMode="External"/><Relationship Id="rId60" Type="http://schemas.openxmlformats.org/officeDocument/2006/relationships/hyperlink" Target="mailto:Steven.Franke@wagenschot.be" TargetMode="External"/><Relationship Id="rId65" Type="http://schemas.openxmlformats.org/officeDocument/2006/relationships/hyperlink" Target="mailto:Werner.DeBleser@wagenschot.be" TargetMode="External"/><Relationship Id="rId73" Type="http://schemas.openxmlformats.org/officeDocument/2006/relationships/hyperlink" Target="mailto:Ans.DePotter@stad.gent" TargetMode="External"/><Relationship Id="rId78" Type="http://schemas.openxmlformats.org/officeDocument/2006/relationships/diagramColors" Target="diagrams/colors1.xml"/><Relationship Id="rId81" Type="http://schemas.openxmlformats.org/officeDocument/2006/relationships/header" Target="header14.xml"/><Relationship Id="rId86"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D670F-71E0-4EC5-B0D0-9D692FAE68DC}" type="doc">
      <dgm:prSet loTypeId="urn:microsoft.com/office/officeart/2005/8/layout/hierarchy2" loCatId="hierarchy" qsTypeId="urn:microsoft.com/office/officeart/2005/8/quickstyle/simple5" qsCatId="simple" csTypeId="urn:microsoft.com/office/officeart/2005/8/colors/accent2_4" csCatId="accent2" phldr="1"/>
      <dgm:spPr/>
      <dgm:t>
        <a:bodyPr/>
        <a:lstStyle/>
        <a:p>
          <a:endParaRPr lang="nl-NL"/>
        </a:p>
      </dgm:t>
    </dgm:pt>
    <dgm:pt modelId="{0E6DF9BA-4916-4626-9B3B-61579E757B5B}">
      <dgm:prSet phldrT="[Tekst]"/>
      <dgm:spPr>
        <a:xfrm>
          <a:off x="1081" y="487337"/>
          <a:ext cx="870049" cy="435024"/>
        </a:xfrm>
        <a:prstGeom prst="roundRect">
          <a:avLst>
            <a:gd name="adj" fmla="val 10000"/>
          </a:avLst>
        </a:prstGeom>
        <a:gradFill rotWithShape="0">
          <a:gsLst>
            <a:gs pos="0">
              <a:srgbClr val="C0504D">
                <a:shade val="60000"/>
                <a:hueOff val="0"/>
                <a:satOff val="0"/>
                <a:lumOff val="0"/>
                <a:alphaOff val="0"/>
                <a:shade val="51000"/>
                <a:satMod val="130000"/>
              </a:srgbClr>
            </a:gs>
            <a:gs pos="80000">
              <a:srgbClr val="C0504D">
                <a:shade val="60000"/>
                <a:hueOff val="0"/>
                <a:satOff val="0"/>
                <a:lumOff val="0"/>
                <a:alphaOff val="0"/>
                <a:shade val="93000"/>
                <a:satMod val="130000"/>
              </a:srgbClr>
            </a:gs>
            <a:gs pos="100000">
              <a:srgbClr val="C0504D">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Opleidingsvorm 2 </a:t>
          </a:r>
        </a:p>
      </dgm:t>
    </dgm:pt>
    <dgm:pt modelId="{1948F026-735D-469E-85F9-9C08631194E5}" type="parTrans" cxnId="{E1B6D85C-4832-4143-B82F-7680B6723C4F}">
      <dgm:prSet/>
      <dgm:spPr/>
      <dgm:t>
        <a:bodyPr/>
        <a:lstStyle/>
        <a:p>
          <a:endParaRPr lang="nl-NL"/>
        </a:p>
      </dgm:t>
    </dgm:pt>
    <dgm:pt modelId="{28D4A1CE-DD64-4CD8-9D0F-F6C56EB9D0E7}" type="sibTrans" cxnId="{E1B6D85C-4832-4143-B82F-7680B6723C4F}">
      <dgm:prSet/>
      <dgm:spPr/>
      <dgm:t>
        <a:bodyPr/>
        <a:lstStyle/>
        <a:p>
          <a:endParaRPr lang="nl-NL"/>
        </a:p>
      </dgm:t>
    </dgm:pt>
    <dgm:pt modelId="{E8C30605-DAE4-4B05-960D-5C0FE36B48D0}">
      <dgm:prSet phldrT="[Tekst]"/>
      <dgm:spPr>
        <a:xfrm>
          <a:off x="1219150" y="237198"/>
          <a:ext cx="870049" cy="435024"/>
        </a:xfrm>
        <a:prstGeom prst="roundRect">
          <a:avLst>
            <a:gd name="adj" fmla="val 10000"/>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Fase 1  </a:t>
          </a:r>
        </a:p>
      </dgm:t>
    </dgm:pt>
    <dgm:pt modelId="{5FF6CDEE-E496-4FE4-A5D5-0B30411B2BEA}" type="parTrans" cxnId="{F343F0EF-F778-49AA-923E-A42C188E84BE}">
      <dgm:prSet/>
      <dgm:spPr>
        <a:xfrm rot="19457599">
          <a:off x="830846" y="552006"/>
          <a:ext cx="428587" cy="55546"/>
        </a:xfrm>
        <a:custGeom>
          <a:avLst/>
          <a:gdLst/>
          <a:ahLst/>
          <a:cxnLst/>
          <a:rect l="0" t="0" r="0" b="0"/>
          <a:pathLst>
            <a:path>
              <a:moveTo>
                <a:pt x="0" y="27773"/>
              </a:moveTo>
              <a:lnTo>
                <a:pt x="428587" y="27773"/>
              </a:lnTo>
            </a:path>
          </a:pathLst>
        </a:custGeom>
        <a:noFill/>
        <a:ln w="25400" cap="flat" cmpd="sng" algn="ctr">
          <a:solidFill>
            <a:srgbClr val="C0504D">
              <a:tint val="9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EC0F9933-0A08-48E6-B474-416F5BBA97AC}" type="sibTrans" cxnId="{F343F0EF-F778-49AA-923E-A42C188E84BE}">
      <dgm:prSet/>
      <dgm:spPr/>
      <dgm:t>
        <a:bodyPr/>
        <a:lstStyle/>
        <a:p>
          <a:endParaRPr lang="nl-NL"/>
        </a:p>
      </dgm:t>
    </dgm:pt>
    <dgm:pt modelId="{559FFA1D-AF5B-4CB5-9034-0F16E2472E31}">
      <dgm:prSet phldrT="[Tekst]"/>
      <dgm:spPr>
        <a:xfrm>
          <a:off x="1219150" y="737476"/>
          <a:ext cx="870049" cy="435024"/>
        </a:xfrm>
        <a:prstGeom prst="roundRect">
          <a:avLst>
            <a:gd name="adj" fmla="val 10000"/>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Fase 2   </a:t>
          </a:r>
        </a:p>
      </dgm:t>
    </dgm:pt>
    <dgm:pt modelId="{2B83200B-8CC3-45D4-A126-D0F491203188}" type="parTrans" cxnId="{64AE9F00-8B5F-4732-9588-A4D666EC6461}">
      <dgm:prSet/>
      <dgm:spPr>
        <a:xfrm rot="2142401">
          <a:off x="830846" y="802146"/>
          <a:ext cx="428587" cy="55546"/>
        </a:xfrm>
        <a:custGeom>
          <a:avLst/>
          <a:gdLst/>
          <a:ahLst/>
          <a:cxnLst/>
          <a:rect l="0" t="0" r="0" b="0"/>
          <a:pathLst>
            <a:path>
              <a:moveTo>
                <a:pt x="0" y="27773"/>
              </a:moveTo>
              <a:lnTo>
                <a:pt x="428587" y="27773"/>
              </a:lnTo>
            </a:path>
          </a:pathLst>
        </a:custGeom>
        <a:noFill/>
        <a:ln w="25400" cap="flat" cmpd="sng" algn="ctr">
          <a:solidFill>
            <a:srgbClr val="C0504D">
              <a:tint val="9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B694F115-1509-4FE1-88FD-CB5E2DF2F562}" type="sibTrans" cxnId="{64AE9F00-8B5F-4732-9588-A4D666EC6461}">
      <dgm:prSet/>
      <dgm:spPr/>
      <dgm:t>
        <a:bodyPr/>
        <a:lstStyle/>
        <a:p>
          <a:endParaRPr lang="nl-NL"/>
        </a:p>
      </dgm:t>
    </dgm:pt>
    <dgm:pt modelId="{9A9332D6-0E4E-4BDA-AC80-763B173FC824}">
      <dgm:prSet phldrT="[Tekst]"/>
      <dgm:spPr>
        <a:xfrm>
          <a:off x="2437219" y="737476"/>
          <a:ext cx="870049" cy="435024"/>
        </a:xfrm>
        <a:prstGeom prst="roundRect">
          <a:avLst>
            <a:gd name="adj" fmla="val 10000"/>
          </a:avLst>
        </a:prstGeo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Eerste fase </a:t>
          </a:r>
        </a:p>
      </dgm:t>
    </dgm:pt>
    <dgm:pt modelId="{F41E037A-66AD-4635-AB79-03042AB52E3C}" type="parTrans" cxnId="{8C16918D-DD33-4646-B1E1-FF39F1C43905}">
      <dgm:prSet/>
      <dgm:spPr>
        <a:xfrm>
          <a:off x="2089199" y="927215"/>
          <a:ext cx="348019" cy="55546"/>
        </a:xfrm>
        <a:custGeom>
          <a:avLst/>
          <a:gdLst/>
          <a:ahLst/>
          <a:cxnLst/>
          <a:rect l="0" t="0" r="0" b="0"/>
          <a:pathLst>
            <a:path>
              <a:moveTo>
                <a:pt x="0" y="27773"/>
              </a:moveTo>
              <a:lnTo>
                <a:pt x="348019" y="27773"/>
              </a:lnTo>
            </a:path>
          </a:pathLst>
        </a:custGeom>
        <a:noFill/>
        <a:ln w="25400" cap="flat" cmpd="sng" algn="ctr">
          <a:solidFill>
            <a:srgbClr val="C0504D">
              <a:tint val="70000"/>
              <a:hueOff val="0"/>
              <a:satOff val="0"/>
              <a:lumOff val="0"/>
              <a:alphaOff val="0"/>
            </a:srgbClr>
          </a:solidFill>
          <a:prstDash val="solid"/>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29D5B3A7-C97D-4AA5-B8B9-5F874813100C}" type="sibTrans" cxnId="{8C16918D-DD33-4646-B1E1-FF39F1C43905}">
      <dgm:prSet/>
      <dgm:spPr/>
      <dgm:t>
        <a:bodyPr/>
        <a:lstStyle/>
        <a:p>
          <a:endParaRPr lang="nl-NL"/>
        </a:p>
      </dgm:t>
    </dgm:pt>
    <dgm:pt modelId="{929E2BD1-23C6-403E-95DB-32D7B86B1C59}">
      <dgm:prSet phldrT="[Tekst]"/>
      <dgm:spPr>
        <a:xfrm>
          <a:off x="2437219" y="737476"/>
          <a:ext cx="870049" cy="435024"/>
        </a:xfr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Tweede fase </a:t>
          </a:r>
        </a:p>
      </dgm:t>
    </dgm:pt>
    <dgm:pt modelId="{91C34871-BAD9-454D-9B98-8A4CCED53C43}" type="parTrans" cxnId="{4981ADBE-D2F3-4E23-B743-E5EEC1BA220E}">
      <dgm:prSet/>
      <dgm:spPr/>
      <dgm:t>
        <a:bodyPr/>
        <a:lstStyle/>
        <a:p>
          <a:endParaRPr lang="nl-NL"/>
        </a:p>
      </dgm:t>
    </dgm:pt>
    <dgm:pt modelId="{70C65710-5E6F-4537-8A6C-6139AC33328C}" type="sibTrans" cxnId="{4981ADBE-D2F3-4E23-B743-E5EEC1BA220E}">
      <dgm:prSet/>
      <dgm:spPr/>
      <dgm:t>
        <a:bodyPr/>
        <a:lstStyle/>
        <a:p>
          <a:endParaRPr lang="nl-NL"/>
        </a:p>
      </dgm:t>
    </dgm:pt>
    <dgm:pt modelId="{1B6D9462-52E5-4CC5-B889-770312ACA6DC}">
      <dgm:prSet phldrT="[Tekst]"/>
      <dgm:spPr>
        <a:xfrm>
          <a:off x="2437219" y="737476"/>
          <a:ext cx="870049" cy="435024"/>
        </a:xfr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nl-NL">
              <a:solidFill>
                <a:sysClr val="window" lastClr="FFFFFF"/>
              </a:solidFill>
              <a:latin typeface="Calibri"/>
              <a:ea typeface="+mn-ea"/>
              <a:cs typeface="+mn-cs"/>
            </a:rPr>
            <a:t>VOLA </a:t>
          </a:r>
        </a:p>
      </dgm:t>
    </dgm:pt>
    <dgm:pt modelId="{32C6A0FB-AB5D-4AA1-AFA6-FCBC237FC446}" type="parTrans" cxnId="{6BBCA042-702F-4E89-8DDB-E3089275D0FF}">
      <dgm:prSet/>
      <dgm:spPr/>
      <dgm:t>
        <a:bodyPr/>
        <a:lstStyle/>
        <a:p>
          <a:endParaRPr lang="nl-NL"/>
        </a:p>
      </dgm:t>
    </dgm:pt>
    <dgm:pt modelId="{7CD814CD-E720-4AF4-96D8-C6F948398D7D}" type="sibTrans" cxnId="{6BBCA042-702F-4E89-8DDB-E3089275D0FF}">
      <dgm:prSet/>
      <dgm:spPr/>
      <dgm:t>
        <a:bodyPr/>
        <a:lstStyle/>
        <a:p>
          <a:endParaRPr lang="nl-NL"/>
        </a:p>
      </dgm:t>
    </dgm:pt>
    <dgm:pt modelId="{E8ED0E31-B7DB-4C64-88EF-91305ED0652C}" type="pres">
      <dgm:prSet presAssocID="{5F8D670F-71E0-4EC5-B0D0-9D692FAE68DC}" presName="diagram" presStyleCnt="0">
        <dgm:presLayoutVars>
          <dgm:chPref val="1"/>
          <dgm:dir/>
          <dgm:animOne val="branch"/>
          <dgm:animLvl val="lvl"/>
          <dgm:resizeHandles val="exact"/>
        </dgm:presLayoutVars>
      </dgm:prSet>
      <dgm:spPr/>
      <dgm:t>
        <a:bodyPr/>
        <a:lstStyle/>
        <a:p>
          <a:endParaRPr lang="nl-BE"/>
        </a:p>
      </dgm:t>
    </dgm:pt>
    <dgm:pt modelId="{8ADB9412-1146-4AC4-823C-97B403BB0AD7}" type="pres">
      <dgm:prSet presAssocID="{0E6DF9BA-4916-4626-9B3B-61579E757B5B}" presName="root1" presStyleCnt="0"/>
      <dgm:spPr/>
    </dgm:pt>
    <dgm:pt modelId="{BC67E2D1-060D-456A-BE17-36C2743AD219}" type="pres">
      <dgm:prSet presAssocID="{0E6DF9BA-4916-4626-9B3B-61579E757B5B}" presName="LevelOneTextNode" presStyleLbl="node0" presStyleIdx="0" presStyleCnt="1">
        <dgm:presLayoutVars>
          <dgm:chPref val="3"/>
        </dgm:presLayoutVars>
      </dgm:prSet>
      <dgm:spPr/>
      <dgm:t>
        <a:bodyPr/>
        <a:lstStyle/>
        <a:p>
          <a:endParaRPr lang="nl-BE"/>
        </a:p>
      </dgm:t>
    </dgm:pt>
    <dgm:pt modelId="{60735F82-EC1F-4ABB-A544-5D5A81951905}" type="pres">
      <dgm:prSet presAssocID="{0E6DF9BA-4916-4626-9B3B-61579E757B5B}" presName="level2hierChild" presStyleCnt="0"/>
      <dgm:spPr/>
    </dgm:pt>
    <dgm:pt modelId="{F22DDCC5-A35E-49D5-AC41-592B2DC16E0A}" type="pres">
      <dgm:prSet presAssocID="{5FF6CDEE-E496-4FE4-A5D5-0B30411B2BEA}" presName="conn2-1" presStyleLbl="parChTrans1D2" presStyleIdx="0" presStyleCnt="2"/>
      <dgm:spPr/>
      <dgm:t>
        <a:bodyPr/>
        <a:lstStyle/>
        <a:p>
          <a:endParaRPr lang="nl-BE"/>
        </a:p>
      </dgm:t>
    </dgm:pt>
    <dgm:pt modelId="{968F4240-6618-41C0-9798-B6072470CDB8}" type="pres">
      <dgm:prSet presAssocID="{5FF6CDEE-E496-4FE4-A5D5-0B30411B2BEA}" presName="connTx" presStyleLbl="parChTrans1D2" presStyleIdx="0" presStyleCnt="2"/>
      <dgm:spPr/>
      <dgm:t>
        <a:bodyPr/>
        <a:lstStyle/>
        <a:p>
          <a:endParaRPr lang="nl-BE"/>
        </a:p>
      </dgm:t>
    </dgm:pt>
    <dgm:pt modelId="{41AE0505-6947-4A90-811D-62296866D2DE}" type="pres">
      <dgm:prSet presAssocID="{E8C30605-DAE4-4B05-960D-5C0FE36B48D0}" presName="root2" presStyleCnt="0"/>
      <dgm:spPr/>
    </dgm:pt>
    <dgm:pt modelId="{9DF34CDE-E455-4B04-9F4B-81DBB03C2013}" type="pres">
      <dgm:prSet presAssocID="{E8C30605-DAE4-4B05-960D-5C0FE36B48D0}" presName="LevelTwoTextNode" presStyleLbl="node2" presStyleIdx="0" presStyleCnt="2">
        <dgm:presLayoutVars>
          <dgm:chPref val="3"/>
        </dgm:presLayoutVars>
      </dgm:prSet>
      <dgm:spPr/>
      <dgm:t>
        <a:bodyPr/>
        <a:lstStyle/>
        <a:p>
          <a:endParaRPr lang="nl-BE"/>
        </a:p>
      </dgm:t>
    </dgm:pt>
    <dgm:pt modelId="{AF73AA42-E7FD-4500-8873-1324751CF62F}" type="pres">
      <dgm:prSet presAssocID="{E8C30605-DAE4-4B05-960D-5C0FE36B48D0}" presName="level3hierChild" presStyleCnt="0"/>
      <dgm:spPr/>
    </dgm:pt>
    <dgm:pt modelId="{81B68435-D53C-44E6-89FE-19A473EC007D}" type="pres">
      <dgm:prSet presAssocID="{2B83200B-8CC3-45D4-A126-D0F491203188}" presName="conn2-1" presStyleLbl="parChTrans1D2" presStyleIdx="1" presStyleCnt="2"/>
      <dgm:spPr/>
      <dgm:t>
        <a:bodyPr/>
        <a:lstStyle/>
        <a:p>
          <a:endParaRPr lang="nl-BE"/>
        </a:p>
      </dgm:t>
    </dgm:pt>
    <dgm:pt modelId="{0A6DA297-592D-44E7-98C3-D31AA517B04E}" type="pres">
      <dgm:prSet presAssocID="{2B83200B-8CC3-45D4-A126-D0F491203188}" presName="connTx" presStyleLbl="parChTrans1D2" presStyleIdx="1" presStyleCnt="2"/>
      <dgm:spPr/>
      <dgm:t>
        <a:bodyPr/>
        <a:lstStyle/>
        <a:p>
          <a:endParaRPr lang="nl-BE"/>
        </a:p>
      </dgm:t>
    </dgm:pt>
    <dgm:pt modelId="{B71E5327-4852-4BA4-BDF9-2CA2553ABBC7}" type="pres">
      <dgm:prSet presAssocID="{559FFA1D-AF5B-4CB5-9034-0F16E2472E31}" presName="root2" presStyleCnt="0"/>
      <dgm:spPr/>
    </dgm:pt>
    <dgm:pt modelId="{C218ABCA-0130-482A-9D92-BED8439D7EB7}" type="pres">
      <dgm:prSet presAssocID="{559FFA1D-AF5B-4CB5-9034-0F16E2472E31}" presName="LevelTwoTextNode" presStyleLbl="node2" presStyleIdx="1" presStyleCnt="2">
        <dgm:presLayoutVars>
          <dgm:chPref val="3"/>
        </dgm:presLayoutVars>
      </dgm:prSet>
      <dgm:spPr/>
      <dgm:t>
        <a:bodyPr/>
        <a:lstStyle/>
        <a:p>
          <a:endParaRPr lang="nl-BE"/>
        </a:p>
      </dgm:t>
    </dgm:pt>
    <dgm:pt modelId="{5CDC8885-8F7E-4C0E-9747-9BE48CFC3B48}" type="pres">
      <dgm:prSet presAssocID="{559FFA1D-AF5B-4CB5-9034-0F16E2472E31}" presName="level3hierChild" presStyleCnt="0"/>
      <dgm:spPr/>
    </dgm:pt>
    <dgm:pt modelId="{A3097DA0-F117-4340-AD89-525E7F4AB2CE}" type="pres">
      <dgm:prSet presAssocID="{F41E037A-66AD-4635-AB79-03042AB52E3C}" presName="conn2-1" presStyleLbl="parChTrans1D3" presStyleIdx="0" presStyleCnt="3"/>
      <dgm:spPr/>
      <dgm:t>
        <a:bodyPr/>
        <a:lstStyle/>
        <a:p>
          <a:endParaRPr lang="nl-BE"/>
        </a:p>
      </dgm:t>
    </dgm:pt>
    <dgm:pt modelId="{DB643B1A-1A17-4F0C-AE82-5AB9DCFFD930}" type="pres">
      <dgm:prSet presAssocID="{F41E037A-66AD-4635-AB79-03042AB52E3C}" presName="connTx" presStyleLbl="parChTrans1D3" presStyleIdx="0" presStyleCnt="3"/>
      <dgm:spPr/>
      <dgm:t>
        <a:bodyPr/>
        <a:lstStyle/>
        <a:p>
          <a:endParaRPr lang="nl-BE"/>
        </a:p>
      </dgm:t>
    </dgm:pt>
    <dgm:pt modelId="{B1449415-3518-4E56-B879-F67945911F84}" type="pres">
      <dgm:prSet presAssocID="{9A9332D6-0E4E-4BDA-AC80-763B173FC824}" presName="root2" presStyleCnt="0"/>
      <dgm:spPr/>
    </dgm:pt>
    <dgm:pt modelId="{1F518A9A-1947-4F95-9B5F-3A5C78AFA5B0}" type="pres">
      <dgm:prSet presAssocID="{9A9332D6-0E4E-4BDA-AC80-763B173FC824}" presName="LevelTwoTextNode" presStyleLbl="node3" presStyleIdx="0" presStyleCnt="3" custLinFactNeighborX="-2693" custLinFactNeighborY="49823">
        <dgm:presLayoutVars>
          <dgm:chPref val="3"/>
        </dgm:presLayoutVars>
      </dgm:prSet>
      <dgm:spPr/>
      <dgm:t>
        <a:bodyPr/>
        <a:lstStyle/>
        <a:p>
          <a:endParaRPr lang="nl-BE"/>
        </a:p>
      </dgm:t>
    </dgm:pt>
    <dgm:pt modelId="{15E05796-C999-49DC-95E2-216EE0830790}" type="pres">
      <dgm:prSet presAssocID="{9A9332D6-0E4E-4BDA-AC80-763B173FC824}" presName="level3hierChild" presStyleCnt="0"/>
      <dgm:spPr/>
    </dgm:pt>
    <dgm:pt modelId="{FD73DD9A-50C5-4B9F-BEC7-4220319AE94C}" type="pres">
      <dgm:prSet presAssocID="{91C34871-BAD9-454D-9B98-8A4CCED53C43}" presName="conn2-1" presStyleLbl="parChTrans1D3" presStyleIdx="1" presStyleCnt="3"/>
      <dgm:spPr/>
      <dgm:t>
        <a:bodyPr/>
        <a:lstStyle/>
        <a:p>
          <a:endParaRPr lang="nl-NL"/>
        </a:p>
      </dgm:t>
    </dgm:pt>
    <dgm:pt modelId="{EB21C645-31DB-4113-8A91-EF8D825AECA8}" type="pres">
      <dgm:prSet presAssocID="{91C34871-BAD9-454D-9B98-8A4CCED53C43}" presName="connTx" presStyleLbl="parChTrans1D3" presStyleIdx="1" presStyleCnt="3"/>
      <dgm:spPr/>
      <dgm:t>
        <a:bodyPr/>
        <a:lstStyle/>
        <a:p>
          <a:endParaRPr lang="nl-NL"/>
        </a:p>
      </dgm:t>
    </dgm:pt>
    <dgm:pt modelId="{F81F846C-9CA2-4970-B924-54AD49E5BA1D}" type="pres">
      <dgm:prSet presAssocID="{929E2BD1-23C6-403E-95DB-32D7B86B1C59}" presName="root2" presStyleCnt="0"/>
      <dgm:spPr/>
    </dgm:pt>
    <dgm:pt modelId="{56BDC8D8-F126-445B-B333-7232CD7278B9}" type="pres">
      <dgm:prSet presAssocID="{929E2BD1-23C6-403E-95DB-32D7B86B1C59}" presName="LevelTwoTextNode" presStyleLbl="node3" presStyleIdx="1" presStyleCnt="3" custLinFactNeighborX="162" custLinFactNeighborY="52842">
        <dgm:presLayoutVars>
          <dgm:chPref val="3"/>
        </dgm:presLayoutVars>
      </dgm:prSet>
      <dgm:spPr>
        <a:prstGeom prst="roundRect">
          <a:avLst>
            <a:gd name="adj" fmla="val 10000"/>
          </a:avLst>
        </a:prstGeom>
      </dgm:spPr>
      <dgm:t>
        <a:bodyPr/>
        <a:lstStyle/>
        <a:p>
          <a:endParaRPr lang="nl-NL"/>
        </a:p>
      </dgm:t>
    </dgm:pt>
    <dgm:pt modelId="{41EBF8DA-64F9-440F-AAE4-A63697E40AB2}" type="pres">
      <dgm:prSet presAssocID="{929E2BD1-23C6-403E-95DB-32D7B86B1C59}" presName="level3hierChild" presStyleCnt="0"/>
      <dgm:spPr/>
    </dgm:pt>
    <dgm:pt modelId="{B6CFF3A7-95EB-4264-BD86-229381EE2161}" type="pres">
      <dgm:prSet presAssocID="{32C6A0FB-AB5D-4AA1-AFA6-FCBC237FC446}" presName="conn2-1" presStyleLbl="parChTrans1D3" presStyleIdx="2" presStyleCnt="3"/>
      <dgm:spPr/>
      <dgm:t>
        <a:bodyPr/>
        <a:lstStyle/>
        <a:p>
          <a:endParaRPr lang="nl-NL"/>
        </a:p>
      </dgm:t>
    </dgm:pt>
    <dgm:pt modelId="{B76A94EB-E870-43AB-A47D-8294CBCD4109}" type="pres">
      <dgm:prSet presAssocID="{32C6A0FB-AB5D-4AA1-AFA6-FCBC237FC446}" presName="connTx" presStyleLbl="parChTrans1D3" presStyleIdx="2" presStyleCnt="3"/>
      <dgm:spPr/>
      <dgm:t>
        <a:bodyPr/>
        <a:lstStyle/>
        <a:p>
          <a:endParaRPr lang="nl-NL"/>
        </a:p>
      </dgm:t>
    </dgm:pt>
    <dgm:pt modelId="{7CB1BB52-CD76-4C24-BC39-7957A0B4D08C}" type="pres">
      <dgm:prSet presAssocID="{1B6D9462-52E5-4CC5-B889-770312ACA6DC}" presName="root2" presStyleCnt="0"/>
      <dgm:spPr/>
    </dgm:pt>
    <dgm:pt modelId="{04417BFC-2F6C-4BA1-AD7A-8B5C9B729763}" type="pres">
      <dgm:prSet presAssocID="{1B6D9462-52E5-4CC5-B889-770312ACA6DC}" presName="LevelTwoTextNode" presStyleLbl="node3" presStyleIdx="2" presStyleCnt="3" custLinFactNeighborX="1669" custLinFactNeighborY="44218">
        <dgm:presLayoutVars>
          <dgm:chPref val="3"/>
        </dgm:presLayoutVars>
      </dgm:prSet>
      <dgm:spPr/>
      <dgm:t>
        <a:bodyPr/>
        <a:lstStyle/>
        <a:p>
          <a:endParaRPr lang="nl-NL"/>
        </a:p>
      </dgm:t>
    </dgm:pt>
    <dgm:pt modelId="{BD225DC0-929A-4F1F-9ECD-EE1F22D3E501}" type="pres">
      <dgm:prSet presAssocID="{1B6D9462-52E5-4CC5-B889-770312ACA6DC}" presName="level3hierChild" presStyleCnt="0"/>
      <dgm:spPr/>
    </dgm:pt>
  </dgm:ptLst>
  <dgm:cxnLst>
    <dgm:cxn modelId="{ABCD19B5-D6A3-4A18-83C2-B63537019E68}" type="presOf" srcId="{929E2BD1-23C6-403E-95DB-32D7B86B1C59}" destId="{56BDC8D8-F126-445B-B333-7232CD7278B9}" srcOrd="0" destOrd="0" presId="urn:microsoft.com/office/officeart/2005/8/layout/hierarchy2"/>
    <dgm:cxn modelId="{F343F0EF-F778-49AA-923E-A42C188E84BE}" srcId="{0E6DF9BA-4916-4626-9B3B-61579E757B5B}" destId="{E8C30605-DAE4-4B05-960D-5C0FE36B48D0}" srcOrd="0" destOrd="0" parTransId="{5FF6CDEE-E496-4FE4-A5D5-0B30411B2BEA}" sibTransId="{EC0F9933-0A08-48E6-B474-416F5BBA97AC}"/>
    <dgm:cxn modelId="{C2AF06B7-500B-4702-B6EB-0D2931B93FD8}" type="presOf" srcId="{2B83200B-8CC3-45D4-A126-D0F491203188}" destId="{81B68435-D53C-44E6-89FE-19A473EC007D}" srcOrd="0" destOrd="0" presId="urn:microsoft.com/office/officeart/2005/8/layout/hierarchy2"/>
    <dgm:cxn modelId="{8C16918D-DD33-4646-B1E1-FF39F1C43905}" srcId="{559FFA1D-AF5B-4CB5-9034-0F16E2472E31}" destId="{9A9332D6-0E4E-4BDA-AC80-763B173FC824}" srcOrd="0" destOrd="0" parTransId="{F41E037A-66AD-4635-AB79-03042AB52E3C}" sibTransId="{29D5B3A7-C97D-4AA5-B8B9-5F874813100C}"/>
    <dgm:cxn modelId="{EABB38DF-CBC6-48FD-8BD0-B9946880C010}" type="presOf" srcId="{32C6A0FB-AB5D-4AA1-AFA6-FCBC237FC446}" destId="{B76A94EB-E870-43AB-A47D-8294CBCD4109}" srcOrd="1" destOrd="0" presId="urn:microsoft.com/office/officeart/2005/8/layout/hierarchy2"/>
    <dgm:cxn modelId="{650CDD5A-F2F8-49DF-8FF1-25F2620E655F}" type="presOf" srcId="{32C6A0FB-AB5D-4AA1-AFA6-FCBC237FC446}" destId="{B6CFF3A7-95EB-4264-BD86-229381EE2161}" srcOrd="0" destOrd="0" presId="urn:microsoft.com/office/officeart/2005/8/layout/hierarchy2"/>
    <dgm:cxn modelId="{4CC5BA05-DE08-49AD-9D6D-DC8A5A0BD63A}" type="presOf" srcId="{5FF6CDEE-E496-4FE4-A5D5-0B30411B2BEA}" destId="{F22DDCC5-A35E-49D5-AC41-592B2DC16E0A}" srcOrd="0" destOrd="0" presId="urn:microsoft.com/office/officeart/2005/8/layout/hierarchy2"/>
    <dgm:cxn modelId="{88AE9ED5-807C-4DDE-A194-D2F1BE2C0CC3}" type="presOf" srcId="{9A9332D6-0E4E-4BDA-AC80-763B173FC824}" destId="{1F518A9A-1947-4F95-9B5F-3A5C78AFA5B0}" srcOrd="0" destOrd="0" presId="urn:microsoft.com/office/officeart/2005/8/layout/hierarchy2"/>
    <dgm:cxn modelId="{81C8A871-D1CB-4E86-B22B-A7BAD2D28DD0}" type="presOf" srcId="{1B6D9462-52E5-4CC5-B889-770312ACA6DC}" destId="{04417BFC-2F6C-4BA1-AD7A-8B5C9B729763}" srcOrd="0" destOrd="0" presId="urn:microsoft.com/office/officeart/2005/8/layout/hierarchy2"/>
    <dgm:cxn modelId="{6BBCA042-702F-4E89-8DDB-E3089275D0FF}" srcId="{559FFA1D-AF5B-4CB5-9034-0F16E2472E31}" destId="{1B6D9462-52E5-4CC5-B889-770312ACA6DC}" srcOrd="2" destOrd="0" parTransId="{32C6A0FB-AB5D-4AA1-AFA6-FCBC237FC446}" sibTransId="{7CD814CD-E720-4AF4-96D8-C6F948398D7D}"/>
    <dgm:cxn modelId="{09EECAF7-391A-44ED-937D-EEB5FB5AAFF9}" type="presOf" srcId="{F41E037A-66AD-4635-AB79-03042AB52E3C}" destId="{DB643B1A-1A17-4F0C-AE82-5AB9DCFFD930}" srcOrd="1" destOrd="0" presId="urn:microsoft.com/office/officeart/2005/8/layout/hierarchy2"/>
    <dgm:cxn modelId="{591EC590-C523-4C95-BC21-587E2CAF07EF}" type="presOf" srcId="{5F8D670F-71E0-4EC5-B0D0-9D692FAE68DC}" destId="{E8ED0E31-B7DB-4C64-88EF-91305ED0652C}" srcOrd="0" destOrd="0" presId="urn:microsoft.com/office/officeart/2005/8/layout/hierarchy2"/>
    <dgm:cxn modelId="{64AE9F00-8B5F-4732-9588-A4D666EC6461}" srcId="{0E6DF9BA-4916-4626-9B3B-61579E757B5B}" destId="{559FFA1D-AF5B-4CB5-9034-0F16E2472E31}" srcOrd="1" destOrd="0" parTransId="{2B83200B-8CC3-45D4-A126-D0F491203188}" sibTransId="{B694F115-1509-4FE1-88FD-CB5E2DF2F562}"/>
    <dgm:cxn modelId="{01D70020-7F10-46A4-8EFC-4FA3A291F288}" type="presOf" srcId="{559FFA1D-AF5B-4CB5-9034-0F16E2472E31}" destId="{C218ABCA-0130-482A-9D92-BED8439D7EB7}" srcOrd="0" destOrd="0" presId="urn:microsoft.com/office/officeart/2005/8/layout/hierarchy2"/>
    <dgm:cxn modelId="{A45A2FE2-9F1B-4870-85EE-1FE7B56DC561}" type="presOf" srcId="{5FF6CDEE-E496-4FE4-A5D5-0B30411B2BEA}" destId="{968F4240-6618-41C0-9798-B6072470CDB8}" srcOrd="1" destOrd="0" presId="urn:microsoft.com/office/officeart/2005/8/layout/hierarchy2"/>
    <dgm:cxn modelId="{4981ADBE-D2F3-4E23-B743-E5EEC1BA220E}" srcId="{559FFA1D-AF5B-4CB5-9034-0F16E2472E31}" destId="{929E2BD1-23C6-403E-95DB-32D7B86B1C59}" srcOrd="1" destOrd="0" parTransId="{91C34871-BAD9-454D-9B98-8A4CCED53C43}" sibTransId="{70C65710-5E6F-4537-8A6C-6139AC33328C}"/>
    <dgm:cxn modelId="{55F74350-3032-42C2-AAB0-CE9D9FC866F3}" type="presOf" srcId="{91C34871-BAD9-454D-9B98-8A4CCED53C43}" destId="{EB21C645-31DB-4113-8A91-EF8D825AECA8}" srcOrd="1" destOrd="0" presId="urn:microsoft.com/office/officeart/2005/8/layout/hierarchy2"/>
    <dgm:cxn modelId="{E1B6D85C-4832-4143-B82F-7680B6723C4F}" srcId="{5F8D670F-71E0-4EC5-B0D0-9D692FAE68DC}" destId="{0E6DF9BA-4916-4626-9B3B-61579E757B5B}" srcOrd="0" destOrd="0" parTransId="{1948F026-735D-469E-85F9-9C08631194E5}" sibTransId="{28D4A1CE-DD64-4CD8-9D0F-F6C56EB9D0E7}"/>
    <dgm:cxn modelId="{B3358B4D-3F89-40EB-9D6C-D2D54CB00ADE}" type="presOf" srcId="{F41E037A-66AD-4635-AB79-03042AB52E3C}" destId="{A3097DA0-F117-4340-AD89-525E7F4AB2CE}" srcOrd="0" destOrd="0" presId="urn:microsoft.com/office/officeart/2005/8/layout/hierarchy2"/>
    <dgm:cxn modelId="{0F58310B-424A-4757-9D9B-7FADC8182373}" type="presOf" srcId="{91C34871-BAD9-454D-9B98-8A4CCED53C43}" destId="{FD73DD9A-50C5-4B9F-BEC7-4220319AE94C}" srcOrd="0" destOrd="0" presId="urn:microsoft.com/office/officeart/2005/8/layout/hierarchy2"/>
    <dgm:cxn modelId="{B2B248A2-370F-420E-BBCD-90533626BD17}" type="presOf" srcId="{E8C30605-DAE4-4B05-960D-5C0FE36B48D0}" destId="{9DF34CDE-E455-4B04-9F4B-81DBB03C2013}" srcOrd="0" destOrd="0" presId="urn:microsoft.com/office/officeart/2005/8/layout/hierarchy2"/>
    <dgm:cxn modelId="{B00D620C-79B3-46E7-9EF4-4F63E4A4515A}" type="presOf" srcId="{2B83200B-8CC3-45D4-A126-D0F491203188}" destId="{0A6DA297-592D-44E7-98C3-D31AA517B04E}" srcOrd="1" destOrd="0" presId="urn:microsoft.com/office/officeart/2005/8/layout/hierarchy2"/>
    <dgm:cxn modelId="{A6253DCC-524C-4792-83E7-AB658F142E47}" type="presOf" srcId="{0E6DF9BA-4916-4626-9B3B-61579E757B5B}" destId="{BC67E2D1-060D-456A-BE17-36C2743AD219}" srcOrd="0" destOrd="0" presId="urn:microsoft.com/office/officeart/2005/8/layout/hierarchy2"/>
    <dgm:cxn modelId="{9FDEFF46-1CF3-4CA3-912D-7D6A21237E69}" type="presParOf" srcId="{E8ED0E31-B7DB-4C64-88EF-91305ED0652C}" destId="{8ADB9412-1146-4AC4-823C-97B403BB0AD7}" srcOrd="0" destOrd="0" presId="urn:microsoft.com/office/officeart/2005/8/layout/hierarchy2"/>
    <dgm:cxn modelId="{4F3ED7E0-081E-45E3-963D-45DBDDB524BE}" type="presParOf" srcId="{8ADB9412-1146-4AC4-823C-97B403BB0AD7}" destId="{BC67E2D1-060D-456A-BE17-36C2743AD219}" srcOrd="0" destOrd="0" presId="urn:microsoft.com/office/officeart/2005/8/layout/hierarchy2"/>
    <dgm:cxn modelId="{8A471D7D-DFCF-4375-A085-5225EB8A8E93}" type="presParOf" srcId="{8ADB9412-1146-4AC4-823C-97B403BB0AD7}" destId="{60735F82-EC1F-4ABB-A544-5D5A81951905}" srcOrd="1" destOrd="0" presId="urn:microsoft.com/office/officeart/2005/8/layout/hierarchy2"/>
    <dgm:cxn modelId="{394BCB4A-BB4C-48E4-B058-DC93F408FEAF}" type="presParOf" srcId="{60735F82-EC1F-4ABB-A544-5D5A81951905}" destId="{F22DDCC5-A35E-49D5-AC41-592B2DC16E0A}" srcOrd="0" destOrd="0" presId="urn:microsoft.com/office/officeart/2005/8/layout/hierarchy2"/>
    <dgm:cxn modelId="{F9CE650D-2C1F-4C58-BD6B-A671EB0D909A}" type="presParOf" srcId="{F22DDCC5-A35E-49D5-AC41-592B2DC16E0A}" destId="{968F4240-6618-41C0-9798-B6072470CDB8}" srcOrd="0" destOrd="0" presId="urn:microsoft.com/office/officeart/2005/8/layout/hierarchy2"/>
    <dgm:cxn modelId="{CC9B16BA-CAA0-499A-87C0-EBBA989792F2}" type="presParOf" srcId="{60735F82-EC1F-4ABB-A544-5D5A81951905}" destId="{41AE0505-6947-4A90-811D-62296866D2DE}" srcOrd="1" destOrd="0" presId="urn:microsoft.com/office/officeart/2005/8/layout/hierarchy2"/>
    <dgm:cxn modelId="{CD98A805-17BB-4034-AC94-59D23AE72BE0}" type="presParOf" srcId="{41AE0505-6947-4A90-811D-62296866D2DE}" destId="{9DF34CDE-E455-4B04-9F4B-81DBB03C2013}" srcOrd="0" destOrd="0" presId="urn:microsoft.com/office/officeart/2005/8/layout/hierarchy2"/>
    <dgm:cxn modelId="{17CECF0E-7A1F-4F6F-A79A-6722EF13CDCE}" type="presParOf" srcId="{41AE0505-6947-4A90-811D-62296866D2DE}" destId="{AF73AA42-E7FD-4500-8873-1324751CF62F}" srcOrd="1" destOrd="0" presId="urn:microsoft.com/office/officeart/2005/8/layout/hierarchy2"/>
    <dgm:cxn modelId="{E73377CC-BC45-4ABF-80C1-767335515CE4}" type="presParOf" srcId="{60735F82-EC1F-4ABB-A544-5D5A81951905}" destId="{81B68435-D53C-44E6-89FE-19A473EC007D}" srcOrd="2" destOrd="0" presId="urn:microsoft.com/office/officeart/2005/8/layout/hierarchy2"/>
    <dgm:cxn modelId="{52FEF845-3C21-4EBD-82BA-7A0C1AD4945B}" type="presParOf" srcId="{81B68435-D53C-44E6-89FE-19A473EC007D}" destId="{0A6DA297-592D-44E7-98C3-D31AA517B04E}" srcOrd="0" destOrd="0" presId="urn:microsoft.com/office/officeart/2005/8/layout/hierarchy2"/>
    <dgm:cxn modelId="{D0D10F1E-A18D-4C4A-9EB6-FEA490FDF4D8}" type="presParOf" srcId="{60735F82-EC1F-4ABB-A544-5D5A81951905}" destId="{B71E5327-4852-4BA4-BDF9-2CA2553ABBC7}" srcOrd="3" destOrd="0" presId="urn:microsoft.com/office/officeart/2005/8/layout/hierarchy2"/>
    <dgm:cxn modelId="{ABA7939E-6E4E-47F7-8AC4-7495FFBEB1EE}" type="presParOf" srcId="{B71E5327-4852-4BA4-BDF9-2CA2553ABBC7}" destId="{C218ABCA-0130-482A-9D92-BED8439D7EB7}" srcOrd="0" destOrd="0" presId="urn:microsoft.com/office/officeart/2005/8/layout/hierarchy2"/>
    <dgm:cxn modelId="{5F9E4573-0623-4070-87B0-A110E6F08C73}" type="presParOf" srcId="{B71E5327-4852-4BA4-BDF9-2CA2553ABBC7}" destId="{5CDC8885-8F7E-4C0E-9747-9BE48CFC3B48}" srcOrd="1" destOrd="0" presId="urn:microsoft.com/office/officeart/2005/8/layout/hierarchy2"/>
    <dgm:cxn modelId="{806BF6C5-DDC7-4073-A157-D5E06E15D65E}" type="presParOf" srcId="{5CDC8885-8F7E-4C0E-9747-9BE48CFC3B48}" destId="{A3097DA0-F117-4340-AD89-525E7F4AB2CE}" srcOrd="0" destOrd="0" presId="urn:microsoft.com/office/officeart/2005/8/layout/hierarchy2"/>
    <dgm:cxn modelId="{49AEB65E-49EE-45DF-A599-D8E83D83B20C}" type="presParOf" srcId="{A3097DA0-F117-4340-AD89-525E7F4AB2CE}" destId="{DB643B1A-1A17-4F0C-AE82-5AB9DCFFD930}" srcOrd="0" destOrd="0" presId="urn:microsoft.com/office/officeart/2005/8/layout/hierarchy2"/>
    <dgm:cxn modelId="{2C568E53-811D-44AD-8CD3-D0E10EE10CE8}" type="presParOf" srcId="{5CDC8885-8F7E-4C0E-9747-9BE48CFC3B48}" destId="{B1449415-3518-4E56-B879-F67945911F84}" srcOrd="1" destOrd="0" presId="urn:microsoft.com/office/officeart/2005/8/layout/hierarchy2"/>
    <dgm:cxn modelId="{20A32A0B-9D45-4D1D-8A20-A5B6E71C868F}" type="presParOf" srcId="{B1449415-3518-4E56-B879-F67945911F84}" destId="{1F518A9A-1947-4F95-9B5F-3A5C78AFA5B0}" srcOrd="0" destOrd="0" presId="urn:microsoft.com/office/officeart/2005/8/layout/hierarchy2"/>
    <dgm:cxn modelId="{31AE69D2-9478-40D2-ABA9-DCBE2B36E212}" type="presParOf" srcId="{B1449415-3518-4E56-B879-F67945911F84}" destId="{15E05796-C999-49DC-95E2-216EE0830790}" srcOrd="1" destOrd="0" presId="urn:microsoft.com/office/officeart/2005/8/layout/hierarchy2"/>
    <dgm:cxn modelId="{6E897348-F8E0-43F6-AC03-EDDC83E04F5D}" type="presParOf" srcId="{5CDC8885-8F7E-4C0E-9747-9BE48CFC3B48}" destId="{FD73DD9A-50C5-4B9F-BEC7-4220319AE94C}" srcOrd="2" destOrd="0" presId="urn:microsoft.com/office/officeart/2005/8/layout/hierarchy2"/>
    <dgm:cxn modelId="{B17D431F-E602-4D3B-9356-D4CCC4ACE2DA}" type="presParOf" srcId="{FD73DD9A-50C5-4B9F-BEC7-4220319AE94C}" destId="{EB21C645-31DB-4113-8A91-EF8D825AECA8}" srcOrd="0" destOrd="0" presId="urn:microsoft.com/office/officeart/2005/8/layout/hierarchy2"/>
    <dgm:cxn modelId="{F327B539-CEDD-4B84-96FB-EE86E86504B7}" type="presParOf" srcId="{5CDC8885-8F7E-4C0E-9747-9BE48CFC3B48}" destId="{F81F846C-9CA2-4970-B924-54AD49E5BA1D}" srcOrd="3" destOrd="0" presId="urn:microsoft.com/office/officeart/2005/8/layout/hierarchy2"/>
    <dgm:cxn modelId="{083AA015-294B-4234-BBB3-F1823C377EA5}" type="presParOf" srcId="{F81F846C-9CA2-4970-B924-54AD49E5BA1D}" destId="{56BDC8D8-F126-445B-B333-7232CD7278B9}" srcOrd="0" destOrd="0" presId="urn:microsoft.com/office/officeart/2005/8/layout/hierarchy2"/>
    <dgm:cxn modelId="{5246DBE6-7FD3-4500-A160-F0B1DF0B4B96}" type="presParOf" srcId="{F81F846C-9CA2-4970-B924-54AD49E5BA1D}" destId="{41EBF8DA-64F9-440F-AAE4-A63697E40AB2}" srcOrd="1" destOrd="0" presId="urn:microsoft.com/office/officeart/2005/8/layout/hierarchy2"/>
    <dgm:cxn modelId="{58AD27E7-A6AD-4C28-B753-F7712450C3EC}" type="presParOf" srcId="{5CDC8885-8F7E-4C0E-9747-9BE48CFC3B48}" destId="{B6CFF3A7-95EB-4264-BD86-229381EE2161}" srcOrd="4" destOrd="0" presId="urn:microsoft.com/office/officeart/2005/8/layout/hierarchy2"/>
    <dgm:cxn modelId="{B6D40EA7-6DE0-4C48-9634-1688ADA8C584}" type="presParOf" srcId="{B6CFF3A7-95EB-4264-BD86-229381EE2161}" destId="{B76A94EB-E870-43AB-A47D-8294CBCD4109}" srcOrd="0" destOrd="0" presId="urn:microsoft.com/office/officeart/2005/8/layout/hierarchy2"/>
    <dgm:cxn modelId="{A1C206ED-0179-4076-BCA0-CB87C47C46DD}" type="presParOf" srcId="{5CDC8885-8F7E-4C0E-9747-9BE48CFC3B48}" destId="{7CB1BB52-CD76-4C24-BC39-7957A0B4D08C}" srcOrd="5" destOrd="0" presId="urn:microsoft.com/office/officeart/2005/8/layout/hierarchy2"/>
    <dgm:cxn modelId="{01F02DA0-7F6B-46DF-ACE8-4CE1F709F6B7}" type="presParOf" srcId="{7CB1BB52-CD76-4C24-BC39-7957A0B4D08C}" destId="{04417BFC-2F6C-4BA1-AD7A-8B5C9B729763}" srcOrd="0" destOrd="0" presId="urn:microsoft.com/office/officeart/2005/8/layout/hierarchy2"/>
    <dgm:cxn modelId="{73042CC7-C1A6-41BE-87DB-B278A1B7FCB7}" type="presParOf" srcId="{7CB1BB52-CD76-4C24-BC39-7957A0B4D08C}" destId="{BD225DC0-929A-4F1F-9ECD-EE1F22D3E501}" srcOrd="1" destOrd="0" presId="urn:microsoft.com/office/officeart/2005/8/layout/hierarchy2"/>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7E2D1-060D-456A-BE17-36C2743AD219}">
      <dsp:nvSpPr>
        <dsp:cNvPr id="0" name=""/>
        <dsp:cNvSpPr/>
      </dsp:nvSpPr>
      <dsp:spPr>
        <a:xfrm>
          <a:off x="194" y="524631"/>
          <a:ext cx="1021012" cy="510506"/>
        </a:xfrm>
        <a:prstGeom prst="roundRect">
          <a:avLst>
            <a:gd name="adj" fmla="val 10000"/>
          </a:avLst>
        </a:prstGeom>
        <a:gradFill rotWithShape="0">
          <a:gsLst>
            <a:gs pos="0">
              <a:srgbClr val="C0504D">
                <a:shade val="60000"/>
                <a:hueOff val="0"/>
                <a:satOff val="0"/>
                <a:lumOff val="0"/>
                <a:alphaOff val="0"/>
                <a:shade val="51000"/>
                <a:satMod val="130000"/>
              </a:srgbClr>
            </a:gs>
            <a:gs pos="80000">
              <a:srgbClr val="C0504D">
                <a:shade val="60000"/>
                <a:hueOff val="0"/>
                <a:satOff val="0"/>
                <a:lumOff val="0"/>
                <a:alphaOff val="0"/>
                <a:shade val="93000"/>
                <a:satMod val="130000"/>
              </a:srgbClr>
            </a:gs>
            <a:gs pos="100000">
              <a:srgbClr val="C0504D">
                <a:shade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Opleidingsvorm 2 </a:t>
          </a:r>
        </a:p>
      </dsp:txBody>
      <dsp:txXfrm>
        <a:off x="15146" y="539583"/>
        <a:ext cx="991108" cy="480602"/>
      </dsp:txXfrm>
    </dsp:sp>
    <dsp:sp modelId="{F22DDCC5-A35E-49D5-AC41-592B2DC16E0A}">
      <dsp:nvSpPr>
        <dsp:cNvPr id="0" name=""/>
        <dsp:cNvSpPr/>
      </dsp:nvSpPr>
      <dsp:spPr>
        <a:xfrm rot="19457599">
          <a:off x="973933" y="611712"/>
          <a:ext cx="502952" cy="42802"/>
        </a:xfrm>
        <a:custGeom>
          <a:avLst/>
          <a:gdLst/>
          <a:ahLst/>
          <a:cxnLst/>
          <a:rect l="0" t="0" r="0" b="0"/>
          <a:pathLst>
            <a:path>
              <a:moveTo>
                <a:pt x="0" y="27773"/>
              </a:moveTo>
              <a:lnTo>
                <a:pt x="428587" y="27773"/>
              </a:lnTo>
            </a:path>
          </a:pathLst>
        </a:custGeom>
        <a:noFill/>
        <a:ln w="25400" cap="flat" cmpd="sng" algn="ctr">
          <a:solidFill>
            <a:srgbClr val="C0504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1207860" y="630242"/>
        <a:ext cx="0" cy="0"/>
      </dsp:txXfrm>
    </dsp:sp>
    <dsp:sp modelId="{9DF34CDE-E455-4B04-9F4B-81DBB03C2013}">
      <dsp:nvSpPr>
        <dsp:cNvPr id="0" name=""/>
        <dsp:cNvSpPr/>
      </dsp:nvSpPr>
      <dsp:spPr>
        <a:xfrm>
          <a:off x="1429612" y="231090"/>
          <a:ext cx="1021012" cy="510506"/>
        </a:xfrm>
        <a:prstGeom prst="roundRect">
          <a:avLst>
            <a:gd name="adj" fmla="val 10000"/>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Fase 1  </a:t>
          </a:r>
        </a:p>
      </dsp:txBody>
      <dsp:txXfrm>
        <a:off x="1444564" y="246042"/>
        <a:ext cx="991108" cy="480602"/>
      </dsp:txXfrm>
    </dsp:sp>
    <dsp:sp modelId="{81B68435-D53C-44E6-89FE-19A473EC007D}">
      <dsp:nvSpPr>
        <dsp:cNvPr id="0" name=""/>
        <dsp:cNvSpPr/>
      </dsp:nvSpPr>
      <dsp:spPr>
        <a:xfrm rot="2142401">
          <a:off x="973933" y="905254"/>
          <a:ext cx="502952" cy="42802"/>
        </a:xfrm>
        <a:custGeom>
          <a:avLst/>
          <a:gdLst/>
          <a:ahLst/>
          <a:cxnLst/>
          <a:rect l="0" t="0" r="0" b="0"/>
          <a:pathLst>
            <a:path>
              <a:moveTo>
                <a:pt x="0" y="27773"/>
              </a:moveTo>
              <a:lnTo>
                <a:pt x="428587" y="27773"/>
              </a:lnTo>
            </a:path>
          </a:pathLst>
        </a:custGeom>
        <a:noFill/>
        <a:ln w="25400" cap="flat" cmpd="sng" algn="ctr">
          <a:solidFill>
            <a:srgbClr val="C0504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1222537" y="909106"/>
        <a:ext cx="0" cy="0"/>
      </dsp:txXfrm>
    </dsp:sp>
    <dsp:sp modelId="{C218ABCA-0130-482A-9D92-BED8439D7EB7}">
      <dsp:nvSpPr>
        <dsp:cNvPr id="0" name=""/>
        <dsp:cNvSpPr/>
      </dsp:nvSpPr>
      <dsp:spPr>
        <a:xfrm>
          <a:off x="1429612" y="818172"/>
          <a:ext cx="1021012" cy="510506"/>
        </a:xfrm>
        <a:prstGeom prst="roundRect">
          <a:avLst>
            <a:gd name="adj" fmla="val 10000"/>
          </a:avLst>
        </a:prstGeom>
        <a:gradFill rotWithShape="0">
          <a:gsLst>
            <a:gs pos="0">
              <a:srgbClr val="C0504D">
                <a:shade val="80000"/>
                <a:hueOff val="0"/>
                <a:satOff val="0"/>
                <a:lumOff val="0"/>
                <a:alphaOff val="0"/>
                <a:shade val="51000"/>
                <a:satMod val="130000"/>
              </a:srgbClr>
            </a:gs>
            <a:gs pos="80000">
              <a:srgbClr val="C0504D">
                <a:shade val="80000"/>
                <a:hueOff val="0"/>
                <a:satOff val="0"/>
                <a:lumOff val="0"/>
                <a:alphaOff val="0"/>
                <a:shade val="93000"/>
                <a:satMod val="130000"/>
              </a:srgbClr>
            </a:gs>
            <a:gs pos="100000">
              <a:srgbClr val="C0504D">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Fase 2   </a:t>
          </a:r>
        </a:p>
      </dsp:txBody>
      <dsp:txXfrm>
        <a:off x="1444564" y="833124"/>
        <a:ext cx="991108" cy="480602"/>
      </dsp:txXfrm>
    </dsp:sp>
    <dsp:sp modelId="{A3097DA0-F117-4340-AD89-525E7F4AB2CE}">
      <dsp:nvSpPr>
        <dsp:cNvPr id="0" name=""/>
        <dsp:cNvSpPr/>
      </dsp:nvSpPr>
      <dsp:spPr>
        <a:xfrm rot="19131724">
          <a:off x="2388194" y="885658"/>
          <a:ext cx="505769" cy="42802"/>
        </a:xfrm>
        <a:custGeom>
          <a:avLst/>
          <a:gdLst/>
          <a:ahLst/>
          <a:cxnLst/>
          <a:rect l="0" t="0" r="0" b="0"/>
          <a:pathLst>
            <a:path>
              <a:moveTo>
                <a:pt x="0" y="27773"/>
              </a:moveTo>
              <a:lnTo>
                <a:pt x="348019" y="27773"/>
              </a:lnTo>
            </a:path>
          </a:pathLst>
        </a:custGeom>
        <a:noFill/>
        <a:ln w="25400" cap="flat" cmpd="sng" algn="ctr">
          <a:solidFill>
            <a:srgbClr val="C0504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2623238" y="905855"/>
        <a:ext cx="0" cy="0"/>
      </dsp:txXfrm>
    </dsp:sp>
    <dsp:sp modelId="{1F518A9A-1947-4F95-9B5F-3A5C78AFA5B0}">
      <dsp:nvSpPr>
        <dsp:cNvPr id="0" name=""/>
        <dsp:cNvSpPr/>
      </dsp:nvSpPr>
      <dsp:spPr>
        <a:xfrm>
          <a:off x="2831533" y="485440"/>
          <a:ext cx="1021012" cy="510506"/>
        </a:xfrm>
        <a:prstGeom prst="roundRect">
          <a:avLst>
            <a:gd name="adj" fmla="val 10000"/>
          </a:avLst>
        </a:prstGeo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Eerste fase </a:t>
          </a:r>
        </a:p>
      </dsp:txBody>
      <dsp:txXfrm>
        <a:off x="2846485" y="500392"/>
        <a:ext cx="991108" cy="480602"/>
      </dsp:txXfrm>
    </dsp:sp>
    <dsp:sp modelId="{FD73DD9A-50C5-4B9F-BEC7-4220319AE94C}">
      <dsp:nvSpPr>
        <dsp:cNvPr id="0" name=""/>
        <dsp:cNvSpPr/>
      </dsp:nvSpPr>
      <dsp:spPr>
        <a:xfrm rot="2005993">
          <a:off x="2410115" y="1186905"/>
          <a:ext cx="489617" cy="42802"/>
        </a:xfrm>
        <a:custGeom>
          <a:avLst/>
          <a:gdLst/>
          <a:ahLst/>
          <a:cxnLst/>
          <a:rect l="0" t="0" r="0" b="0"/>
          <a:pathLst>
            <a:path>
              <a:moveTo>
                <a:pt x="0" y="21401"/>
              </a:moveTo>
              <a:lnTo>
                <a:pt x="489617" y="21401"/>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42684" y="1196066"/>
        <a:ext cx="24480" cy="24480"/>
      </dsp:txXfrm>
    </dsp:sp>
    <dsp:sp modelId="{56BDC8D8-F126-445B-B333-7232CD7278B9}">
      <dsp:nvSpPr>
        <dsp:cNvPr id="0" name=""/>
        <dsp:cNvSpPr/>
      </dsp:nvSpPr>
      <dsp:spPr>
        <a:xfrm>
          <a:off x="2859224" y="1087934"/>
          <a:ext cx="1021012" cy="510506"/>
        </a:xfrm>
        <a:prstGeom prst="roundRect">
          <a:avLst>
            <a:gd name="adj" fmla="val 10000"/>
          </a:avLst>
        </a:prstGeo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Tweede fase </a:t>
          </a:r>
        </a:p>
      </dsp:txBody>
      <dsp:txXfrm>
        <a:off x="2874176" y="1102886"/>
        <a:ext cx="991108" cy="480602"/>
      </dsp:txXfrm>
    </dsp:sp>
    <dsp:sp modelId="{B6CFF3A7-95EB-4264-BD86-229381EE2161}">
      <dsp:nvSpPr>
        <dsp:cNvPr id="0" name=""/>
        <dsp:cNvSpPr/>
      </dsp:nvSpPr>
      <dsp:spPr>
        <a:xfrm rot="3798693">
          <a:off x="2200054" y="1458433"/>
          <a:ext cx="909739" cy="42802"/>
        </a:xfrm>
        <a:custGeom>
          <a:avLst/>
          <a:gdLst/>
          <a:ahLst/>
          <a:cxnLst/>
          <a:rect l="0" t="0" r="0" b="0"/>
          <a:pathLst>
            <a:path>
              <a:moveTo>
                <a:pt x="0" y="21401"/>
              </a:moveTo>
              <a:lnTo>
                <a:pt x="909739" y="21401"/>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632181" y="1457091"/>
        <a:ext cx="45486" cy="45486"/>
      </dsp:txXfrm>
    </dsp:sp>
    <dsp:sp modelId="{04417BFC-2F6C-4BA1-AD7A-8B5C9B729763}">
      <dsp:nvSpPr>
        <dsp:cNvPr id="0" name=""/>
        <dsp:cNvSpPr/>
      </dsp:nvSpPr>
      <dsp:spPr>
        <a:xfrm>
          <a:off x="2859224" y="1630990"/>
          <a:ext cx="1021012" cy="510506"/>
        </a:xfrm>
        <a:prstGeom prst="roundRect">
          <a:avLst>
            <a:gd name="adj" fmla="val 10000"/>
          </a:avLst>
        </a:prstGeom>
        <a:gradFill rotWithShape="0">
          <a:gsLst>
            <a:gs pos="0">
              <a:srgbClr val="C0504D">
                <a:tint val="99000"/>
                <a:hueOff val="0"/>
                <a:satOff val="0"/>
                <a:lumOff val="0"/>
                <a:alphaOff val="0"/>
                <a:shade val="51000"/>
                <a:satMod val="130000"/>
              </a:srgbClr>
            </a:gs>
            <a:gs pos="80000">
              <a:srgbClr val="C0504D">
                <a:tint val="99000"/>
                <a:hueOff val="0"/>
                <a:satOff val="0"/>
                <a:lumOff val="0"/>
                <a:alphaOff val="0"/>
                <a:shade val="93000"/>
                <a:satMod val="130000"/>
              </a:srgbClr>
            </a:gs>
            <a:gs pos="100000">
              <a:srgbClr val="C0504D">
                <a:tint val="99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solidFill>
                <a:sysClr val="window" lastClr="FFFFFF"/>
              </a:solidFill>
              <a:latin typeface="Calibri"/>
              <a:ea typeface="+mn-ea"/>
              <a:cs typeface="+mn-cs"/>
            </a:rPr>
            <a:t>VOLA </a:t>
          </a:r>
        </a:p>
      </dsp:txBody>
      <dsp:txXfrm>
        <a:off x="2874176" y="1645942"/>
        <a:ext cx="991108" cy="480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A6F43"/>
    <w:rsid w:val="00CA6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9C3142B1FC44AFACF2DA5D472DDB" ma:contentTypeVersion="10" ma:contentTypeDescription="Create a new document." ma:contentTypeScope="" ma:versionID="327d71af0a352a569373d9de0924ce04">
  <xsd:schema xmlns:xsd="http://www.w3.org/2001/XMLSchema" xmlns:xs="http://www.w3.org/2001/XMLSchema" xmlns:p="http://schemas.microsoft.com/office/2006/metadata/properties" xmlns:ns2="a1494470-e4ab-4472-82aa-de38cc834b61" xmlns:ns3="a40646fa-7eeb-464a-812d-ac8a9b693310" targetNamespace="http://schemas.microsoft.com/office/2006/metadata/properties" ma:root="true" ma:fieldsID="18943efca6635b5765bd016be1dee62e" ns2:_="" ns3:_="">
    <xsd:import namespace="a1494470-e4ab-4472-82aa-de38cc834b61"/>
    <xsd:import namespace="a40646fa-7eeb-464a-812d-ac8a9b693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94470-e4ab-4472-82aa-de38cc834b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646fa-7eeb-464a-812d-ac8a9b6933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7FD-5B1B-40DE-B41E-2B3FDBED8F6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a40646fa-7eeb-464a-812d-ac8a9b693310"/>
    <ds:schemaRef ds:uri="a1494470-e4ab-4472-82aa-de38cc834b61"/>
    <ds:schemaRef ds:uri="http://www.w3.org/XML/1998/namespace"/>
  </ds:schemaRefs>
</ds:datastoreItem>
</file>

<file path=customXml/itemProps2.xml><?xml version="1.0" encoding="utf-8"?>
<ds:datastoreItem xmlns:ds="http://schemas.openxmlformats.org/officeDocument/2006/customXml" ds:itemID="{10E27E9A-255D-4A5E-B31C-831AEF2B34A0}">
  <ds:schemaRefs>
    <ds:schemaRef ds:uri="http://schemas.microsoft.com/sharepoint/v3/contenttype/forms"/>
  </ds:schemaRefs>
</ds:datastoreItem>
</file>

<file path=customXml/itemProps3.xml><?xml version="1.0" encoding="utf-8"?>
<ds:datastoreItem xmlns:ds="http://schemas.openxmlformats.org/officeDocument/2006/customXml" ds:itemID="{B4B219B9-E6B4-4F5D-8EB6-00AA3F79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94470-e4ab-4472-82aa-de38cc834b61"/>
    <ds:schemaRef ds:uri="a40646fa-7eeb-464a-812d-ac8a9b69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2A752-62AC-43F5-85AF-35CE69D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12196</Words>
  <Characters>67078</Characters>
  <Application>Microsoft Office Word</Application>
  <DocSecurity>0</DocSecurity>
  <Lines>558</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Hoever</dc:creator>
  <cp:keywords/>
  <dc:description/>
  <cp:lastModifiedBy>Kim Van Hoever</cp:lastModifiedBy>
  <cp:revision>2</cp:revision>
  <dcterms:created xsi:type="dcterms:W3CDTF">2020-06-08T12:24:00Z</dcterms:created>
  <dcterms:modified xsi:type="dcterms:W3CDTF">2020-06-08T12:24:00Z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0x0101007C269C3142B1FC44AFACF2DA5D472DDB</vt:lpwstr>
  </property>
</Properties>
</file>